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10C29" w14:textId="5CACDACE" w:rsidR="00FD05A2" w:rsidRPr="00FD05A2" w:rsidRDefault="006800C4" w:rsidP="00AF464C">
      <w:pPr>
        <w:spacing w:after="0"/>
      </w:pPr>
      <w:r>
        <w:rPr>
          <w:noProof/>
        </w:rPr>
        <w:drawing>
          <wp:anchor distT="0" distB="0" distL="114300" distR="114300" simplePos="0" relativeHeight="251718144" behindDoc="0" locked="0" layoutInCell="1" allowOverlap="1" wp14:anchorId="265C506C" wp14:editId="2A908D0A">
            <wp:simplePos x="0" y="0"/>
            <wp:positionH relativeFrom="column">
              <wp:posOffset>0</wp:posOffset>
            </wp:positionH>
            <wp:positionV relativeFrom="paragraph">
              <wp:posOffset>-232685</wp:posOffset>
            </wp:positionV>
            <wp:extent cx="6634495" cy="116006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50345" cy="12327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E2D01B" w14:textId="58AF37C7" w:rsidR="00FD05A2" w:rsidRPr="00FD05A2" w:rsidRDefault="00FD05A2" w:rsidP="00AF464C">
      <w:pPr>
        <w:spacing w:after="0"/>
      </w:pPr>
    </w:p>
    <w:p w14:paraId="5A565FD8" w14:textId="77777777" w:rsidR="00FD05A2" w:rsidRPr="00FD05A2" w:rsidRDefault="00FD05A2" w:rsidP="00FD05A2"/>
    <w:p w14:paraId="3EA7B89C" w14:textId="5920E576" w:rsidR="00567142" w:rsidRDefault="00567142" w:rsidP="00567142">
      <w:pPr>
        <w:widowControl w:val="0"/>
        <w:spacing w:after="0" w:line="360" w:lineRule="auto"/>
      </w:pPr>
    </w:p>
    <w:p w14:paraId="43621C07" w14:textId="5E0FD38E" w:rsidR="00567142" w:rsidRDefault="006800C4" w:rsidP="00567142">
      <w:pPr>
        <w:widowControl w:val="0"/>
        <w:spacing w:after="0" w:line="360" w:lineRule="auto"/>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0560" behindDoc="0" locked="0" layoutInCell="1" allowOverlap="1" wp14:anchorId="7A0760E0" wp14:editId="28373647">
                <wp:simplePos x="0" y="0"/>
                <wp:positionH relativeFrom="margin">
                  <wp:posOffset>150125</wp:posOffset>
                </wp:positionH>
                <wp:positionV relativeFrom="paragraph">
                  <wp:posOffset>189145</wp:posOffset>
                </wp:positionV>
                <wp:extent cx="6359525" cy="730155"/>
                <wp:effectExtent l="0" t="0" r="317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9525" cy="73015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CD3FBFA" w14:textId="317488D9" w:rsidR="005711F0" w:rsidRPr="000477F3" w:rsidRDefault="00A43DE0" w:rsidP="005A0473">
                            <w:pPr>
                              <w:spacing w:after="0" w:line="240" w:lineRule="auto"/>
                              <w:jc w:val="center"/>
                              <w:rPr>
                                <w:rFonts w:ascii="Times New Roman" w:hAnsi="Times New Roman" w:cs="Times New Roman"/>
                                <w:b/>
                                <w:bCs/>
                                <w:sz w:val="28"/>
                                <w:szCs w:val="28"/>
                              </w:rPr>
                            </w:pPr>
                            <w:r>
                              <w:rPr>
                                <w:rFonts w:ascii="Times New Roman" w:hAnsi="Times New Roman" w:cs="Times New Roman"/>
                                <w:b/>
                                <w:bCs/>
                                <w:sz w:val="24"/>
                                <w:szCs w:val="24"/>
                              </w:rPr>
                              <w:t xml:space="preserve">Tingkat </w:t>
                            </w:r>
                            <w:proofErr w:type="spellStart"/>
                            <w:r>
                              <w:rPr>
                                <w:rFonts w:ascii="Times New Roman" w:hAnsi="Times New Roman" w:cs="Times New Roman"/>
                                <w:b/>
                                <w:bCs/>
                                <w:sz w:val="24"/>
                                <w:szCs w:val="24"/>
                              </w:rPr>
                              <w:t>Pengetahuan</w:t>
                            </w:r>
                            <w:proofErr w:type="spellEnd"/>
                            <w:r>
                              <w:rPr>
                                <w:rFonts w:ascii="Times New Roman" w:hAnsi="Times New Roman" w:cs="Times New Roman"/>
                                <w:b/>
                                <w:bCs/>
                                <w:sz w:val="24"/>
                                <w:szCs w:val="24"/>
                              </w:rPr>
                              <w:t xml:space="preserve"> Ibu </w:t>
                            </w:r>
                            <w:proofErr w:type="spellStart"/>
                            <w:r>
                              <w:rPr>
                                <w:rFonts w:ascii="Times New Roman" w:hAnsi="Times New Roman" w:cs="Times New Roman"/>
                                <w:b/>
                                <w:bCs/>
                                <w:sz w:val="24"/>
                                <w:szCs w:val="24"/>
                              </w:rPr>
                              <w:t>Mengenai</w:t>
                            </w:r>
                            <w:proofErr w:type="spellEnd"/>
                            <w:r>
                              <w:rPr>
                                <w:rFonts w:ascii="Times New Roman" w:hAnsi="Times New Roman" w:cs="Times New Roman"/>
                                <w:b/>
                                <w:bCs/>
                                <w:sz w:val="24"/>
                                <w:szCs w:val="24"/>
                              </w:rPr>
                              <w:t xml:space="preserve"> Manfaat Daun Kelor Dalam </w:t>
                            </w:r>
                            <w:proofErr w:type="spellStart"/>
                            <w:r>
                              <w:rPr>
                                <w:rFonts w:ascii="Times New Roman" w:hAnsi="Times New Roman" w:cs="Times New Roman"/>
                                <w:b/>
                                <w:bCs/>
                                <w:sz w:val="24"/>
                                <w:szCs w:val="24"/>
                              </w:rPr>
                              <w:t>Mencegah</w:t>
                            </w:r>
                            <w:proofErr w:type="spellEnd"/>
                            <w:r>
                              <w:rPr>
                                <w:rFonts w:ascii="Times New Roman" w:hAnsi="Times New Roman" w:cs="Times New Roman"/>
                                <w:b/>
                                <w:bCs/>
                                <w:sz w:val="24"/>
                                <w:szCs w:val="24"/>
                              </w:rPr>
                              <w:t xml:space="preserve"> Stunting Pada Anak </w:t>
                            </w:r>
                            <w:proofErr w:type="spellStart"/>
                            <w:r>
                              <w:rPr>
                                <w:rFonts w:ascii="Times New Roman" w:hAnsi="Times New Roman" w:cs="Times New Roman"/>
                                <w:b/>
                                <w:bCs/>
                                <w:sz w:val="24"/>
                                <w:szCs w:val="24"/>
                              </w:rPr>
                              <w:t>Usia</w:t>
                            </w:r>
                            <w:proofErr w:type="spellEnd"/>
                            <w:r>
                              <w:rPr>
                                <w:rFonts w:ascii="Times New Roman" w:hAnsi="Times New Roman" w:cs="Times New Roman"/>
                                <w:b/>
                                <w:bCs/>
                                <w:sz w:val="24"/>
                                <w:szCs w:val="24"/>
                              </w:rPr>
                              <w:t xml:space="preserve"> 6 Bulan </w:t>
                            </w:r>
                            <w:proofErr w:type="spellStart"/>
                            <w:r>
                              <w:rPr>
                                <w:rFonts w:ascii="Times New Roman" w:hAnsi="Times New Roman" w:cs="Times New Roman"/>
                                <w:b/>
                                <w:bCs/>
                                <w:sz w:val="24"/>
                                <w:szCs w:val="24"/>
                              </w:rPr>
                              <w:t>Hingga</w:t>
                            </w:r>
                            <w:proofErr w:type="spellEnd"/>
                            <w:r>
                              <w:rPr>
                                <w:rFonts w:ascii="Times New Roman" w:hAnsi="Times New Roman" w:cs="Times New Roman"/>
                                <w:b/>
                                <w:bCs/>
                                <w:sz w:val="24"/>
                                <w:szCs w:val="24"/>
                              </w:rPr>
                              <w:t xml:space="preserve"> 2 </w:t>
                            </w:r>
                            <w:proofErr w:type="spellStart"/>
                            <w:r>
                              <w:rPr>
                                <w:rFonts w:ascii="Times New Roman" w:hAnsi="Times New Roman" w:cs="Times New Roman"/>
                                <w:b/>
                                <w:bCs/>
                                <w:sz w:val="24"/>
                                <w:szCs w:val="24"/>
                              </w:rPr>
                              <w:t>Tahun</w:t>
                            </w:r>
                            <w:proofErr w:type="spellEnd"/>
                            <w:r>
                              <w:rPr>
                                <w:rFonts w:ascii="Times New Roman" w:hAnsi="Times New Roman" w:cs="Times New Roman"/>
                                <w:b/>
                                <w:bCs/>
                                <w:sz w:val="24"/>
                                <w:szCs w:val="24"/>
                              </w:rPr>
                              <w:t xml:space="preserve"> Di </w:t>
                            </w:r>
                            <w:proofErr w:type="spellStart"/>
                            <w:r>
                              <w:rPr>
                                <w:rFonts w:ascii="Times New Roman" w:hAnsi="Times New Roman" w:cs="Times New Roman"/>
                                <w:b/>
                                <w:bCs/>
                                <w:sz w:val="24"/>
                                <w:szCs w:val="24"/>
                              </w:rPr>
                              <w:t>Puskesmas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Lembasada</w:t>
                            </w:r>
                            <w:proofErr w:type="spellEnd"/>
                            <w:r w:rsidR="005711F0" w:rsidRPr="000477F3">
                              <w:rPr>
                                <w:rFonts w:ascii="Times New Roman" w:hAnsi="Times New Roman" w:cs="Times New Roman"/>
                                <w:b/>
                                <w:bCs/>
                                <w:sz w:val="28"/>
                                <w:szCs w:val="28"/>
                              </w:rPr>
                              <w:t xml:space="preserve">  </w:t>
                            </w:r>
                          </w:p>
                          <w:p w14:paraId="5984D601" w14:textId="4CF5ECED" w:rsidR="005711F0" w:rsidRPr="00234B92" w:rsidRDefault="005711F0" w:rsidP="00234B92">
                            <w:pPr>
                              <w:spacing w:line="240" w:lineRule="auto"/>
                              <w:jc w:val="center"/>
                              <w:rPr>
                                <w:rFonts w:ascii="Times New Roman" w:hAnsi="Times New Roman" w:cs="Times New Roman"/>
                                <w:b/>
                                <w:bCs/>
                                <w:i/>
                                <w:sz w:val="24"/>
                                <w:szCs w:val="24"/>
                              </w:rPr>
                            </w:pPr>
                            <w:r w:rsidRPr="00444C41">
                              <w:rPr>
                                <w:rFonts w:ascii="Times New Roman" w:hAnsi="Times New Roman" w:cs="Times New Roman"/>
                                <w:b/>
                                <w:bCs/>
                                <w:i/>
                                <w:sz w:val="24"/>
                                <w:szCs w:val="24"/>
                              </w:rPr>
                              <w:t xml:space="preserve"> </w:t>
                            </w:r>
                          </w:p>
                          <w:p w14:paraId="736F9E3E" w14:textId="2E2DA551" w:rsidR="005711F0" w:rsidRDefault="005711F0" w:rsidP="00FD05A2">
                            <w:pPr>
                              <w:spacing w:after="0" w:line="273" w:lineRule="auto"/>
                              <w:jc w:val="center"/>
                              <w:rPr>
                                <w:rFonts w:ascii="Times New Roman" w:hAnsi="Times New Roman" w:cs="Times New Roman"/>
                                <w:i/>
                                <w:iCs/>
                                <w:sz w:val="28"/>
                                <w:szCs w:val="28"/>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760E0" id="_x0000_t202" coordsize="21600,21600" o:spt="202" path="m,l,21600r21600,l21600,xe">
                <v:stroke joinstyle="miter"/>
                <v:path gradientshapeok="t" o:connecttype="rect"/>
              </v:shapetype>
              <v:shape id="Text Box 9" o:spid="_x0000_s1026" type="#_x0000_t202" style="position:absolute;margin-left:11.8pt;margin-top:14.9pt;width:500.75pt;height:57.5pt;z-index:25165056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" filled="f" fillcolor="#5b9bd5" stroked="f" strokecolor="black [0]" strokeweight="2pt">
                <v:textbox inset="2.88pt,2.88pt,2.88pt,2.88pt">
                  <w:txbxContent>
                    <w:p w14:paraId="3CD3FBFA" w14:textId="317488D9" w:rsidR="005711F0" w:rsidRPr="000477F3" w:rsidRDefault="00A43DE0" w:rsidP="005A0473">
                      <w:pPr>
                        <w:spacing w:after="0" w:line="240" w:lineRule="auto"/>
                        <w:jc w:val="center"/>
                        <w:rPr>
                          <w:rFonts w:ascii="Times New Roman" w:hAnsi="Times New Roman" w:cs="Times New Roman"/>
                          <w:b/>
                          <w:bCs/>
                          <w:sz w:val="28"/>
                          <w:szCs w:val="28"/>
                        </w:rPr>
                      </w:pPr>
                      <w:r>
                        <w:rPr>
                          <w:rFonts w:ascii="Times New Roman" w:hAnsi="Times New Roman" w:cs="Times New Roman"/>
                          <w:b/>
                          <w:bCs/>
                          <w:sz w:val="24"/>
                          <w:szCs w:val="24"/>
                        </w:rPr>
                        <w:t xml:space="preserve">Tingkat </w:t>
                      </w:r>
                      <w:proofErr w:type="spellStart"/>
                      <w:r>
                        <w:rPr>
                          <w:rFonts w:ascii="Times New Roman" w:hAnsi="Times New Roman" w:cs="Times New Roman"/>
                          <w:b/>
                          <w:bCs/>
                          <w:sz w:val="24"/>
                          <w:szCs w:val="24"/>
                        </w:rPr>
                        <w:t>Pengetahuan</w:t>
                      </w:r>
                      <w:proofErr w:type="spellEnd"/>
                      <w:r>
                        <w:rPr>
                          <w:rFonts w:ascii="Times New Roman" w:hAnsi="Times New Roman" w:cs="Times New Roman"/>
                          <w:b/>
                          <w:bCs/>
                          <w:sz w:val="24"/>
                          <w:szCs w:val="24"/>
                        </w:rPr>
                        <w:t xml:space="preserve"> Ibu </w:t>
                      </w:r>
                      <w:proofErr w:type="spellStart"/>
                      <w:r>
                        <w:rPr>
                          <w:rFonts w:ascii="Times New Roman" w:hAnsi="Times New Roman" w:cs="Times New Roman"/>
                          <w:b/>
                          <w:bCs/>
                          <w:sz w:val="24"/>
                          <w:szCs w:val="24"/>
                        </w:rPr>
                        <w:t>Mengenai</w:t>
                      </w:r>
                      <w:proofErr w:type="spellEnd"/>
                      <w:r>
                        <w:rPr>
                          <w:rFonts w:ascii="Times New Roman" w:hAnsi="Times New Roman" w:cs="Times New Roman"/>
                          <w:b/>
                          <w:bCs/>
                          <w:sz w:val="24"/>
                          <w:szCs w:val="24"/>
                        </w:rPr>
                        <w:t xml:space="preserve"> Manfaat Daun Kelor Dalam </w:t>
                      </w:r>
                      <w:proofErr w:type="spellStart"/>
                      <w:r>
                        <w:rPr>
                          <w:rFonts w:ascii="Times New Roman" w:hAnsi="Times New Roman" w:cs="Times New Roman"/>
                          <w:b/>
                          <w:bCs/>
                          <w:sz w:val="24"/>
                          <w:szCs w:val="24"/>
                        </w:rPr>
                        <w:t>Mencegah</w:t>
                      </w:r>
                      <w:proofErr w:type="spellEnd"/>
                      <w:r>
                        <w:rPr>
                          <w:rFonts w:ascii="Times New Roman" w:hAnsi="Times New Roman" w:cs="Times New Roman"/>
                          <w:b/>
                          <w:bCs/>
                          <w:sz w:val="24"/>
                          <w:szCs w:val="24"/>
                        </w:rPr>
                        <w:t xml:space="preserve"> Stunting Pada Anak </w:t>
                      </w:r>
                      <w:proofErr w:type="spellStart"/>
                      <w:r>
                        <w:rPr>
                          <w:rFonts w:ascii="Times New Roman" w:hAnsi="Times New Roman" w:cs="Times New Roman"/>
                          <w:b/>
                          <w:bCs/>
                          <w:sz w:val="24"/>
                          <w:szCs w:val="24"/>
                        </w:rPr>
                        <w:t>Usia</w:t>
                      </w:r>
                      <w:proofErr w:type="spellEnd"/>
                      <w:r>
                        <w:rPr>
                          <w:rFonts w:ascii="Times New Roman" w:hAnsi="Times New Roman" w:cs="Times New Roman"/>
                          <w:b/>
                          <w:bCs/>
                          <w:sz w:val="24"/>
                          <w:szCs w:val="24"/>
                        </w:rPr>
                        <w:t xml:space="preserve"> 6 Bulan </w:t>
                      </w:r>
                      <w:proofErr w:type="spellStart"/>
                      <w:r>
                        <w:rPr>
                          <w:rFonts w:ascii="Times New Roman" w:hAnsi="Times New Roman" w:cs="Times New Roman"/>
                          <w:b/>
                          <w:bCs/>
                          <w:sz w:val="24"/>
                          <w:szCs w:val="24"/>
                        </w:rPr>
                        <w:t>Hingga</w:t>
                      </w:r>
                      <w:proofErr w:type="spellEnd"/>
                      <w:r>
                        <w:rPr>
                          <w:rFonts w:ascii="Times New Roman" w:hAnsi="Times New Roman" w:cs="Times New Roman"/>
                          <w:b/>
                          <w:bCs/>
                          <w:sz w:val="24"/>
                          <w:szCs w:val="24"/>
                        </w:rPr>
                        <w:t xml:space="preserve"> 2 </w:t>
                      </w:r>
                      <w:proofErr w:type="spellStart"/>
                      <w:r>
                        <w:rPr>
                          <w:rFonts w:ascii="Times New Roman" w:hAnsi="Times New Roman" w:cs="Times New Roman"/>
                          <w:b/>
                          <w:bCs/>
                          <w:sz w:val="24"/>
                          <w:szCs w:val="24"/>
                        </w:rPr>
                        <w:t>Tahun</w:t>
                      </w:r>
                      <w:proofErr w:type="spellEnd"/>
                      <w:r>
                        <w:rPr>
                          <w:rFonts w:ascii="Times New Roman" w:hAnsi="Times New Roman" w:cs="Times New Roman"/>
                          <w:b/>
                          <w:bCs/>
                          <w:sz w:val="24"/>
                          <w:szCs w:val="24"/>
                        </w:rPr>
                        <w:t xml:space="preserve"> Di </w:t>
                      </w:r>
                      <w:proofErr w:type="spellStart"/>
                      <w:r>
                        <w:rPr>
                          <w:rFonts w:ascii="Times New Roman" w:hAnsi="Times New Roman" w:cs="Times New Roman"/>
                          <w:b/>
                          <w:bCs/>
                          <w:sz w:val="24"/>
                          <w:szCs w:val="24"/>
                        </w:rPr>
                        <w:t>Puskesmas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Lembasada</w:t>
                      </w:r>
                      <w:proofErr w:type="spellEnd"/>
                      <w:r w:rsidR="005711F0" w:rsidRPr="000477F3">
                        <w:rPr>
                          <w:rFonts w:ascii="Times New Roman" w:hAnsi="Times New Roman" w:cs="Times New Roman"/>
                          <w:b/>
                          <w:bCs/>
                          <w:sz w:val="28"/>
                          <w:szCs w:val="28"/>
                        </w:rPr>
                        <w:t xml:space="preserve">  </w:t>
                      </w:r>
                    </w:p>
                    <w:p w14:paraId="5984D601" w14:textId="4CF5ECED" w:rsidR="005711F0" w:rsidRPr="00234B92" w:rsidRDefault="005711F0" w:rsidP="00234B92">
                      <w:pPr>
                        <w:spacing w:line="240" w:lineRule="auto"/>
                        <w:jc w:val="center"/>
                        <w:rPr>
                          <w:rFonts w:ascii="Times New Roman" w:hAnsi="Times New Roman" w:cs="Times New Roman"/>
                          <w:b/>
                          <w:bCs/>
                          <w:i/>
                          <w:sz w:val="24"/>
                          <w:szCs w:val="24"/>
                        </w:rPr>
                      </w:pPr>
                      <w:r w:rsidRPr="00444C41">
                        <w:rPr>
                          <w:rFonts w:ascii="Times New Roman" w:hAnsi="Times New Roman" w:cs="Times New Roman"/>
                          <w:b/>
                          <w:bCs/>
                          <w:i/>
                          <w:sz w:val="24"/>
                          <w:szCs w:val="24"/>
                        </w:rPr>
                        <w:t xml:space="preserve"> </w:t>
                      </w:r>
                    </w:p>
                    <w:p w14:paraId="736F9E3E" w14:textId="2E2DA551" w:rsidR="005711F0" w:rsidRDefault="005711F0" w:rsidP="00FD05A2">
                      <w:pPr>
                        <w:spacing w:after="0" w:line="273" w:lineRule="auto"/>
                        <w:jc w:val="center"/>
                        <w:rPr>
                          <w:rFonts w:ascii="Times New Roman" w:hAnsi="Times New Roman" w:cs="Times New Roman"/>
                          <w:i/>
                          <w:iCs/>
                          <w:sz w:val="28"/>
                          <w:szCs w:val="28"/>
                          <w14:ligatures w14:val="none"/>
                        </w:rPr>
                      </w:pPr>
                    </w:p>
                  </w:txbxContent>
                </v:textbox>
                <w10:wrap anchorx="margin"/>
              </v:shape>
            </w:pict>
          </mc:Fallback>
        </mc:AlternateContent>
      </w:r>
    </w:p>
    <w:p w14:paraId="25DA0CD7" w14:textId="3BE1DC4F" w:rsidR="00567142" w:rsidRDefault="00567142" w:rsidP="00567142">
      <w:pPr>
        <w:widowControl w:val="0"/>
        <w:spacing w:after="0" w:line="360" w:lineRule="auto"/>
      </w:pPr>
    </w:p>
    <w:p w14:paraId="392B54D8" w14:textId="7AC0C453" w:rsidR="00567142" w:rsidRDefault="00757A64" w:rsidP="00567142">
      <w:pPr>
        <w:widowControl w:val="0"/>
        <w:spacing w:after="0" w:line="360" w:lineRule="auto"/>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5990DC0A" wp14:editId="2BA032C2">
                <wp:simplePos x="0" y="0"/>
                <wp:positionH relativeFrom="column">
                  <wp:posOffset>4119</wp:posOffset>
                </wp:positionH>
                <wp:positionV relativeFrom="paragraph">
                  <wp:posOffset>170643</wp:posOffset>
                </wp:positionV>
                <wp:extent cx="6645275" cy="496965"/>
                <wp:effectExtent l="0" t="0" r="317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49696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7742C82" w14:textId="56C3B800" w:rsidR="005711F0" w:rsidRPr="00197E66" w:rsidRDefault="00A43DE0" w:rsidP="00197E66">
                            <w:pPr>
                              <w:spacing w:after="0" w:line="240" w:lineRule="auto"/>
                              <w:ind w:right="3" w:firstLine="5"/>
                              <w:jc w:val="center"/>
                              <w:rPr>
                                <w:rFonts w:ascii="Times New Roman" w:hAnsi="Times New Roman" w:cs="Times New Roman"/>
                                <w:b/>
                                <w:i/>
                                <w:sz w:val="24"/>
                                <w:szCs w:val="24"/>
                              </w:rPr>
                            </w:pPr>
                            <w:r w:rsidRPr="00A43DE0">
                              <w:rPr>
                                <w:rFonts w:ascii="Times New Roman" w:hAnsi="Times New Roman" w:cs="Times New Roman"/>
                                <w:b/>
                                <w:i/>
                                <w:sz w:val="24"/>
                                <w:szCs w:val="24"/>
                              </w:rPr>
                              <w:t xml:space="preserve">Mother's Knowledge Level Regarding the Benefits of Moringa Leaves in Preventing Stunting in Children Aged 6 Months to 2 Years at </w:t>
                            </w:r>
                            <w:proofErr w:type="spellStart"/>
                            <w:r w:rsidRPr="00A43DE0">
                              <w:rPr>
                                <w:rFonts w:ascii="Times New Roman" w:hAnsi="Times New Roman" w:cs="Times New Roman"/>
                                <w:b/>
                                <w:i/>
                                <w:sz w:val="24"/>
                                <w:szCs w:val="24"/>
                              </w:rPr>
                              <w:t>Lembasada</w:t>
                            </w:r>
                            <w:proofErr w:type="spellEnd"/>
                            <w:r w:rsidRPr="00A43DE0">
                              <w:rPr>
                                <w:rFonts w:ascii="Times New Roman" w:hAnsi="Times New Roman" w:cs="Times New Roman"/>
                                <w:b/>
                                <w:i/>
                                <w:sz w:val="24"/>
                                <w:szCs w:val="24"/>
                              </w:rPr>
                              <w:t xml:space="preserve"> Community Health Center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0DC0A" id="Text Box 8" o:spid="_x0000_s1027" type="#_x0000_t202" style="position:absolute;margin-left:.3pt;margin-top:13.45pt;width:523.25pt;height:39.1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" filled="f" fillcolor="#5b9bd5" stroked="f" strokecolor="black [0]" strokeweight="2pt">
                <v:textbox inset="2.88pt,2.88pt,2.88pt,2.88pt">
                  <w:txbxContent>
                    <w:p w14:paraId="47742C82" w14:textId="56C3B800" w:rsidR="005711F0" w:rsidRPr="00197E66" w:rsidRDefault="00A43DE0" w:rsidP="00197E66">
                      <w:pPr>
                        <w:spacing w:after="0" w:line="240" w:lineRule="auto"/>
                        <w:ind w:right="3" w:firstLine="5"/>
                        <w:jc w:val="center"/>
                        <w:rPr>
                          <w:rFonts w:ascii="Times New Roman" w:hAnsi="Times New Roman" w:cs="Times New Roman"/>
                          <w:b/>
                          <w:i/>
                          <w:sz w:val="24"/>
                          <w:szCs w:val="24"/>
                        </w:rPr>
                      </w:pPr>
                      <w:r w:rsidRPr="00A43DE0">
                        <w:rPr>
                          <w:rFonts w:ascii="Times New Roman" w:hAnsi="Times New Roman" w:cs="Times New Roman"/>
                          <w:b/>
                          <w:i/>
                          <w:sz w:val="24"/>
                          <w:szCs w:val="24"/>
                        </w:rPr>
                        <w:t xml:space="preserve">Mother's Knowledge Level Regarding the Benefits of Moringa Leaves in Preventing Stunting in Children Aged 6 Months to 2 Years at </w:t>
                      </w:r>
                      <w:proofErr w:type="spellStart"/>
                      <w:r w:rsidRPr="00A43DE0">
                        <w:rPr>
                          <w:rFonts w:ascii="Times New Roman" w:hAnsi="Times New Roman" w:cs="Times New Roman"/>
                          <w:b/>
                          <w:i/>
                          <w:sz w:val="24"/>
                          <w:szCs w:val="24"/>
                        </w:rPr>
                        <w:t>Lembasada</w:t>
                      </w:r>
                      <w:proofErr w:type="spellEnd"/>
                      <w:r w:rsidRPr="00A43DE0">
                        <w:rPr>
                          <w:rFonts w:ascii="Times New Roman" w:hAnsi="Times New Roman" w:cs="Times New Roman"/>
                          <w:b/>
                          <w:i/>
                          <w:sz w:val="24"/>
                          <w:szCs w:val="24"/>
                        </w:rPr>
                        <w:t xml:space="preserve"> Community Health Center</w:t>
                      </w:r>
                    </w:p>
                  </w:txbxContent>
                </v:textbox>
              </v:shape>
            </w:pict>
          </mc:Fallback>
        </mc:AlternateContent>
      </w:r>
    </w:p>
    <w:p w14:paraId="4E62B9E9" w14:textId="18A7DC72" w:rsidR="00567142" w:rsidRDefault="00567142" w:rsidP="00567142">
      <w:pPr>
        <w:widowControl w:val="0"/>
        <w:spacing w:after="0" w:line="360" w:lineRule="auto"/>
      </w:pPr>
    </w:p>
    <w:p w14:paraId="3C82F883" w14:textId="56800CA1" w:rsidR="00567142" w:rsidRDefault="003C2882" w:rsidP="00567142">
      <w:pPr>
        <w:widowControl w:val="0"/>
        <w:spacing w:after="0" w:line="360" w:lineRule="auto"/>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458334FE" wp14:editId="324C0120">
                <wp:simplePos x="0" y="0"/>
                <wp:positionH relativeFrom="margin">
                  <wp:posOffset>6350</wp:posOffset>
                </wp:positionH>
                <wp:positionV relativeFrom="paragraph">
                  <wp:posOffset>187679</wp:posOffset>
                </wp:positionV>
                <wp:extent cx="6628130" cy="916703"/>
                <wp:effectExtent l="0" t="0" r="127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8130" cy="91670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7CB19D2" w14:textId="77777777" w:rsidR="00197E66" w:rsidRDefault="00973C25" w:rsidP="00197E66">
                            <w:pPr>
                              <w:spacing w:after="0" w:line="240" w:lineRule="auto"/>
                              <w:jc w:val="center"/>
                              <w:rPr>
                                <w:rFonts w:ascii="Times New Roman" w:hAnsi="Times New Roman" w:cs="Times New Roman"/>
                                <w:iCs/>
                                <w:sz w:val="18"/>
                                <w:szCs w:val="18"/>
                              </w:rPr>
                            </w:pPr>
                            <w:r w:rsidRPr="00973C25">
                              <w:rPr>
                                <w:rFonts w:ascii="Times New Roman" w:hAnsi="Times New Roman" w:cs="Times New Roman"/>
                                <w:sz w:val="18"/>
                                <w:szCs w:val="18"/>
                              </w:rPr>
                              <w:t xml:space="preserve"> </w:t>
                            </w:r>
                            <w:r w:rsidR="00757A64" w:rsidRPr="00973C25">
                              <w:rPr>
                                <w:rFonts w:ascii="Times New Roman" w:hAnsi="Times New Roman" w:cs="Times New Roman"/>
                                <w:sz w:val="18"/>
                                <w:szCs w:val="18"/>
                              </w:rPr>
                              <w:t xml:space="preserve"> </w:t>
                            </w:r>
                            <w:r w:rsidR="009C0F3F" w:rsidRPr="00973C25">
                              <w:rPr>
                                <w:rFonts w:ascii="Times New Roman" w:hAnsi="Times New Roman" w:cs="Times New Roman"/>
                                <w:sz w:val="18"/>
                                <w:szCs w:val="18"/>
                              </w:rPr>
                              <w:t xml:space="preserve"> </w:t>
                            </w:r>
                            <w:r w:rsidR="00642B99" w:rsidRPr="00642B99">
                              <w:rPr>
                                <w:rFonts w:ascii="Times New Roman" w:hAnsi="Times New Roman" w:cs="Times New Roman"/>
                                <w:sz w:val="18"/>
                                <w:szCs w:val="18"/>
                              </w:rPr>
                              <w:t xml:space="preserve"> </w:t>
                            </w:r>
                            <w:r w:rsidR="006C6326" w:rsidRPr="006C6326">
                              <w:rPr>
                                <w:rFonts w:ascii="Times New Roman" w:hAnsi="Times New Roman" w:cs="Times New Roman"/>
                                <w:sz w:val="18"/>
                                <w:szCs w:val="18"/>
                              </w:rPr>
                              <w:t xml:space="preserve"> </w:t>
                            </w:r>
                            <w:r w:rsidR="00EC1702" w:rsidRPr="006C6326">
                              <w:rPr>
                                <w:rFonts w:ascii="Times New Roman" w:hAnsi="Times New Roman" w:cs="Times New Roman"/>
                                <w:sz w:val="18"/>
                                <w:szCs w:val="18"/>
                              </w:rPr>
                              <w:t xml:space="preserve"> </w:t>
                            </w:r>
                            <w:r w:rsidR="00BC5C11">
                              <w:t xml:space="preserve"> </w:t>
                            </w:r>
                            <w:r w:rsidR="004D39EF">
                              <w:t xml:space="preserve"> </w:t>
                            </w:r>
                            <w:r w:rsidR="000F3C55">
                              <w:t xml:space="preserve"> </w:t>
                            </w:r>
                            <w:r w:rsidR="00270C9A">
                              <w:t xml:space="preserve"> </w:t>
                            </w:r>
                            <w:r w:rsidR="005711F0">
                              <w:t xml:space="preserve">    </w:t>
                            </w:r>
                            <w:r w:rsidR="005711F0" w:rsidRPr="004D181F">
                              <w:rPr>
                                <w:rFonts w:ascii="Times New Roman" w:hAnsi="Times New Roman" w:cs="Times New Roman"/>
                                <w:sz w:val="18"/>
                                <w:szCs w:val="18"/>
                              </w:rPr>
                              <w:t xml:space="preserve"> </w:t>
                            </w:r>
                            <w:r w:rsidR="005711F0">
                              <w:rPr>
                                <w:rFonts w:ascii="Times New Roman" w:hAnsi="Times New Roman" w:cs="Times New Roman"/>
                                <w:iCs/>
                                <w:sz w:val="18"/>
                                <w:szCs w:val="18"/>
                              </w:rPr>
                              <w:t xml:space="preserve"> </w:t>
                            </w:r>
                            <w:r w:rsidR="005711F0" w:rsidRPr="005A0473">
                              <w:rPr>
                                <w:rFonts w:ascii="Times New Roman" w:hAnsi="Times New Roman" w:cs="Times New Roman"/>
                                <w:iCs/>
                                <w:sz w:val="18"/>
                                <w:szCs w:val="18"/>
                                <w:lang w:val="id-ID"/>
                              </w:rPr>
                              <w:t xml:space="preserve">    </w:t>
                            </w:r>
                            <w:r w:rsidR="005711F0" w:rsidRPr="000477F3">
                              <w:rPr>
                                <w:rFonts w:ascii="Times New Roman" w:hAnsi="Times New Roman" w:cs="Times New Roman"/>
                                <w:iCs/>
                                <w:sz w:val="18"/>
                                <w:szCs w:val="18"/>
                                <w:lang w:val="id-ID"/>
                              </w:rPr>
                              <w:t xml:space="preserve">  </w:t>
                            </w:r>
                          </w:p>
                          <w:p w14:paraId="438064A4" w14:textId="74EFAA59" w:rsidR="00197E66" w:rsidRPr="00A43DE0" w:rsidRDefault="00A43DE0" w:rsidP="00197E66">
                            <w:pPr>
                              <w:spacing w:after="0" w:line="240" w:lineRule="auto"/>
                              <w:jc w:val="center"/>
                              <w:rPr>
                                <w:rFonts w:ascii="Times New Roman" w:hAnsi="Times New Roman" w:cs="Times New Roman"/>
                                <w:b/>
                                <w:iCs/>
                                <w:sz w:val="18"/>
                                <w:szCs w:val="18"/>
                                <w:vertAlign w:val="superscript"/>
                                <w:lang w:val="id-ID"/>
                              </w:rPr>
                            </w:pPr>
                            <w:r>
                              <w:rPr>
                                <w:rFonts w:ascii="Times New Roman" w:hAnsi="Times New Roman" w:cs="Times New Roman"/>
                                <w:b/>
                                <w:iCs/>
                                <w:lang w:val="id-ID"/>
                                <w14:ligatures w14:val="none"/>
                              </w:rPr>
                              <w:t>Arina Rizky Fauziah</w:t>
                            </w:r>
                            <w:r w:rsidR="00197E66" w:rsidRPr="00197E66">
                              <w:rPr>
                                <w:rFonts w:ascii="Times New Roman" w:hAnsi="Times New Roman" w:cs="Times New Roman"/>
                                <w:b/>
                                <w:iCs/>
                                <w:vertAlign w:val="superscript"/>
                                <w:lang w:val="id-ID"/>
                                <w14:ligatures w14:val="none"/>
                              </w:rPr>
                              <w:t>1</w:t>
                            </w:r>
                            <w:r w:rsidR="00197E66" w:rsidRPr="00197E66">
                              <w:rPr>
                                <w:rFonts w:ascii="Times New Roman" w:hAnsi="Times New Roman" w:cs="Times New Roman"/>
                                <w:b/>
                                <w:iCs/>
                                <w:lang w:val="id-ID"/>
                                <w14:ligatures w14:val="none"/>
                              </w:rPr>
                              <w:t>, Fady Umar</w:t>
                            </w:r>
                            <w:r w:rsidR="00197E66" w:rsidRPr="00197E66">
                              <w:rPr>
                                <w:rFonts w:ascii="Times New Roman" w:hAnsi="Times New Roman" w:cs="Times New Roman"/>
                                <w:b/>
                                <w:iCs/>
                                <w:vertAlign w:val="superscript"/>
                                <w:lang w:val="id-ID"/>
                                <w14:ligatures w14:val="none"/>
                              </w:rPr>
                              <w:t>2</w:t>
                            </w:r>
                            <w:r w:rsidRPr="00A43DE0">
                              <w:rPr>
                                <w:rFonts w:ascii="Times New Roman" w:hAnsi="Times New Roman" w:cs="Times New Roman"/>
                                <w:b/>
                                <w:iCs/>
                                <w:lang w:val="id-ID"/>
                                <w14:ligatures w14:val="none"/>
                              </w:rPr>
                              <w:t>, Dewi Lestari</w:t>
                            </w:r>
                            <w:r>
                              <w:rPr>
                                <w:rFonts w:ascii="Times New Roman" w:hAnsi="Times New Roman" w:cs="Times New Roman"/>
                                <w:b/>
                                <w:iCs/>
                                <w:vertAlign w:val="superscript"/>
                                <w:lang w:val="id-ID"/>
                                <w14:ligatures w14:val="none"/>
                              </w:rPr>
                              <w:t>3</w:t>
                            </w:r>
                            <w:r>
                              <w:rPr>
                                <w:rFonts w:ascii="Times New Roman" w:hAnsi="Times New Roman" w:cs="Times New Roman"/>
                                <w:b/>
                                <w:iCs/>
                                <w:lang w:val="id-ID"/>
                                <w14:ligatures w14:val="none"/>
                              </w:rPr>
                              <w:t>, Dela Safitri</w:t>
                            </w:r>
                            <w:r>
                              <w:rPr>
                                <w:rFonts w:ascii="Times New Roman" w:hAnsi="Times New Roman" w:cs="Times New Roman"/>
                                <w:b/>
                                <w:iCs/>
                                <w:vertAlign w:val="superscript"/>
                                <w:lang w:val="id-ID"/>
                                <w14:ligatures w14:val="none"/>
                              </w:rPr>
                              <w:t>4</w:t>
                            </w:r>
                          </w:p>
                          <w:p w14:paraId="2FA1AF5C" w14:textId="786BDAE4" w:rsidR="00197E66" w:rsidRPr="00197E66" w:rsidRDefault="00197E66" w:rsidP="00197E66">
                            <w:pPr>
                              <w:spacing w:after="0"/>
                              <w:jc w:val="center"/>
                              <w:rPr>
                                <w:rFonts w:ascii="Times New Roman" w:hAnsi="Times New Roman" w:cs="Times New Roman"/>
                                <w:iCs/>
                                <w:lang w:val="id-ID"/>
                                <w14:ligatures w14:val="none"/>
                              </w:rPr>
                            </w:pPr>
                            <w:r w:rsidRPr="00197E66">
                              <w:rPr>
                                <w:rFonts w:ascii="Times New Roman" w:hAnsi="Times New Roman" w:cs="Times New Roman"/>
                                <w:iCs/>
                                <w:vertAlign w:val="superscript"/>
                                <w:lang w:val="id-ID"/>
                                <w14:ligatures w14:val="none"/>
                              </w:rPr>
                              <w:t>1,2</w:t>
                            </w:r>
                            <w:r w:rsidR="00A43DE0">
                              <w:rPr>
                                <w:rFonts w:ascii="Times New Roman" w:hAnsi="Times New Roman" w:cs="Times New Roman"/>
                                <w:iCs/>
                                <w:vertAlign w:val="superscript"/>
                                <w:lang w:val="id-ID"/>
                                <w14:ligatures w14:val="none"/>
                              </w:rPr>
                              <w:t>,3,4</w:t>
                            </w:r>
                            <w:r w:rsidR="00A43DE0">
                              <w:rPr>
                                <w:rFonts w:ascii="Times New Roman" w:hAnsi="Times New Roman" w:cs="Times New Roman"/>
                                <w:iCs/>
                                <w:lang w:val="id-ID"/>
                                <w14:ligatures w14:val="none"/>
                              </w:rPr>
                              <w:t>Institut Teknologi Kesehatan Dan Bisnis Graha Ananda</w:t>
                            </w:r>
                          </w:p>
                          <w:p w14:paraId="1BF897B5" w14:textId="1E6303B4" w:rsidR="005711F0" w:rsidRDefault="00197E66" w:rsidP="00197E66">
                            <w:pPr>
                              <w:spacing w:after="0"/>
                              <w:jc w:val="center"/>
                              <w:rPr>
                                <w:rStyle w:val="Hyperlink"/>
                                <w:rFonts w:ascii="Times New Roman" w:hAnsi="Times New Roman" w:cs="Times New Roman"/>
                                <w:i/>
                                <w:iCs/>
                                <w:color w:val="FF0000"/>
                                <w:lang w:val="id-ID"/>
                                <w14:ligatures w14:val="none"/>
                              </w:rPr>
                            </w:pPr>
                            <w:r w:rsidRPr="00104AE0">
                              <w:rPr>
                                <w:rFonts w:ascii="Times New Roman" w:hAnsi="Times New Roman" w:cs="Times New Roman"/>
                                <w:i/>
                                <w:iCs/>
                                <w:color w:val="auto"/>
                                <w:lang w:val="id-ID"/>
                                <w14:ligatures w14:val="none"/>
                              </w:rPr>
                              <w:t xml:space="preserve">Korespondensi </w:t>
                            </w:r>
                            <w:r w:rsidRPr="00104AE0">
                              <w:rPr>
                                <w:rFonts w:ascii="Times New Roman" w:hAnsi="Times New Roman" w:cs="Times New Roman"/>
                                <w:i/>
                                <w:iCs/>
                                <w:color w:val="auto"/>
                                <w:lang w:val="id-ID"/>
                                <w14:ligatures w14:val="none"/>
                              </w:rPr>
                              <w:t xml:space="preserve">Penulis: </w:t>
                            </w:r>
                            <w:r w:rsidR="00104AE0">
                              <w:rPr>
                                <w:rFonts w:ascii="Times New Roman" w:hAnsi="Times New Roman" w:cs="Times New Roman"/>
                                <w:i/>
                                <w:iCs/>
                                <w:color w:val="FF0000"/>
                                <w:lang w:val="id-ID"/>
                                <w14:ligatures w14:val="none"/>
                              </w:rPr>
                              <w:fldChar w:fldCharType="begin"/>
                            </w:r>
                            <w:r w:rsidR="00104AE0">
                              <w:rPr>
                                <w:rFonts w:ascii="Times New Roman" w:hAnsi="Times New Roman" w:cs="Times New Roman"/>
                                <w:i/>
                                <w:iCs/>
                                <w:color w:val="FF0000"/>
                                <w:lang w:val="id-ID"/>
                                <w14:ligatures w14:val="none"/>
                              </w:rPr>
                              <w:instrText>HYPERLINK "mailto:</w:instrText>
                            </w:r>
                            <w:r w:rsidR="00104AE0" w:rsidRPr="00104AE0">
                              <w:rPr>
                                <w:rFonts w:ascii="Times New Roman" w:hAnsi="Times New Roman" w:cs="Times New Roman"/>
                                <w:i/>
                                <w:iCs/>
                                <w:color w:val="FF0000"/>
                                <w:lang w:val="id-ID"/>
                                <w14:ligatures w14:val="none"/>
                              </w:rPr>
                              <w:instrText>arinarizkif@gmail.com</w:instrText>
                            </w:r>
                            <w:r w:rsidR="00104AE0">
                              <w:rPr>
                                <w:rFonts w:ascii="Times New Roman" w:hAnsi="Times New Roman" w:cs="Times New Roman"/>
                                <w:i/>
                                <w:iCs/>
                                <w:color w:val="FF0000"/>
                                <w:lang w:val="id-ID"/>
                                <w14:ligatures w14:val="none"/>
                              </w:rPr>
                              <w:instrText>"</w:instrText>
                            </w:r>
                            <w:r w:rsidR="00104AE0">
                              <w:rPr>
                                <w:rFonts w:ascii="Times New Roman" w:hAnsi="Times New Roman" w:cs="Times New Roman"/>
                                <w:i/>
                                <w:iCs/>
                                <w:color w:val="FF0000"/>
                                <w:lang w:val="id-ID"/>
                                <w14:ligatures w14:val="none"/>
                              </w:rPr>
                            </w:r>
                            <w:r w:rsidR="00104AE0">
                              <w:rPr>
                                <w:rFonts w:ascii="Times New Roman" w:hAnsi="Times New Roman" w:cs="Times New Roman"/>
                                <w:i/>
                                <w:iCs/>
                                <w:color w:val="FF0000"/>
                                <w:lang w:val="id-ID"/>
                                <w14:ligatures w14:val="none"/>
                              </w:rPr>
                              <w:fldChar w:fldCharType="separate"/>
                            </w:r>
                            <w:r w:rsidR="00104AE0" w:rsidRPr="002F7B0E">
                              <w:rPr>
                                <w:rStyle w:val="Hyperlink"/>
                                <w:rFonts w:ascii="Times New Roman" w:hAnsi="Times New Roman" w:cs="Times New Roman"/>
                                <w:i/>
                                <w:iCs/>
                                <w:lang w:val="id-ID"/>
                                <w14:ligatures w14:val="none"/>
                              </w:rPr>
                              <w:t>arinarizkif@gmail.com</w:t>
                            </w:r>
                            <w:r w:rsidR="00104AE0">
                              <w:rPr>
                                <w:rFonts w:ascii="Times New Roman" w:hAnsi="Times New Roman" w:cs="Times New Roman"/>
                                <w:i/>
                                <w:iCs/>
                                <w:color w:val="FF0000"/>
                                <w:lang w:val="id-ID"/>
                                <w14:ligatures w14:val="none"/>
                              </w:rPr>
                              <w:fldChar w:fldCharType="end"/>
                            </w:r>
                          </w:p>
                          <w:p w14:paraId="4E799524" w14:textId="77777777" w:rsidR="00104AE0" w:rsidRPr="006153B5" w:rsidRDefault="00104AE0" w:rsidP="00197E66">
                            <w:pPr>
                              <w:spacing w:after="0"/>
                              <w:jc w:val="center"/>
                              <w:rPr>
                                <w:rFonts w:ascii="Times New Roman" w:hAnsi="Times New Roman" w:cs="Times New Roman"/>
                                <w:i/>
                                <w:iCs/>
                                <w:color w:val="FF0000"/>
                                <w14:ligatures w14:val="none"/>
                              </w:rPr>
                            </w:pPr>
                          </w:p>
                          <w:p w14:paraId="399B9C9D" w14:textId="77777777" w:rsidR="00197E66" w:rsidRPr="00197E66" w:rsidRDefault="00197E66" w:rsidP="00197E66">
                            <w:pPr>
                              <w:spacing w:after="0"/>
                              <w:jc w:val="center"/>
                              <w:rPr>
                                <w:rFonts w:ascii="Times New Roman" w:hAnsi="Times New Roman" w:cs="Times New Roman"/>
                                <w:i/>
                                <w:iCs/>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334FE" id="Text Box 10" o:spid="_x0000_s1028" type="#_x0000_t202" style="position:absolute;margin-left:.5pt;margin-top:14.8pt;width:521.9pt;height:72.2pt;z-index:25166028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" filled="f" fillcolor="#5b9bd5" stroked="f" strokecolor="black [0]" strokeweight="2pt">
                <v:textbox inset="2.88pt,2.88pt,2.88pt,2.88pt">
                  <w:txbxContent>
                    <w:p w14:paraId="77CB19D2" w14:textId="77777777" w:rsidR="00197E66" w:rsidRDefault="00973C25" w:rsidP="00197E66">
                      <w:pPr>
                        <w:spacing w:after="0" w:line="240" w:lineRule="auto"/>
                        <w:jc w:val="center"/>
                        <w:rPr>
                          <w:rFonts w:ascii="Times New Roman" w:hAnsi="Times New Roman" w:cs="Times New Roman"/>
                          <w:iCs/>
                          <w:sz w:val="18"/>
                          <w:szCs w:val="18"/>
                        </w:rPr>
                      </w:pPr>
                      <w:r w:rsidRPr="00973C25">
                        <w:rPr>
                          <w:rFonts w:ascii="Times New Roman" w:hAnsi="Times New Roman" w:cs="Times New Roman"/>
                          <w:sz w:val="18"/>
                          <w:szCs w:val="18"/>
                        </w:rPr>
                        <w:t xml:space="preserve"> </w:t>
                      </w:r>
                      <w:r w:rsidR="00757A64" w:rsidRPr="00973C25">
                        <w:rPr>
                          <w:rFonts w:ascii="Times New Roman" w:hAnsi="Times New Roman" w:cs="Times New Roman"/>
                          <w:sz w:val="18"/>
                          <w:szCs w:val="18"/>
                        </w:rPr>
                        <w:t xml:space="preserve"> </w:t>
                      </w:r>
                      <w:r w:rsidR="009C0F3F" w:rsidRPr="00973C25">
                        <w:rPr>
                          <w:rFonts w:ascii="Times New Roman" w:hAnsi="Times New Roman" w:cs="Times New Roman"/>
                          <w:sz w:val="18"/>
                          <w:szCs w:val="18"/>
                        </w:rPr>
                        <w:t xml:space="preserve"> </w:t>
                      </w:r>
                      <w:r w:rsidR="00642B99" w:rsidRPr="00642B99">
                        <w:rPr>
                          <w:rFonts w:ascii="Times New Roman" w:hAnsi="Times New Roman" w:cs="Times New Roman"/>
                          <w:sz w:val="18"/>
                          <w:szCs w:val="18"/>
                        </w:rPr>
                        <w:t xml:space="preserve"> </w:t>
                      </w:r>
                      <w:r w:rsidR="006C6326" w:rsidRPr="006C6326">
                        <w:rPr>
                          <w:rFonts w:ascii="Times New Roman" w:hAnsi="Times New Roman" w:cs="Times New Roman"/>
                          <w:sz w:val="18"/>
                          <w:szCs w:val="18"/>
                        </w:rPr>
                        <w:t xml:space="preserve"> </w:t>
                      </w:r>
                      <w:r w:rsidR="00EC1702" w:rsidRPr="006C6326">
                        <w:rPr>
                          <w:rFonts w:ascii="Times New Roman" w:hAnsi="Times New Roman" w:cs="Times New Roman"/>
                          <w:sz w:val="18"/>
                          <w:szCs w:val="18"/>
                        </w:rPr>
                        <w:t xml:space="preserve"> </w:t>
                      </w:r>
                      <w:r w:rsidR="00BC5C11">
                        <w:t xml:space="preserve"> </w:t>
                      </w:r>
                      <w:r w:rsidR="004D39EF">
                        <w:t xml:space="preserve"> </w:t>
                      </w:r>
                      <w:r w:rsidR="000F3C55">
                        <w:t xml:space="preserve"> </w:t>
                      </w:r>
                      <w:r w:rsidR="00270C9A">
                        <w:t xml:space="preserve"> </w:t>
                      </w:r>
                      <w:r w:rsidR="005711F0">
                        <w:t xml:space="preserve">    </w:t>
                      </w:r>
                      <w:r w:rsidR="005711F0" w:rsidRPr="004D181F">
                        <w:rPr>
                          <w:rFonts w:ascii="Times New Roman" w:hAnsi="Times New Roman" w:cs="Times New Roman"/>
                          <w:sz w:val="18"/>
                          <w:szCs w:val="18"/>
                        </w:rPr>
                        <w:t xml:space="preserve"> </w:t>
                      </w:r>
                      <w:r w:rsidR="005711F0">
                        <w:rPr>
                          <w:rFonts w:ascii="Times New Roman" w:hAnsi="Times New Roman" w:cs="Times New Roman"/>
                          <w:iCs/>
                          <w:sz w:val="18"/>
                          <w:szCs w:val="18"/>
                        </w:rPr>
                        <w:t xml:space="preserve"> </w:t>
                      </w:r>
                      <w:r w:rsidR="005711F0" w:rsidRPr="005A0473">
                        <w:rPr>
                          <w:rFonts w:ascii="Times New Roman" w:hAnsi="Times New Roman" w:cs="Times New Roman"/>
                          <w:iCs/>
                          <w:sz w:val="18"/>
                          <w:szCs w:val="18"/>
                          <w:lang w:val="id-ID"/>
                        </w:rPr>
                        <w:t xml:space="preserve">    </w:t>
                      </w:r>
                      <w:r w:rsidR="005711F0" w:rsidRPr="000477F3">
                        <w:rPr>
                          <w:rFonts w:ascii="Times New Roman" w:hAnsi="Times New Roman" w:cs="Times New Roman"/>
                          <w:iCs/>
                          <w:sz w:val="18"/>
                          <w:szCs w:val="18"/>
                          <w:lang w:val="id-ID"/>
                        </w:rPr>
                        <w:t xml:space="preserve">  </w:t>
                      </w:r>
                    </w:p>
                    <w:p w14:paraId="438064A4" w14:textId="74EFAA59" w:rsidR="00197E66" w:rsidRPr="00A43DE0" w:rsidRDefault="00A43DE0" w:rsidP="00197E66">
                      <w:pPr>
                        <w:spacing w:after="0" w:line="240" w:lineRule="auto"/>
                        <w:jc w:val="center"/>
                        <w:rPr>
                          <w:rFonts w:ascii="Times New Roman" w:hAnsi="Times New Roman" w:cs="Times New Roman"/>
                          <w:b/>
                          <w:iCs/>
                          <w:sz w:val="18"/>
                          <w:szCs w:val="18"/>
                          <w:vertAlign w:val="superscript"/>
                          <w:lang w:val="id-ID"/>
                        </w:rPr>
                      </w:pPr>
                      <w:r>
                        <w:rPr>
                          <w:rFonts w:ascii="Times New Roman" w:hAnsi="Times New Roman" w:cs="Times New Roman"/>
                          <w:b/>
                          <w:iCs/>
                          <w:lang w:val="id-ID"/>
                          <w14:ligatures w14:val="none"/>
                        </w:rPr>
                        <w:t>Arina Rizky Fauziah</w:t>
                      </w:r>
                      <w:r w:rsidR="00197E66" w:rsidRPr="00197E66">
                        <w:rPr>
                          <w:rFonts w:ascii="Times New Roman" w:hAnsi="Times New Roman" w:cs="Times New Roman"/>
                          <w:b/>
                          <w:iCs/>
                          <w:vertAlign w:val="superscript"/>
                          <w:lang w:val="id-ID"/>
                          <w14:ligatures w14:val="none"/>
                        </w:rPr>
                        <w:t>1</w:t>
                      </w:r>
                      <w:r w:rsidR="00197E66" w:rsidRPr="00197E66">
                        <w:rPr>
                          <w:rFonts w:ascii="Times New Roman" w:hAnsi="Times New Roman" w:cs="Times New Roman"/>
                          <w:b/>
                          <w:iCs/>
                          <w:lang w:val="id-ID"/>
                          <w14:ligatures w14:val="none"/>
                        </w:rPr>
                        <w:t>, Fady Umar</w:t>
                      </w:r>
                      <w:r w:rsidR="00197E66" w:rsidRPr="00197E66">
                        <w:rPr>
                          <w:rFonts w:ascii="Times New Roman" w:hAnsi="Times New Roman" w:cs="Times New Roman"/>
                          <w:b/>
                          <w:iCs/>
                          <w:vertAlign w:val="superscript"/>
                          <w:lang w:val="id-ID"/>
                          <w14:ligatures w14:val="none"/>
                        </w:rPr>
                        <w:t>2</w:t>
                      </w:r>
                      <w:r w:rsidRPr="00A43DE0">
                        <w:rPr>
                          <w:rFonts w:ascii="Times New Roman" w:hAnsi="Times New Roman" w:cs="Times New Roman"/>
                          <w:b/>
                          <w:iCs/>
                          <w:lang w:val="id-ID"/>
                          <w14:ligatures w14:val="none"/>
                        </w:rPr>
                        <w:t>, Dewi Lestari</w:t>
                      </w:r>
                      <w:r>
                        <w:rPr>
                          <w:rFonts w:ascii="Times New Roman" w:hAnsi="Times New Roman" w:cs="Times New Roman"/>
                          <w:b/>
                          <w:iCs/>
                          <w:vertAlign w:val="superscript"/>
                          <w:lang w:val="id-ID"/>
                          <w14:ligatures w14:val="none"/>
                        </w:rPr>
                        <w:t>3</w:t>
                      </w:r>
                      <w:r>
                        <w:rPr>
                          <w:rFonts w:ascii="Times New Roman" w:hAnsi="Times New Roman" w:cs="Times New Roman"/>
                          <w:b/>
                          <w:iCs/>
                          <w:lang w:val="id-ID"/>
                          <w14:ligatures w14:val="none"/>
                        </w:rPr>
                        <w:t>, Dela Safitri</w:t>
                      </w:r>
                      <w:r>
                        <w:rPr>
                          <w:rFonts w:ascii="Times New Roman" w:hAnsi="Times New Roman" w:cs="Times New Roman"/>
                          <w:b/>
                          <w:iCs/>
                          <w:vertAlign w:val="superscript"/>
                          <w:lang w:val="id-ID"/>
                          <w14:ligatures w14:val="none"/>
                        </w:rPr>
                        <w:t>4</w:t>
                      </w:r>
                    </w:p>
                    <w:p w14:paraId="2FA1AF5C" w14:textId="786BDAE4" w:rsidR="00197E66" w:rsidRPr="00197E66" w:rsidRDefault="00197E66" w:rsidP="00197E66">
                      <w:pPr>
                        <w:spacing w:after="0"/>
                        <w:jc w:val="center"/>
                        <w:rPr>
                          <w:rFonts w:ascii="Times New Roman" w:hAnsi="Times New Roman" w:cs="Times New Roman"/>
                          <w:iCs/>
                          <w:lang w:val="id-ID"/>
                          <w14:ligatures w14:val="none"/>
                        </w:rPr>
                      </w:pPr>
                      <w:r w:rsidRPr="00197E66">
                        <w:rPr>
                          <w:rFonts w:ascii="Times New Roman" w:hAnsi="Times New Roman" w:cs="Times New Roman"/>
                          <w:iCs/>
                          <w:vertAlign w:val="superscript"/>
                          <w:lang w:val="id-ID"/>
                          <w14:ligatures w14:val="none"/>
                        </w:rPr>
                        <w:t>1,2</w:t>
                      </w:r>
                      <w:r w:rsidR="00A43DE0">
                        <w:rPr>
                          <w:rFonts w:ascii="Times New Roman" w:hAnsi="Times New Roman" w:cs="Times New Roman"/>
                          <w:iCs/>
                          <w:vertAlign w:val="superscript"/>
                          <w:lang w:val="id-ID"/>
                          <w14:ligatures w14:val="none"/>
                        </w:rPr>
                        <w:t>,3,4</w:t>
                      </w:r>
                      <w:r w:rsidR="00A43DE0">
                        <w:rPr>
                          <w:rFonts w:ascii="Times New Roman" w:hAnsi="Times New Roman" w:cs="Times New Roman"/>
                          <w:iCs/>
                          <w:lang w:val="id-ID"/>
                          <w14:ligatures w14:val="none"/>
                        </w:rPr>
                        <w:t>Institut Teknologi Kesehatan Dan Bisnis Graha Ananda</w:t>
                      </w:r>
                    </w:p>
                    <w:p w14:paraId="1BF897B5" w14:textId="1E6303B4" w:rsidR="005711F0" w:rsidRDefault="00197E66" w:rsidP="00197E66">
                      <w:pPr>
                        <w:spacing w:after="0"/>
                        <w:jc w:val="center"/>
                        <w:rPr>
                          <w:rStyle w:val="Hyperlink"/>
                          <w:rFonts w:ascii="Times New Roman" w:hAnsi="Times New Roman" w:cs="Times New Roman"/>
                          <w:i/>
                          <w:iCs/>
                          <w:color w:val="FF0000"/>
                          <w:lang w:val="id-ID"/>
                          <w14:ligatures w14:val="none"/>
                        </w:rPr>
                      </w:pPr>
                      <w:r w:rsidRPr="00104AE0">
                        <w:rPr>
                          <w:rFonts w:ascii="Times New Roman" w:hAnsi="Times New Roman" w:cs="Times New Roman"/>
                          <w:i/>
                          <w:iCs/>
                          <w:color w:val="auto"/>
                          <w:lang w:val="id-ID"/>
                          <w14:ligatures w14:val="none"/>
                        </w:rPr>
                        <w:t xml:space="preserve">Korespondensi </w:t>
                      </w:r>
                      <w:r w:rsidRPr="00104AE0">
                        <w:rPr>
                          <w:rFonts w:ascii="Times New Roman" w:hAnsi="Times New Roman" w:cs="Times New Roman"/>
                          <w:i/>
                          <w:iCs/>
                          <w:color w:val="auto"/>
                          <w:lang w:val="id-ID"/>
                          <w14:ligatures w14:val="none"/>
                        </w:rPr>
                        <w:t xml:space="preserve">Penulis: </w:t>
                      </w:r>
                      <w:r w:rsidR="00104AE0">
                        <w:rPr>
                          <w:rFonts w:ascii="Times New Roman" w:hAnsi="Times New Roman" w:cs="Times New Roman"/>
                          <w:i/>
                          <w:iCs/>
                          <w:color w:val="FF0000"/>
                          <w:lang w:val="id-ID"/>
                          <w14:ligatures w14:val="none"/>
                        </w:rPr>
                        <w:fldChar w:fldCharType="begin"/>
                      </w:r>
                      <w:r w:rsidR="00104AE0">
                        <w:rPr>
                          <w:rFonts w:ascii="Times New Roman" w:hAnsi="Times New Roman" w:cs="Times New Roman"/>
                          <w:i/>
                          <w:iCs/>
                          <w:color w:val="FF0000"/>
                          <w:lang w:val="id-ID"/>
                          <w14:ligatures w14:val="none"/>
                        </w:rPr>
                        <w:instrText>HYPERLINK "mailto:</w:instrText>
                      </w:r>
                      <w:r w:rsidR="00104AE0" w:rsidRPr="00104AE0">
                        <w:rPr>
                          <w:rFonts w:ascii="Times New Roman" w:hAnsi="Times New Roman" w:cs="Times New Roman"/>
                          <w:i/>
                          <w:iCs/>
                          <w:color w:val="FF0000"/>
                          <w:lang w:val="id-ID"/>
                          <w14:ligatures w14:val="none"/>
                        </w:rPr>
                        <w:instrText>arinarizkif@gmail.com</w:instrText>
                      </w:r>
                      <w:r w:rsidR="00104AE0">
                        <w:rPr>
                          <w:rFonts w:ascii="Times New Roman" w:hAnsi="Times New Roman" w:cs="Times New Roman"/>
                          <w:i/>
                          <w:iCs/>
                          <w:color w:val="FF0000"/>
                          <w:lang w:val="id-ID"/>
                          <w14:ligatures w14:val="none"/>
                        </w:rPr>
                        <w:instrText>"</w:instrText>
                      </w:r>
                      <w:r w:rsidR="00104AE0">
                        <w:rPr>
                          <w:rFonts w:ascii="Times New Roman" w:hAnsi="Times New Roman" w:cs="Times New Roman"/>
                          <w:i/>
                          <w:iCs/>
                          <w:color w:val="FF0000"/>
                          <w:lang w:val="id-ID"/>
                          <w14:ligatures w14:val="none"/>
                        </w:rPr>
                      </w:r>
                      <w:r w:rsidR="00104AE0">
                        <w:rPr>
                          <w:rFonts w:ascii="Times New Roman" w:hAnsi="Times New Roman" w:cs="Times New Roman"/>
                          <w:i/>
                          <w:iCs/>
                          <w:color w:val="FF0000"/>
                          <w:lang w:val="id-ID"/>
                          <w14:ligatures w14:val="none"/>
                        </w:rPr>
                        <w:fldChar w:fldCharType="separate"/>
                      </w:r>
                      <w:r w:rsidR="00104AE0" w:rsidRPr="002F7B0E">
                        <w:rPr>
                          <w:rStyle w:val="Hyperlink"/>
                          <w:rFonts w:ascii="Times New Roman" w:hAnsi="Times New Roman" w:cs="Times New Roman"/>
                          <w:i/>
                          <w:iCs/>
                          <w:lang w:val="id-ID"/>
                          <w14:ligatures w14:val="none"/>
                        </w:rPr>
                        <w:t>arinarizkif@gmail.com</w:t>
                      </w:r>
                      <w:r w:rsidR="00104AE0">
                        <w:rPr>
                          <w:rFonts w:ascii="Times New Roman" w:hAnsi="Times New Roman" w:cs="Times New Roman"/>
                          <w:i/>
                          <w:iCs/>
                          <w:color w:val="FF0000"/>
                          <w:lang w:val="id-ID"/>
                          <w14:ligatures w14:val="none"/>
                        </w:rPr>
                        <w:fldChar w:fldCharType="end"/>
                      </w:r>
                    </w:p>
                    <w:p w14:paraId="4E799524" w14:textId="77777777" w:rsidR="00104AE0" w:rsidRPr="006153B5" w:rsidRDefault="00104AE0" w:rsidP="00197E66">
                      <w:pPr>
                        <w:spacing w:after="0"/>
                        <w:jc w:val="center"/>
                        <w:rPr>
                          <w:rFonts w:ascii="Times New Roman" w:hAnsi="Times New Roman" w:cs="Times New Roman"/>
                          <w:i/>
                          <w:iCs/>
                          <w:color w:val="FF0000"/>
                          <w14:ligatures w14:val="none"/>
                        </w:rPr>
                      </w:pPr>
                    </w:p>
                    <w:p w14:paraId="399B9C9D" w14:textId="77777777" w:rsidR="00197E66" w:rsidRPr="00197E66" w:rsidRDefault="00197E66" w:rsidP="00197E66">
                      <w:pPr>
                        <w:spacing w:after="0"/>
                        <w:jc w:val="center"/>
                        <w:rPr>
                          <w:rFonts w:ascii="Times New Roman" w:hAnsi="Times New Roman" w:cs="Times New Roman"/>
                          <w:i/>
                          <w:iCs/>
                          <w14:ligatures w14:val="none"/>
                        </w:rPr>
                      </w:pPr>
                    </w:p>
                  </w:txbxContent>
                </v:textbox>
                <w10:wrap anchorx="margin"/>
              </v:shape>
            </w:pict>
          </mc:Fallback>
        </mc:AlternateContent>
      </w:r>
    </w:p>
    <w:p w14:paraId="07847D67" w14:textId="73D892AE" w:rsidR="00567142" w:rsidRDefault="00567142" w:rsidP="00567142">
      <w:pPr>
        <w:widowControl w:val="0"/>
        <w:spacing w:after="0" w:line="360" w:lineRule="auto"/>
      </w:pPr>
    </w:p>
    <w:p w14:paraId="00CB9AA9" w14:textId="25802A23" w:rsidR="00567142" w:rsidRDefault="00567142" w:rsidP="00567142">
      <w:pPr>
        <w:widowControl w:val="0"/>
        <w:spacing w:after="0" w:line="360" w:lineRule="auto"/>
      </w:pPr>
    </w:p>
    <w:p w14:paraId="1DF8E863" w14:textId="6CECBEA1" w:rsidR="00567142" w:rsidRDefault="00567142" w:rsidP="00567142">
      <w:pPr>
        <w:widowControl w:val="0"/>
        <w:spacing w:after="0" w:line="360" w:lineRule="auto"/>
      </w:pPr>
    </w:p>
    <w:p w14:paraId="70F7F122" w14:textId="515A0DD0" w:rsidR="00567142" w:rsidRDefault="00B16122" w:rsidP="00567142">
      <w:pPr>
        <w:widowControl w:val="0"/>
        <w:spacing w:after="0" w:line="360" w:lineRule="auto"/>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6192" behindDoc="0" locked="0" layoutInCell="1" allowOverlap="1" wp14:anchorId="4A9F8A18" wp14:editId="45C96C86">
                <wp:simplePos x="0" y="0"/>
                <wp:positionH relativeFrom="margin">
                  <wp:posOffset>26670</wp:posOffset>
                </wp:positionH>
                <wp:positionV relativeFrom="paragraph">
                  <wp:posOffset>55762</wp:posOffset>
                </wp:positionV>
                <wp:extent cx="6565265" cy="3119718"/>
                <wp:effectExtent l="0" t="0" r="6985" b="508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265" cy="3119718"/>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061F398" w14:textId="713BDE08" w:rsidR="005711F0" w:rsidRPr="006153B5" w:rsidRDefault="006153B5" w:rsidP="006153B5">
                            <w:pPr>
                              <w:spacing w:line="240" w:lineRule="auto"/>
                              <w:jc w:val="center"/>
                              <w:rPr>
                                <w:rFonts w:ascii="Times New Roman" w:hAnsi="Times New Roman" w:cs="Times New Roman"/>
                                <w:b/>
                                <w:sz w:val="22"/>
                                <w:szCs w:val="22"/>
                              </w:rPr>
                            </w:pPr>
                            <w:proofErr w:type="spellStart"/>
                            <w:r w:rsidRPr="006153B5">
                              <w:rPr>
                                <w:rFonts w:ascii="Times New Roman" w:hAnsi="Times New Roman" w:cs="Times New Roman"/>
                                <w:b/>
                                <w:sz w:val="22"/>
                                <w:szCs w:val="22"/>
                              </w:rPr>
                              <w:t>Abstrak</w:t>
                            </w:r>
                            <w:proofErr w:type="spellEnd"/>
                          </w:p>
                          <w:p w14:paraId="3B4D5777" w14:textId="1B972670" w:rsidR="006153B5" w:rsidRPr="006153B5" w:rsidRDefault="006153B5" w:rsidP="006153B5">
                            <w:pPr>
                              <w:spacing w:line="240" w:lineRule="auto"/>
                              <w:jc w:val="both"/>
                              <w:rPr>
                                <w:rFonts w:ascii="Times New Roman" w:hAnsi="Times New Roman" w:cs="Times New Roman"/>
                                <w:sz w:val="22"/>
                                <w:szCs w:val="22"/>
                              </w:rPr>
                            </w:pPr>
                            <w:r w:rsidRPr="006153B5">
                              <w:rPr>
                                <w:rFonts w:ascii="Times New Roman" w:hAnsi="Times New Roman" w:cs="Times New Roman"/>
                                <w:sz w:val="22"/>
                                <w:szCs w:val="22"/>
                              </w:rPr>
                              <w:t xml:space="preserve">Stunting </w:t>
                            </w:r>
                            <w:proofErr w:type="spellStart"/>
                            <w:r w:rsidRPr="006153B5">
                              <w:rPr>
                                <w:rFonts w:ascii="Times New Roman" w:hAnsi="Times New Roman" w:cs="Times New Roman"/>
                                <w:sz w:val="22"/>
                                <w:szCs w:val="22"/>
                              </w:rPr>
                              <w:t>adalah</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hasil</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dari</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malnutrisi</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kronis</w:t>
                            </w:r>
                            <w:proofErr w:type="spellEnd"/>
                            <w:r w:rsidRPr="006153B5">
                              <w:rPr>
                                <w:rFonts w:ascii="Times New Roman" w:hAnsi="Times New Roman" w:cs="Times New Roman"/>
                                <w:sz w:val="22"/>
                                <w:szCs w:val="22"/>
                              </w:rPr>
                              <w:t xml:space="preserve"> yang </w:t>
                            </w:r>
                            <w:proofErr w:type="spellStart"/>
                            <w:r w:rsidRPr="006153B5">
                              <w:rPr>
                                <w:rFonts w:ascii="Times New Roman" w:hAnsi="Times New Roman" w:cs="Times New Roman"/>
                                <w:sz w:val="22"/>
                                <w:szCs w:val="22"/>
                              </w:rPr>
                              <w:t>telah</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berlangsung</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selama</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bertahun-tahun</w:t>
                            </w:r>
                            <w:proofErr w:type="spellEnd"/>
                            <w:r w:rsidRPr="006153B5">
                              <w:rPr>
                                <w:rFonts w:ascii="Times New Roman" w:hAnsi="Times New Roman" w:cs="Times New Roman"/>
                                <w:sz w:val="22"/>
                                <w:szCs w:val="22"/>
                              </w:rPr>
                              <w:t xml:space="preserve">. Anak yang </w:t>
                            </w:r>
                            <w:proofErr w:type="spellStart"/>
                            <w:r w:rsidRPr="006153B5">
                              <w:rPr>
                                <w:rFonts w:ascii="Times New Roman" w:hAnsi="Times New Roman" w:cs="Times New Roman"/>
                                <w:sz w:val="22"/>
                                <w:szCs w:val="22"/>
                              </w:rPr>
                              <w:t>mengalami</w:t>
                            </w:r>
                            <w:proofErr w:type="spellEnd"/>
                            <w:r w:rsidRPr="006153B5">
                              <w:rPr>
                                <w:rFonts w:ascii="Times New Roman" w:hAnsi="Times New Roman" w:cs="Times New Roman"/>
                                <w:sz w:val="22"/>
                                <w:szCs w:val="22"/>
                              </w:rPr>
                              <w:t xml:space="preserve"> stunting </w:t>
                            </w:r>
                            <w:proofErr w:type="spellStart"/>
                            <w:r w:rsidRPr="006153B5">
                              <w:rPr>
                                <w:rFonts w:ascii="Times New Roman" w:hAnsi="Times New Roman" w:cs="Times New Roman"/>
                                <w:sz w:val="22"/>
                                <w:szCs w:val="22"/>
                              </w:rPr>
                              <w:t>sejak</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dini</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dapat</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mengalami</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gangguan</w:t>
                            </w:r>
                            <w:proofErr w:type="spellEnd"/>
                            <w:r w:rsidRPr="006153B5">
                              <w:rPr>
                                <w:rFonts w:ascii="Times New Roman" w:hAnsi="Times New Roman" w:cs="Times New Roman"/>
                                <w:sz w:val="22"/>
                                <w:szCs w:val="22"/>
                              </w:rPr>
                              <w:t xml:space="preserve"> mental, </w:t>
                            </w:r>
                            <w:proofErr w:type="spellStart"/>
                            <w:r w:rsidRPr="006153B5">
                              <w:rPr>
                                <w:rFonts w:ascii="Times New Roman" w:hAnsi="Times New Roman" w:cs="Times New Roman"/>
                                <w:sz w:val="22"/>
                                <w:szCs w:val="22"/>
                              </w:rPr>
                              <w:t>psikomotorik</w:t>
                            </w:r>
                            <w:proofErr w:type="spellEnd"/>
                            <w:r w:rsidRPr="006153B5">
                              <w:rPr>
                                <w:rFonts w:ascii="Times New Roman" w:hAnsi="Times New Roman" w:cs="Times New Roman"/>
                                <w:sz w:val="22"/>
                                <w:szCs w:val="22"/>
                              </w:rPr>
                              <w:t xml:space="preserve">, dan </w:t>
                            </w:r>
                            <w:proofErr w:type="spellStart"/>
                            <w:r w:rsidRPr="006153B5">
                              <w:rPr>
                                <w:rFonts w:ascii="Times New Roman" w:hAnsi="Times New Roman" w:cs="Times New Roman"/>
                                <w:sz w:val="22"/>
                                <w:szCs w:val="22"/>
                              </w:rPr>
                              <w:t>kecerdasan</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jika</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kondisi</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tersebut</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berlangsung</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dalam</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jangka</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waktu</w:t>
                            </w:r>
                            <w:proofErr w:type="spellEnd"/>
                            <w:r w:rsidRPr="006153B5">
                              <w:rPr>
                                <w:rFonts w:ascii="Times New Roman" w:hAnsi="Times New Roman" w:cs="Times New Roman"/>
                                <w:sz w:val="22"/>
                                <w:szCs w:val="22"/>
                              </w:rPr>
                              <w:t xml:space="preserve"> yang lama. </w:t>
                            </w:r>
                            <w:proofErr w:type="spellStart"/>
                            <w:r w:rsidRPr="006153B5">
                              <w:rPr>
                                <w:rFonts w:ascii="Times New Roman" w:hAnsi="Times New Roman" w:cs="Times New Roman"/>
                                <w:sz w:val="22"/>
                                <w:szCs w:val="22"/>
                              </w:rPr>
                              <w:t>Penelitian</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ini</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bertujuan</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untuk</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mengevaluasi</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pengetahuan</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ibu</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tentang</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manfaat</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daun</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kelor</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sebagai</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pencegah</w:t>
                            </w:r>
                            <w:proofErr w:type="spellEnd"/>
                            <w:r w:rsidRPr="006153B5">
                              <w:rPr>
                                <w:rFonts w:ascii="Times New Roman" w:hAnsi="Times New Roman" w:cs="Times New Roman"/>
                                <w:sz w:val="22"/>
                                <w:szCs w:val="22"/>
                              </w:rPr>
                              <w:t xml:space="preserve"> stunting pada </w:t>
                            </w:r>
                            <w:proofErr w:type="spellStart"/>
                            <w:r w:rsidRPr="006153B5">
                              <w:rPr>
                                <w:rFonts w:ascii="Times New Roman" w:hAnsi="Times New Roman" w:cs="Times New Roman"/>
                                <w:sz w:val="22"/>
                                <w:szCs w:val="22"/>
                              </w:rPr>
                              <w:t>anak</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usia</w:t>
                            </w:r>
                            <w:proofErr w:type="spellEnd"/>
                            <w:r w:rsidRPr="006153B5">
                              <w:rPr>
                                <w:rFonts w:ascii="Times New Roman" w:hAnsi="Times New Roman" w:cs="Times New Roman"/>
                                <w:sz w:val="22"/>
                                <w:szCs w:val="22"/>
                              </w:rPr>
                              <w:t xml:space="preserve"> 6 </w:t>
                            </w:r>
                            <w:proofErr w:type="spellStart"/>
                            <w:r w:rsidRPr="006153B5">
                              <w:rPr>
                                <w:rFonts w:ascii="Times New Roman" w:hAnsi="Times New Roman" w:cs="Times New Roman"/>
                                <w:sz w:val="22"/>
                                <w:szCs w:val="22"/>
                              </w:rPr>
                              <w:t>bulan</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hingga</w:t>
                            </w:r>
                            <w:proofErr w:type="spellEnd"/>
                            <w:r w:rsidRPr="006153B5">
                              <w:rPr>
                                <w:rFonts w:ascii="Times New Roman" w:hAnsi="Times New Roman" w:cs="Times New Roman"/>
                                <w:sz w:val="22"/>
                                <w:szCs w:val="22"/>
                              </w:rPr>
                              <w:t xml:space="preserve"> 2 </w:t>
                            </w:r>
                            <w:proofErr w:type="spellStart"/>
                            <w:r w:rsidRPr="006153B5">
                              <w:rPr>
                                <w:rFonts w:ascii="Times New Roman" w:hAnsi="Times New Roman" w:cs="Times New Roman"/>
                                <w:sz w:val="22"/>
                                <w:szCs w:val="22"/>
                              </w:rPr>
                              <w:t>tahun</w:t>
                            </w:r>
                            <w:proofErr w:type="spellEnd"/>
                            <w:r w:rsidRPr="006153B5">
                              <w:rPr>
                                <w:rFonts w:ascii="Times New Roman" w:hAnsi="Times New Roman" w:cs="Times New Roman"/>
                                <w:sz w:val="22"/>
                                <w:szCs w:val="22"/>
                              </w:rPr>
                              <w:t xml:space="preserve"> di </w:t>
                            </w:r>
                            <w:proofErr w:type="spellStart"/>
                            <w:r w:rsidRPr="006153B5">
                              <w:rPr>
                                <w:rFonts w:ascii="Times New Roman" w:hAnsi="Times New Roman" w:cs="Times New Roman"/>
                                <w:sz w:val="22"/>
                                <w:szCs w:val="22"/>
                              </w:rPr>
                              <w:t>Puskesmas</w:t>
                            </w:r>
                            <w:proofErr w:type="spellEnd"/>
                            <w:r w:rsidRPr="006153B5">
                              <w:rPr>
                                <w:rFonts w:ascii="Times New Roman" w:hAnsi="Times New Roman" w:cs="Times New Roman"/>
                                <w:sz w:val="22"/>
                                <w:szCs w:val="22"/>
                              </w:rPr>
                              <w:t xml:space="preserve"> </w:t>
                            </w:r>
                            <w:proofErr w:type="spellStart"/>
                            <w:r>
                              <w:rPr>
                                <w:rFonts w:ascii="Times New Roman" w:hAnsi="Times New Roman" w:cs="Times New Roman"/>
                                <w:sz w:val="22"/>
                                <w:szCs w:val="22"/>
                              </w:rPr>
                              <w:t>Lembasada</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Penelitian</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ini</w:t>
                            </w:r>
                            <w:proofErr w:type="spellEnd"/>
                            <w:r w:rsidRPr="006153B5">
                              <w:rPr>
                                <w:rFonts w:ascii="Times New Roman" w:hAnsi="Times New Roman" w:cs="Times New Roman"/>
                                <w:sz w:val="22"/>
                                <w:szCs w:val="22"/>
                              </w:rPr>
                              <w:t xml:space="preserve"> juga </w:t>
                            </w:r>
                            <w:proofErr w:type="spellStart"/>
                            <w:r w:rsidRPr="006153B5">
                              <w:rPr>
                                <w:rFonts w:ascii="Times New Roman" w:hAnsi="Times New Roman" w:cs="Times New Roman"/>
                                <w:sz w:val="22"/>
                                <w:szCs w:val="22"/>
                              </w:rPr>
                              <w:t>bertujuan</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untuk</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mengidentifikasi</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upaya</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pencegahan</w:t>
                            </w:r>
                            <w:proofErr w:type="spellEnd"/>
                            <w:r w:rsidRPr="006153B5">
                              <w:rPr>
                                <w:rFonts w:ascii="Times New Roman" w:hAnsi="Times New Roman" w:cs="Times New Roman"/>
                                <w:sz w:val="22"/>
                                <w:szCs w:val="22"/>
                              </w:rPr>
                              <w:t xml:space="preserve"> yang </w:t>
                            </w:r>
                            <w:proofErr w:type="spellStart"/>
                            <w:r w:rsidRPr="006153B5">
                              <w:rPr>
                                <w:rFonts w:ascii="Times New Roman" w:hAnsi="Times New Roman" w:cs="Times New Roman"/>
                                <w:sz w:val="22"/>
                                <w:szCs w:val="22"/>
                              </w:rPr>
                              <w:t>dilakukan</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ibu</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terhadap</w:t>
                            </w:r>
                            <w:proofErr w:type="spellEnd"/>
                            <w:r w:rsidRPr="006153B5">
                              <w:rPr>
                                <w:rFonts w:ascii="Times New Roman" w:hAnsi="Times New Roman" w:cs="Times New Roman"/>
                                <w:sz w:val="22"/>
                                <w:szCs w:val="22"/>
                              </w:rPr>
                              <w:t xml:space="preserve"> stunting pada </w:t>
                            </w:r>
                            <w:proofErr w:type="spellStart"/>
                            <w:r w:rsidRPr="006153B5">
                              <w:rPr>
                                <w:rFonts w:ascii="Times New Roman" w:hAnsi="Times New Roman" w:cs="Times New Roman"/>
                                <w:sz w:val="22"/>
                                <w:szCs w:val="22"/>
                              </w:rPr>
                              <w:t>anak</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usia</w:t>
                            </w:r>
                            <w:proofErr w:type="spellEnd"/>
                            <w:r w:rsidRPr="006153B5">
                              <w:rPr>
                                <w:rFonts w:ascii="Times New Roman" w:hAnsi="Times New Roman" w:cs="Times New Roman"/>
                                <w:sz w:val="22"/>
                                <w:szCs w:val="22"/>
                              </w:rPr>
                              <w:t xml:space="preserve"> 6 </w:t>
                            </w:r>
                            <w:proofErr w:type="spellStart"/>
                            <w:r w:rsidRPr="006153B5">
                              <w:rPr>
                                <w:rFonts w:ascii="Times New Roman" w:hAnsi="Times New Roman" w:cs="Times New Roman"/>
                                <w:sz w:val="22"/>
                                <w:szCs w:val="22"/>
                              </w:rPr>
                              <w:t>bulan</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hingga</w:t>
                            </w:r>
                            <w:proofErr w:type="spellEnd"/>
                            <w:r w:rsidRPr="006153B5">
                              <w:rPr>
                                <w:rFonts w:ascii="Times New Roman" w:hAnsi="Times New Roman" w:cs="Times New Roman"/>
                                <w:sz w:val="22"/>
                                <w:szCs w:val="22"/>
                              </w:rPr>
                              <w:t xml:space="preserve"> 2 </w:t>
                            </w:r>
                            <w:proofErr w:type="spellStart"/>
                            <w:r w:rsidRPr="006153B5">
                              <w:rPr>
                                <w:rFonts w:ascii="Times New Roman" w:hAnsi="Times New Roman" w:cs="Times New Roman"/>
                                <w:sz w:val="22"/>
                                <w:szCs w:val="22"/>
                              </w:rPr>
                              <w:t>tahun</w:t>
                            </w:r>
                            <w:proofErr w:type="spellEnd"/>
                            <w:r w:rsidRPr="006153B5">
                              <w:rPr>
                                <w:rFonts w:ascii="Times New Roman" w:hAnsi="Times New Roman" w:cs="Times New Roman"/>
                                <w:sz w:val="22"/>
                                <w:szCs w:val="22"/>
                              </w:rPr>
                              <w:t xml:space="preserve"> di </w:t>
                            </w:r>
                            <w:proofErr w:type="spellStart"/>
                            <w:r w:rsidRPr="006153B5">
                              <w:rPr>
                                <w:rFonts w:ascii="Times New Roman" w:hAnsi="Times New Roman" w:cs="Times New Roman"/>
                                <w:sz w:val="22"/>
                                <w:szCs w:val="22"/>
                              </w:rPr>
                              <w:t>Puskesmas</w:t>
                            </w:r>
                            <w:proofErr w:type="spellEnd"/>
                            <w:r w:rsidR="003C2882">
                              <w:rPr>
                                <w:rFonts w:ascii="Times New Roman" w:hAnsi="Times New Roman" w:cs="Times New Roman"/>
                                <w:sz w:val="22"/>
                                <w:szCs w:val="22"/>
                              </w:rPr>
                              <w:t xml:space="preserve"> </w:t>
                            </w:r>
                            <w:proofErr w:type="spellStart"/>
                            <w:r w:rsidR="003C2882">
                              <w:rPr>
                                <w:rFonts w:ascii="Times New Roman" w:hAnsi="Times New Roman" w:cs="Times New Roman"/>
                                <w:sz w:val="22"/>
                                <w:szCs w:val="22"/>
                              </w:rPr>
                              <w:t>Lembasada</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serta</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untuk</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mengidentifikasi</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hubungan</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antara</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tingkat</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pengetahuan</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ibu</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tentang</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manfaat</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daun</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kelor</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dengan</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upaya</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pencegahan</w:t>
                            </w:r>
                            <w:proofErr w:type="spellEnd"/>
                            <w:r w:rsidRPr="006153B5">
                              <w:rPr>
                                <w:rFonts w:ascii="Times New Roman" w:hAnsi="Times New Roman" w:cs="Times New Roman"/>
                                <w:sz w:val="22"/>
                                <w:szCs w:val="22"/>
                              </w:rPr>
                              <w:t xml:space="preserve"> stunting oleh </w:t>
                            </w:r>
                            <w:proofErr w:type="spellStart"/>
                            <w:r w:rsidRPr="006153B5">
                              <w:rPr>
                                <w:rFonts w:ascii="Times New Roman" w:hAnsi="Times New Roman" w:cs="Times New Roman"/>
                                <w:sz w:val="22"/>
                                <w:szCs w:val="22"/>
                              </w:rPr>
                              <w:t>ibu</w:t>
                            </w:r>
                            <w:proofErr w:type="spellEnd"/>
                            <w:r w:rsidRPr="006153B5">
                              <w:rPr>
                                <w:rFonts w:ascii="Times New Roman" w:hAnsi="Times New Roman" w:cs="Times New Roman"/>
                                <w:sz w:val="22"/>
                                <w:szCs w:val="22"/>
                              </w:rPr>
                              <w:t xml:space="preserve"> pada </w:t>
                            </w:r>
                            <w:proofErr w:type="spellStart"/>
                            <w:r w:rsidRPr="006153B5">
                              <w:rPr>
                                <w:rFonts w:ascii="Times New Roman" w:hAnsi="Times New Roman" w:cs="Times New Roman"/>
                                <w:sz w:val="22"/>
                                <w:szCs w:val="22"/>
                              </w:rPr>
                              <w:t>anak</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usia</w:t>
                            </w:r>
                            <w:proofErr w:type="spellEnd"/>
                            <w:r w:rsidRPr="006153B5">
                              <w:rPr>
                                <w:rFonts w:ascii="Times New Roman" w:hAnsi="Times New Roman" w:cs="Times New Roman"/>
                                <w:sz w:val="22"/>
                                <w:szCs w:val="22"/>
                              </w:rPr>
                              <w:t xml:space="preserve"> 6 </w:t>
                            </w:r>
                            <w:proofErr w:type="spellStart"/>
                            <w:r w:rsidRPr="006153B5">
                              <w:rPr>
                                <w:rFonts w:ascii="Times New Roman" w:hAnsi="Times New Roman" w:cs="Times New Roman"/>
                                <w:sz w:val="22"/>
                                <w:szCs w:val="22"/>
                              </w:rPr>
                              <w:t>bulan</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hingga</w:t>
                            </w:r>
                            <w:proofErr w:type="spellEnd"/>
                            <w:r w:rsidRPr="006153B5">
                              <w:rPr>
                                <w:rFonts w:ascii="Times New Roman" w:hAnsi="Times New Roman" w:cs="Times New Roman"/>
                                <w:sz w:val="22"/>
                                <w:szCs w:val="22"/>
                              </w:rPr>
                              <w:t xml:space="preserve"> 2 </w:t>
                            </w:r>
                            <w:proofErr w:type="spellStart"/>
                            <w:r w:rsidRPr="006153B5">
                              <w:rPr>
                                <w:rFonts w:ascii="Times New Roman" w:hAnsi="Times New Roman" w:cs="Times New Roman"/>
                                <w:sz w:val="22"/>
                                <w:szCs w:val="22"/>
                              </w:rPr>
                              <w:t>tahun</w:t>
                            </w:r>
                            <w:proofErr w:type="spellEnd"/>
                            <w:r w:rsidRPr="006153B5">
                              <w:rPr>
                                <w:rFonts w:ascii="Times New Roman" w:hAnsi="Times New Roman" w:cs="Times New Roman"/>
                                <w:sz w:val="22"/>
                                <w:szCs w:val="22"/>
                              </w:rPr>
                              <w:t xml:space="preserve"> di </w:t>
                            </w:r>
                            <w:proofErr w:type="spellStart"/>
                            <w:r w:rsidRPr="006153B5">
                              <w:rPr>
                                <w:rFonts w:ascii="Times New Roman" w:hAnsi="Times New Roman" w:cs="Times New Roman"/>
                                <w:sz w:val="22"/>
                                <w:szCs w:val="22"/>
                              </w:rPr>
                              <w:t>Puskesmas</w:t>
                            </w:r>
                            <w:proofErr w:type="spellEnd"/>
                            <w:r w:rsidR="003C2882">
                              <w:rPr>
                                <w:rFonts w:ascii="Times New Roman" w:hAnsi="Times New Roman" w:cs="Times New Roman"/>
                                <w:sz w:val="22"/>
                                <w:szCs w:val="22"/>
                              </w:rPr>
                              <w:t xml:space="preserve"> </w:t>
                            </w:r>
                            <w:proofErr w:type="spellStart"/>
                            <w:r w:rsidR="003C2882">
                              <w:rPr>
                                <w:rFonts w:ascii="Times New Roman" w:hAnsi="Times New Roman" w:cs="Times New Roman"/>
                                <w:sz w:val="22"/>
                                <w:szCs w:val="22"/>
                              </w:rPr>
                              <w:t>Lembasada</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Penelitian</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ini</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merupakan</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penelitian</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analitik</w:t>
                            </w:r>
                            <w:proofErr w:type="spellEnd"/>
                            <w:r w:rsidRPr="006153B5">
                              <w:rPr>
                                <w:rFonts w:ascii="Times New Roman" w:hAnsi="Times New Roman" w:cs="Times New Roman"/>
                                <w:sz w:val="22"/>
                                <w:szCs w:val="22"/>
                              </w:rPr>
                              <w:t xml:space="preserve"> yang </w:t>
                            </w:r>
                            <w:proofErr w:type="spellStart"/>
                            <w:r w:rsidRPr="006153B5">
                              <w:rPr>
                                <w:rFonts w:ascii="Times New Roman" w:hAnsi="Times New Roman" w:cs="Times New Roman"/>
                                <w:sz w:val="22"/>
                                <w:szCs w:val="22"/>
                              </w:rPr>
                              <w:t>menggunakan</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desain</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penelitian</w:t>
                            </w:r>
                            <w:proofErr w:type="spellEnd"/>
                            <w:r w:rsidRPr="006153B5">
                              <w:rPr>
                                <w:rFonts w:ascii="Times New Roman" w:hAnsi="Times New Roman" w:cs="Times New Roman"/>
                                <w:sz w:val="22"/>
                                <w:szCs w:val="22"/>
                              </w:rPr>
                              <w:t xml:space="preserve"> cross-sectional dan </w:t>
                            </w:r>
                            <w:proofErr w:type="spellStart"/>
                            <w:r w:rsidRPr="006153B5">
                              <w:rPr>
                                <w:rFonts w:ascii="Times New Roman" w:hAnsi="Times New Roman" w:cs="Times New Roman"/>
                                <w:sz w:val="22"/>
                                <w:szCs w:val="22"/>
                              </w:rPr>
                              <w:t>dilakukan</w:t>
                            </w:r>
                            <w:proofErr w:type="spellEnd"/>
                            <w:r w:rsidRPr="006153B5">
                              <w:rPr>
                                <w:rFonts w:ascii="Times New Roman" w:hAnsi="Times New Roman" w:cs="Times New Roman"/>
                                <w:sz w:val="22"/>
                                <w:szCs w:val="22"/>
                              </w:rPr>
                              <w:t xml:space="preserve"> di </w:t>
                            </w:r>
                            <w:proofErr w:type="spellStart"/>
                            <w:r w:rsidRPr="006153B5">
                              <w:rPr>
                                <w:rFonts w:ascii="Times New Roman" w:hAnsi="Times New Roman" w:cs="Times New Roman"/>
                                <w:sz w:val="22"/>
                                <w:szCs w:val="22"/>
                              </w:rPr>
                              <w:t>Puskesmas</w:t>
                            </w:r>
                            <w:proofErr w:type="spellEnd"/>
                            <w:r w:rsidR="003C2882">
                              <w:rPr>
                                <w:rFonts w:ascii="Times New Roman" w:hAnsi="Times New Roman" w:cs="Times New Roman"/>
                                <w:sz w:val="22"/>
                                <w:szCs w:val="22"/>
                              </w:rPr>
                              <w:t xml:space="preserve"> </w:t>
                            </w:r>
                            <w:proofErr w:type="spellStart"/>
                            <w:r w:rsidR="003C2882">
                              <w:rPr>
                                <w:rFonts w:ascii="Times New Roman" w:hAnsi="Times New Roman" w:cs="Times New Roman"/>
                                <w:sz w:val="22"/>
                                <w:szCs w:val="22"/>
                              </w:rPr>
                              <w:t>Lembasada</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Kabupaten</w:t>
                            </w:r>
                            <w:proofErr w:type="spellEnd"/>
                            <w:r w:rsidRPr="006153B5">
                              <w:rPr>
                                <w:rFonts w:ascii="Times New Roman" w:hAnsi="Times New Roman" w:cs="Times New Roman"/>
                                <w:sz w:val="22"/>
                                <w:szCs w:val="22"/>
                              </w:rPr>
                              <w:t xml:space="preserve"> </w:t>
                            </w:r>
                            <w:proofErr w:type="spellStart"/>
                            <w:r w:rsidR="003C2882">
                              <w:rPr>
                                <w:rFonts w:ascii="Times New Roman" w:hAnsi="Times New Roman" w:cs="Times New Roman"/>
                                <w:sz w:val="22"/>
                                <w:szCs w:val="22"/>
                              </w:rPr>
                              <w:t>Donggala</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Penelitian</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dilakukan</w:t>
                            </w:r>
                            <w:proofErr w:type="spellEnd"/>
                            <w:r w:rsidRPr="006153B5">
                              <w:rPr>
                                <w:rFonts w:ascii="Times New Roman" w:hAnsi="Times New Roman" w:cs="Times New Roman"/>
                                <w:sz w:val="22"/>
                                <w:szCs w:val="22"/>
                              </w:rPr>
                              <w:t xml:space="preserve"> pada </w:t>
                            </w:r>
                            <w:proofErr w:type="spellStart"/>
                            <w:r w:rsidRPr="006153B5">
                              <w:rPr>
                                <w:rFonts w:ascii="Times New Roman" w:hAnsi="Times New Roman" w:cs="Times New Roman"/>
                                <w:sz w:val="22"/>
                                <w:szCs w:val="22"/>
                              </w:rPr>
                              <w:t>bulan</w:t>
                            </w:r>
                            <w:proofErr w:type="spellEnd"/>
                            <w:r w:rsidRPr="006153B5">
                              <w:rPr>
                                <w:rFonts w:ascii="Times New Roman" w:hAnsi="Times New Roman" w:cs="Times New Roman"/>
                                <w:sz w:val="22"/>
                                <w:szCs w:val="22"/>
                              </w:rPr>
                              <w:t xml:space="preserve"> Juli </w:t>
                            </w:r>
                            <w:proofErr w:type="spellStart"/>
                            <w:r w:rsidRPr="006153B5">
                              <w:rPr>
                                <w:rFonts w:ascii="Times New Roman" w:hAnsi="Times New Roman" w:cs="Times New Roman"/>
                                <w:sz w:val="22"/>
                                <w:szCs w:val="22"/>
                              </w:rPr>
                              <w:t>hingga</w:t>
                            </w:r>
                            <w:proofErr w:type="spellEnd"/>
                            <w:r w:rsidRPr="006153B5">
                              <w:rPr>
                                <w:rFonts w:ascii="Times New Roman" w:hAnsi="Times New Roman" w:cs="Times New Roman"/>
                                <w:sz w:val="22"/>
                                <w:szCs w:val="22"/>
                              </w:rPr>
                              <w:t xml:space="preserve"> Agustus </w:t>
                            </w:r>
                            <w:proofErr w:type="spellStart"/>
                            <w:r w:rsidRPr="006153B5">
                              <w:rPr>
                                <w:rFonts w:ascii="Times New Roman" w:hAnsi="Times New Roman" w:cs="Times New Roman"/>
                                <w:sz w:val="22"/>
                                <w:szCs w:val="22"/>
                              </w:rPr>
                              <w:t>tahun</w:t>
                            </w:r>
                            <w:proofErr w:type="spellEnd"/>
                            <w:r w:rsidRPr="006153B5">
                              <w:rPr>
                                <w:rFonts w:ascii="Times New Roman" w:hAnsi="Times New Roman" w:cs="Times New Roman"/>
                                <w:sz w:val="22"/>
                                <w:szCs w:val="22"/>
                              </w:rPr>
                              <w:t xml:space="preserve"> 202</w:t>
                            </w:r>
                            <w:r w:rsidR="003C2882">
                              <w:rPr>
                                <w:rFonts w:ascii="Times New Roman" w:hAnsi="Times New Roman" w:cs="Times New Roman"/>
                                <w:sz w:val="22"/>
                                <w:szCs w:val="22"/>
                              </w:rPr>
                              <w:t>2</w:t>
                            </w:r>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Populasi</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penelitian</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ini</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adalah</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ibu</w:t>
                            </w:r>
                            <w:proofErr w:type="spellEnd"/>
                            <w:r w:rsidRPr="006153B5">
                              <w:rPr>
                                <w:rFonts w:ascii="Times New Roman" w:hAnsi="Times New Roman" w:cs="Times New Roman"/>
                                <w:sz w:val="22"/>
                                <w:szCs w:val="22"/>
                              </w:rPr>
                              <w:t xml:space="preserve"> yang </w:t>
                            </w:r>
                            <w:proofErr w:type="spellStart"/>
                            <w:r w:rsidRPr="006153B5">
                              <w:rPr>
                                <w:rFonts w:ascii="Times New Roman" w:hAnsi="Times New Roman" w:cs="Times New Roman"/>
                                <w:sz w:val="22"/>
                                <w:szCs w:val="22"/>
                              </w:rPr>
                              <w:t>memiliki</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balita</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usia</w:t>
                            </w:r>
                            <w:proofErr w:type="spellEnd"/>
                            <w:r w:rsidRPr="006153B5">
                              <w:rPr>
                                <w:rFonts w:ascii="Times New Roman" w:hAnsi="Times New Roman" w:cs="Times New Roman"/>
                                <w:sz w:val="22"/>
                                <w:szCs w:val="22"/>
                              </w:rPr>
                              <w:t xml:space="preserve"> 6 </w:t>
                            </w:r>
                            <w:proofErr w:type="spellStart"/>
                            <w:r w:rsidRPr="006153B5">
                              <w:rPr>
                                <w:rFonts w:ascii="Times New Roman" w:hAnsi="Times New Roman" w:cs="Times New Roman"/>
                                <w:sz w:val="22"/>
                                <w:szCs w:val="22"/>
                              </w:rPr>
                              <w:t>bulan</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hingga</w:t>
                            </w:r>
                            <w:proofErr w:type="spellEnd"/>
                            <w:r w:rsidRPr="006153B5">
                              <w:rPr>
                                <w:rFonts w:ascii="Times New Roman" w:hAnsi="Times New Roman" w:cs="Times New Roman"/>
                                <w:sz w:val="22"/>
                                <w:szCs w:val="22"/>
                              </w:rPr>
                              <w:t xml:space="preserve"> 2 </w:t>
                            </w:r>
                            <w:proofErr w:type="spellStart"/>
                            <w:r w:rsidRPr="006153B5">
                              <w:rPr>
                                <w:rFonts w:ascii="Times New Roman" w:hAnsi="Times New Roman" w:cs="Times New Roman"/>
                                <w:sz w:val="22"/>
                                <w:szCs w:val="22"/>
                              </w:rPr>
                              <w:t>tahun</w:t>
                            </w:r>
                            <w:proofErr w:type="spellEnd"/>
                            <w:r w:rsidRPr="006153B5">
                              <w:rPr>
                                <w:rFonts w:ascii="Times New Roman" w:hAnsi="Times New Roman" w:cs="Times New Roman"/>
                                <w:sz w:val="22"/>
                                <w:szCs w:val="22"/>
                              </w:rPr>
                              <w:t xml:space="preserve"> yang </w:t>
                            </w:r>
                            <w:proofErr w:type="spellStart"/>
                            <w:r w:rsidRPr="006153B5">
                              <w:rPr>
                                <w:rFonts w:ascii="Times New Roman" w:hAnsi="Times New Roman" w:cs="Times New Roman"/>
                                <w:sz w:val="22"/>
                                <w:szCs w:val="22"/>
                              </w:rPr>
                              <w:t>berkunjung</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ke</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Puskesmas</w:t>
                            </w:r>
                            <w:proofErr w:type="spellEnd"/>
                            <w:r w:rsidR="003C2882">
                              <w:rPr>
                                <w:rFonts w:ascii="Times New Roman" w:hAnsi="Times New Roman" w:cs="Times New Roman"/>
                                <w:sz w:val="22"/>
                                <w:szCs w:val="22"/>
                              </w:rPr>
                              <w:t xml:space="preserve"> </w:t>
                            </w:r>
                            <w:proofErr w:type="spellStart"/>
                            <w:r w:rsidR="003C2882">
                              <w:rPr>
                                <w:rFonts w:ascii="Times New Roman" w:hAnsi="Times New Roman" w:cs="Times New Roman"/>
                                <w:sz w:val="22"/>
                                <w:szCs w:val="22"/>
                              </w:rPr>
                              <w:t>Lembasada</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Kecamata</w:t>
                            </w:r>
                            <w:r w:rsidR="003C2882">
                              <w:rPr>
                                <w:rFonts w:ascii="Times New Roman" w:hAnsi="Times New Roman" w:cs="Times New Roman"/>
                                <w:sz w:val="22"/>
                                <w:szCs w:val="22"/>
                              </w:rPr>
                              <w:t>n</w:t>
                            </w:r>
                            <w:proofErr w:type="spellEnd"/>
                            <w:r w:rsidR="003C2882">
                              <w:rPr>
                                <w:rFonts w:ascii="Times New Roman" w:hAnsi="Times New Roman" w:cs="Times New Roman"/>
                                <w:sz w:val="22"/>
                                <w:szCs w:val="22"/>
                              </w:rPr>
                              <w:t xml:space="preserve"> Banawa </w:t>
                            </w:r>
                            <w:proofErr w:type="spellStart"/>
                            <w:proofErr w:type="gramStart"/>
                            <w:r w:rsidR="003C2882">
                              <w:rPr>
                                <w:rFonts w:ascii="Times New Roman" w:hAnsi="Times New Roman" w:cs="Times New Roman"/>
                                <w:sz w:val="22"/>
                                <w:szCs w:val="22"/>
                              </w:rPr>
                              <w:t>Selata</w:t>
                            </w:r>
                            <w:proofErr w:type="spellEnd"/>
                            <w:r w:rsidR="003C2882">
                              <w:rPr>
                                <w:rFonts w:ascii="Times New Roman" w:hAnsi="Times New Roman" w:cs="Times New Roman"/>
                                <w:sz w:val="22"/>
                                <w:szCs w:val="22"/>
                              </w:rPr>
                              <w:t xml:space="preserve"> </w:t>
                            </w:r>
                            <w:r w:rsidRPr="006153B5">
                              <w:rPr>
                                <w:rFonts w:ascii="Times New Roman" w:hAnsi="Times New Roman" w:cs="Times New Roman"/>
                                <w:sz w:val="22"/>
                                <w:szCs w:val="22"/>
                              </w:rPr>
                              <w:t>,</w:t>
                            </w:r>
                            <w:proofErr w:type="gram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Kabupaten</w:t>
                            </w:r>
                            <w:proofErr w:type="spellEnd"/>
                            <w:r w:rsidRPr="006153B5">
                              <w:rPr>
                                <w:rFonts w:ascii="Times New Roman" w:hAnsi="Times New Roman" w:cs="Times New Roman"/>
                                <w:sz w:val="22"/>
                                <w:szCs w:val="22"/>
                              </w:rPr>
                              <w:t xml:space="preserve"> </w:t>
                            </w:r>
                            <w:proofErr w:type="spellStart"/>
                            <w:r w:rsidR="003C2882">
                              <w:rPr>
                                <w:rFonts w:ascii="Times New Roman" w:hAnsi="Times New Roman" w:cs="Times New Roman"/>
                                <w:sz w:val="22"/>
                                <w:szCs w:val="22"/>
                              </w:rPr>
                              <w:t>Donggala</w:t>
                            </w:r>
                            <w:proofErr w:type="spellEnd"/>
                            <w:r w:rsidRPr="006153B5">
                              <w:rPr>
                                <w:rFonts w:ascii="Times New Roman" w:hAnsi="Times New Roman" w:cs="Times New Roman"/>
                                <w:sz w:val="22"/>
                                <w:szCs w:val="22"/>
                              </w:rPr>
                              <w:t xml:space="preserve">. Hasil </w:t>
                            </w:r>
                            <w:proofErr w:type="spellStart"/>
                            <w:r w:rsidRPr="006153B5">
                              <w:rPr>
                                <w:rFonts w:ascii="Times New Roman" w:hAnsi="Times New Roman" w:cs="Times New Roman"/>
                                <w:sz w:val="22"/>
                                <w:szCs w:val="22"/>
                              </w:rPr>
                              <w:t>penelitian</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menunjukkan</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bahwa</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ibu</w:t>
                            </w:r>
                            <w:proofErr w:type="spellEnd"/>
                            <w:r w:rsidRPr="006153B5">
                              <w:rPr>
                                <w:rFonts w:ascii="Times New Roman" w:hAnsi="Times New Roman" w:cs="Times New Roman"/>
                                <w:sz w:val="22"/>
                                <w:szCs w:val="22"/>
                              </w:rPr>
                              <w:t xml:space="preserve"> yang </w:t>
                            </w:r>
                            <w:proofErr w:type="spellStart"/>
                            <w:r w:rsidRPr="006153B5">
                              <w:rPr>
                                <w:rFonts w:ascii="Times New Roman" w:hAnsi="Times New Roman" w:cs="Times New Roman"/>
                                <w:sz w:val="22"/>
                                <w:szCs w:val="22"/>
                              </w:rPr>
                              <w:t>memiliki</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pengetahuan</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tentang</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manfaat</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daun</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kelor</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cenderung</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memiliki</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pengetahuan</w:t>
                            </w:r>
                            <w:proofErr w:type="spellEnd"/>
                            <w:r w:rsidRPr="006153B5">
                              <w:rPr>
                                <w:rFonts w:ascii="Times New Roman" w:hAnsi="Times New Roman" w:cs="Times New Roman"/>
                                <w:sz w:val="22"/>
                                <w:szCs w:val="22"/>
                              </w:rPr>
                              <w:t xml:space="preserve"> yang </w:t>
                            </w:r>
                            <w:proofErr w:type="spellStart"/>
                            <w:r w:rsidRPr="006153B5">
                              <w:rPr>
                                <w:rFonts w:ascii="Times New Roman" w:hAnsi="Times New Roman" w:cs="Times New Roman"/>
                                <w:sz w:val="22"/>
                                <w:szCs w:val="22"/>
                              </w:rPr>
                              <w:t>baik</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serta</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ibu</w:t>
                            </w:r>
                            <w:proofErr w:type="spellEnd"/>
                            <w:r w:rsidRPr="006153B5">
                              <w:rPr>
                                <w:rFonts w:ascii="Times New Roman" w:hAnsi="Times New Roman" w:cs="Times New Roman"/>
                                <w:sz w:val="22"/>
                                <w:szCs w:val="22"/>
                              </w:rPr>
                              <w:t xml:space="preserve"> yang </w:t>
                            </w:r>
                            <w:proofErr w:type="spellStart"/>
                            <w:r w:rsidRPr="006153B5">
                              <w:rPr>
                                <w:rFonts w:ascii="Times New Roman" w:hAnsi="Times New Roman" w:cs="Times New Roman"/>
                                <w:sz w:val="22"/>
                                <w:szCs w:val="22"/>
                              </w:rPr>
                              <w:t>melakukan</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upaya</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pencegahan</w:t>
                            </w:r>
                            <w:proofErr w:type="spellEnd"/>
                            <w:r w:rsidRPr="006153B5">
                              <w:rPr>
                                <w:rFonts w:ascii="Times New Roman" w:hAnsi="Times New Roman" w:cs="Times New Roman"/>
                                <w:sz w:val="22"/>
                                <w:szCs w:val="22"/>
                              </w:rPr>
                              <w:t xml:space="preserve"> stunting </w:t>
                            </w:r>
                            <w:proofErr w:type="spellStart"/>
                            <w:r w:rsidRPr="006153B5">
                              <w:rPr>
                                <w:rFonts w:ascii="Times New Roman" w:hAnsi="Times New Roman" w:cs="Times New Roman"/>
                                <w:sz w:val="22"/>
                                <w:szCs w:val="22"/>
                              </w:rPr>
                              <w:t>cenderung</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melakukan</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upaya</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pencegahan</w:t>
                            </w:r>
                            <w:proofErr w:type="spellEnd"/>
                            <w:r w:rsidRPr="006153B5">
                              <w:rPr>
                                <w:rFonts w:ascii="Times New Roman" w:hAnsi="Times New Roman" w:cs="Times New Roman"/>
                                <w:sz w:val="22"/>
                                <w:szCs w:val="22"/>
                              </w:rPr>
                              <w:t xml:space="preserve"> yang </w:t>
                            </w:r>
                            <w:proofErr w:type="spellStart"/>
                            <w:r w:rsidRPr="006153B5">
                              <w:rPr>
                                <w:rFonts w:ascii="Times New Roman" w:hAnsi="Times New Roman" w:cs="Times New Roman"/>
                                <w:sz w:val="22"/>
                                <w:szCs w:val="22"/>
                              </w:rPr>
                              <w:t>baik</w:t>
                            </w:r>
                            <w:proofErr w:type="spellEnd"/>
                            <w:r w:rsidRPr="006153B5">
                              <w:rPr>
                                <w:rFonts w:ascii="Times New Roman" w:hAnsi="Times New Roman" w:cs="Times New Roman"/>
                                <w:sz w:val="22"/>
                                <w:szCs w:val="22"/>
                              </w:rPr>
                              <w:t xml:space="preserve"> pula. </w:t>
                            </w:r>
                            <w:proofErr w:type="spellStart"/>
                            <w:r w:rsidRPr="006153B5">
                              <w:rPr>
                                <w:rFonts w:ascii="Times New Roman" w:hAnsi="Times New Roman" w:cs="Times New Roman"/>
                                <w:sz w:val="22"/>
                                <w:szCs w:val="22"/>
                              </w:rPr>
                              <w:t>Terdapat</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hubungan</w:t>
                            </w:r>
                            <w:proofErr w:type="spellEnd"/>
                            <w:r w:rsidRPr="006153B5">
                              <w:rPr>
                                <w:rFonts w:ascii="Times New Roman" w:hAnsi="Times New Roman" w:cs="Times New Roman"/>
                                <w:sz w:val="22"/>
                                <w:szCs w:val="22"/>
                              </w:rPr>
                              <w:t xml:space="preserve"> yang </w:t>
                            </w:r>
                            <w:proofErr w:type="spellStart"/>
                            <w:r w:rsidRPr="006153B5">
                              <w:rPr>
                                <w:rFonts w:ascii="Times New Roman" w:hAnsi="Times New Roman" w:cs="Times New Roman"/>
                                <w:sz w:val="22"/>
                                <w:szCs w:val="22"/>
                              </w:rPr>
                              <w:t>signifikan</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antara</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tingkat</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pengetahuan</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ibu</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tentang</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manfaat</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daun</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kelor</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dengan</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upaya</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pencegahan</w:t>
                            </w:r>
                            <w:proofErr w:type="spellEnd"/>
                            <w:r w:rsidRPr="006153B5">
                              <w:rPr>
                                <w:rFonts w:ascii="Times New Roman" w:hAnsi="Times New Roman" w:cs="Times New Roman"/>
                                <w:sz w:val="22"/>
                                <w:szCs w:val="22"/>
                              </w:rPr>
                              <w:t xml:space="preserve"> stunting oleh </w:t>
                            </w:r>
                            <w:proofErr w:type="spellStart"/>
                            <w:r w:rsidRPr="006153B5">
                              <w:rPr>
                                <w:rFonts w:ascii="Times New Roman" w:hAnsi="Times New Roman" w:cs="Times New Roman"/>
                                <w:sz w:val="22"/>
                                <w:szCs w:val="22"/>
                              </w:rPr>
                              <w:t>ibu</w:t>
                            </w:r>
                            <w:proofErr w:type="spellEnd"/>
                            <w:r w:rsidRPr="006153B5">
                              <w:rPr>
                                <w:rFonts w:ascii="Times New Roman" w:hAnsi="Times New Roman" w:cs="Times New Roman"/>
                                <w:sz w:val="22"/>
                                <w:szCs w:val="22"/>
                              </w:rPr>
                              <w:t xml:space="preserve"> pada </w:t>
                            </w:r>
                            <w:proofErr w:type="spellStart"/>
                            <w:r w:rsidRPr="006153B5">
                              <w:rPr>
                                <w:rFonts w:ascii="Times New Roman" w:hAnsi="Times New Roman" w:cs="Times New Roman"/>
                                <w:sz w:val="22"/>
                                <w:szCs w:val="22"/>
                              </w:rPr>
                              <w:t>anak</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usia</w:t>
                            </w:r>
                            <w:proofErr w:type="spellEnd"/>
                            <w:r w:rsidRPr="006153B5">
                              <w:rPr>
                                <w:rFonts w:ascii="Times New Roman" w:hAnsi="Times New Roman" w:cs="Times New Roman"/>
                                <w:sz w:val="22"/>
                                <w:szCs w:val="22"/>
                              </w:rPr>
                              <w:t xml:space="preserve"> 6 </w:t>
                            </w:r>
                            <w:proofErr w:type="spellStart"/>
                            <w:r w:rsidRPr="006153B5">
                              <w:rPr>
                                <w:rFonts w:ascii="Times New Roman" w:hAnsi="Times New Roman" w:cs="Times New Roman"/>
                                <w:sz w:val="22"/>
                                <w:szCs w:val="22"/>
                              </w:rPr>
                              <w:t>bulan</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hingga</w:t>
                            </w:r>
                            <w:proofErr w:type="spellEnd"/>
                            <w:r w:rsidRPr="006153B5">
                              <w:rPr>
                                <w:rFonts w:ascii="Times New Roman" w:hAnsi="Times New Roman" w:cs="Times New Roman"/>
                                <w:sz w:val="22"/>
                                <w:szCs w:val="22"/>
                              </w:rPr>
                              <w:t xml:space="preserve"> 2 </w:t>
                            </w:r>
                            <w:proofErr w:type="spellStart"/>
                            <w:r w:rsidRPr="006153B5">
                              <w:rPr>
                                <w:rFonts w:ascii="Times New Roman" w:hAnsi="Times New Roman" w:cs="Times New Roman"/>
                                <w:sz w:val="22"/>
                                <w:szCs w:val="22"/>
                              </w:rPr>
                              <w:t>tahun</w:t>
                            </w:r>
                            <w:proofErr w:type="spellEnd"/>
                            <w:r w:rsidRPr="006153B5">
                              <w:rPr>
                                <w:rFonts w:ascii="Times New Roman" w:hAnsi="Times New Roman" w:cs="Times New Roman"/>
                                <w:sz w:val="22"/>
                                <w:szCs w:val="22"/>
                              </w:rPr>
                              <w:t xml:space="preserve"> di </w:t>
                            </w:r>
                            <w:proofErr w:type="spellStart"/>
                            <w:r w:rsidRPr="006153B5">
                              <w:rPr>
                                <w:rFonts w:ascii="Times New Roman" w:hAnsi="Times New Roman" w:cs="Times New Roman"/>
                                <w:sz w:val="22"/>
                                <w:szCs w:val="22"/>
                              </w:rPr>
                              <w:t>Puskesmas</w:t>
                            </w:r>
                            <w:proofErr w:type="spellEnd"/>
                            <w:r w:rsidRPr="006153B5">
                              <w:rPr>
                                <w:rFonts w:ascii="Times New Roman" w:hAnsi="Times New Roman" w:cs="Times New Roman"/>
                                <w:sz w:val="22"/>
                                <w:szCs w:val="22"/>
                              </w:rPr>
                              <w:t xml:space="preserve"> </w:t>
                            </w:r>
                            <w:proofErr w:type="spellStart"/>
                            <w:r w:rsidR="003C2882">
                              <w:rPr>
                                <w:rFonts w:ascii="Times New Roman" w:hAnsi="Times New Roman" w:cs="Times New Roman"/>
                                <w:sz w:val="22"/>
                                <w:szCs w:val="22"/>
                              </w:rPr>
                              <w:t>Lembasada</w:t>
                            </w:r>
                            <w:proofErr w:type="spellEnd"/>
                            <w:r w:rsidRPr="006153B5">
                              <w:rPr>
                                <w:rFonts w:ascii="Times New Roman" w:hAnsi="Times New Roman" w:cs="Times New Roman"/>
                                <w:sz w:val="22"/>
                                <w:szCs w:val="22"/>
                              </w:rPr>
                              <w:t>.</w:t>
                            </w:r>
                          </w:p>
                          <w:p w14:paraId="46BBA40A" w14:textId="10AA4812" w:rsidR="006153B5" w:rsidRPr="006153B5" w:rsidRDefault="006153B5" w:rsidP="006153B5">
                            <w:pPr>
                              <w:spacing w:line="240" w:lineRule="auto"/>
                              <w:jc w:val="both"/>
                              <w:rPr>
                                <w:rFonts w:ascii="Times New Roman" w:hAnsi="Times New Roman" w:cs="Times New Roman"/>
                                <w:b/>
                                <w:bCs/>
                                <w:sz w:val="22"/>
                                <w:szCs w:val="22"/>
                              </w:rPr>
                            </w:pPr>
                            <w:r w:rsidRPr="006153B5">
                              <w:rPr>
                                <w:rFonts w:ascii="Times New Roman" w:hAnsi="Times New Roman" w:cs="Times New Roman"/>
                                <w:b/>
                                <w:bCs/>
                                <w:sz w:val="22"/>
                                <w:szCs w:val="22"/>
                              </w:rPr>
                              <w:t xml:space="preserve">Kata </w:t>
                            </w:r>
                            <w:proofErr w:type="spellStart"/>
                            <w:r w:rsidRPr="006153B5">
                              <w:rPr>
                                <w:rFonts w:ascii="Times New Roman" w:hAnsi="Times New Roman" w:cs="Times New Roman"/>
                                <w:b/>
                                <w:bCs/>
                                <w:sz w:val="22"/>
                                <w:szCs w:val="22"/>
                              </w:rPr>
                              <w:t>Kunci</w:t>
                            </w:r>
                            <w:proofErr w:type="spellEnd"/>
                            <w:r w:rsidRPr="006153B5">
                              <w:rPr>
                                <w:rFonts w:ascii="Times New Roman" w:hAnsi="Times New Roman" w:cs="Times New Roman"/>
                                <w:b/>
                                <w:bCs/>
                                <w:sz w:val="22"/>
                                <w:szCs w:val="22"/>
                              </w:rPr>
                              <w:t xml:space="preserve">: </w:t>
                            </w:r>
                            <w:proofErr w:type="spellStart"/>
                            <w:r w:rsidRPr="006153B5">
                              <w:rPr>
                                <w:rFonts w:ascii="Times New Roman" w:hAnsi="Times New Roman" w:cs="Times New Roman"/>
                                <w:b/>
                                <w:bCs/>
                                <w:sz w:val="22"/>
                                <w:szCs w:val="22"/>
                              </w:rPr>
                              <w:t>Pengetahuan</w:t>
                            </w:r>
                            <w:proofErr w:type="spellEnd"/>
                            <w:r w:rsidRPr="006153B5">
                              <w:rPr>
                                <w:rFonts w:ascii="Times New Roman" w:hAnsi="Times New Roman" w:cs="Times New Roman"/>
                                <w:b/>
                                <w:bCs/>
                                <w:sz w:val="22"/>
                                <w:szCs w:val="22"/>
                              </w:rPr>
                              <w:t xml:space="preserve"> Ibu, Daun Kelor, </w:t>
                            </w:r>
                            <w:proofErr w:type="spellStart"/>
                            <w:r w:rsidRPr="006153B5">
                              <w:rPr>
                                <w:rFonts w:ascii="Times New Roman" w:hAnsi="Times New Roman" w:cs="Times New Roman"/>
                                <w:b/>
                                <w:bCs/>
                                <w:sz w:val="22"/>
                                <w:szCs w:val="22"/>
                              </w:rPr>
                              <w:t>Pencegahan</w:t>
                            </w:r>
                            <w:proofErr w:type="spellEnd"/>
                            <w:r w:rsidRPr="006153B5">
                              <w:rPr>
                                <w:rFonts w:ascii="Times New Roman" w:hAnsi="Times New Roman" w:cs="Times New Roman"/>
                                <w:b/>
                                <w:bCs/>
                                <w:sz w:val="22"/>
                                <w:szCs w:val="22"/>
                              </w:rPr>
                              <w:t xml:space="preserve"> Stunting</w:t>
                            </w:r>
                            <w:r w:rsidR="003C2882">
                              <w:rPr>
                                <w:rFonts w:ascii="Times New Roman" w:hAnsi="Times New Roman" w:cs="Times New Roman"/>
                                <w:b/>
                                <w:bCs/>
                                <w:sz w:val="22"/>
                                <w:szCs w:val="22"/>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F8A18" id="Text Box 11" o:spid="_x0000_s1029" type="#_x0000_t202" style="position:absolute;margin-left:2.1pt;margin-top:4.4pt;width:516.95pt;height:245.65pt;z-index:25165619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" filled="f" fillcolor="#5b9bd5" stroked="f" strokecolor="black [0]" strokeweight="2pt">
                <v:textbox inset="2.88pt,2.88pt,2.88pt,2.88pt">
                  <w:txbxContent>
                    <w:p w14:paraId="1061F398" w14:textId="713BDE08" w:rsidR="005711F0" w:rsidRPr="006153B5" w:rsidRDefault="006153B5" w:rsidP="006153B5">
                      <w:pPr>
                        <w:spacing w:line="240" w:lineRule="auto"/>
                        <w:jc w:val="center"/>
                        <w:rPr>
                          <w:rFonts w:ascii="Times New Roman" w:hAnsi="Times New Roman" w:cs="Times New Roman"/>
                          <w:b/>
                          <w:sz w:val="22"/>
                          <w:szCs w:val="22"/>
                        </w:rPr>
                      </w:pPr>
                      <w:proofErr w:type="spellStart"/>
                      <w:r w:rsidRPr="006153B5">
                        <w:rPr>
                          <w:rFonts w:ascii="Times New Roman" w:hAnsi="Times New Roman" w:cs="Times New Roman"/>
                          <w:b/>
                          <w:sz w:val="22"/>
                          <w:szCs w:val="22"/>
                        </w:rPr>
                        <w:t>Abstrak</w:t>
                      </w:r>
                      <w:proofErr w:type="spellEnd"/>
                    </w:p>
                    <w:p w14:paraId="3B4D5777" w14:textId="1B972670" w:rsidR="006153B5" w:rsidRPr="006153B5" w:rsidRDefault="006153B5" w:rsidP="006153B5">
                      <w:pPr>
                        <w:spacing w:line="240" w:lineRule="auto"/>
                        <w:jc w:val="both"/>
                        <w:rPr>
                          <w:rFonts w:ascii="Times New Roman" w:hAnsi="Times New Roman" w:cs="Times New Roman"/>
                          <w:sz w:val="22"/>
                          <w:szCs w:val="22"/>
                        </w:rPr>
                      </w:pPr>
                      <w:r w:rsidRPr="006153B5">
                        <w:rPr>
                          <w:rFonts w:ascii="Times New Roman" w:hAnsi="Times New Roman" w:cs="Times New Roman"/>
                          <w:sz w:val="22"/>
                          <w:szCs w:val="22"/>
                        </w:rPr>
                        <w:t xml:space="preserve">Stunting </w:t>
                      </w:r>
                      <w:proofErr w:type="spellStart"/>
                      <w:r w:rsidRPr="006153B5">
                        <w:rPr>
                          <w:rFonts w:ascii="Times New Roman" w:hAnsi="Times New Roman" w:cs="Times New Roman"/>
                          <w:sz w:val="22"/>
                          <w:szCs w:val="22"/>
                        </w:rPr>
                        <w:t>adalah</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hasil</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dari</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malnutrisi</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kronis</w:t>
                      </w:r>
                      <w:proofErr w:type="spellEnd"/>
                      <w:r w:rsidRPr="006153B5">
                        <w:rPr>
                          <w:rFonts w:ascii="Times New Roman" w:hAnsi="Times New Roman" w:cs="Times New Roman"/>
                          <w:sz w:val="22"/>
                          <w:szCs w:val="22"/>
                        </w:rPr>
                        <w:t xml:space="preserve"> yang </w:t>
                      </w:r>
                      <w:proofErr w:type="spellStart"/>
                      <w:r w:rsidRPr="006153B5">
                        <w:rPr>
                          <w:rFonts w:ascii="Times New Roman" w:hAnsi="Times New Roman" w:cs="Times New Roman"/>
                          <w:sz w:val="22"/>
                          <w:szCs w:val="22"/>
                        </w:rPr>
                        <w:t>telah</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berlangsung</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selama</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bertahun-tahun</w:t>
                      </w:r>
                      <w:proofErr w:type="spellEnd"/>
                      <w:r w:rsidRPr="006153B5">
                        <w:rPr>
                          <w:rFonts w:ascii="Times New Roman" w:hAnsi="Times New Roman" w:cs="Times New Roman"/>
                          <w:sz w:val="22"/>
                          <w:szCs w:val="22"/>
                        </w:rPr>
                        <w:t xml:space="preserve">. Anak yang </w:t>
                      </w:r>
                      <w:proofErr w:type="spellStart"/>
                      <w:r w:rsidRPr="006153B5">
                        <w:rPr>
                          <w:rFonts w:ascii="Times New Roman" w:hAnsi="Times New Roman" w:cs="Times New Roman"/>
                          <w:sz w:val="22"/>
                          <w:szCs w:val="22"/>
                        </w:rPr>
                        <w:t>mengalami</w:t>
                      </w:r>
                      <w:proofErr w:type="spellEnd"/>
                      <w:r w:rsidRPr="006153B5">
                        <w:rPr>
                          <w:rFonts w:ascii="Times New Roman" w:hAnsi="Times New Roman" w:cs="Times New Roman"/>
                          <w:sz w:val="22"/>
                          <w:szCs w:val="22"/>
                        </w:rPr>
                        <w:t xml:space="preserve"> stunting </w:t>
                      </w:r>
                      <w:proofErr w:type="spellStart"/>
                      <w:r w:rsidRPr="006153B5">
                        <w:rPr>
                          <w:rFonts w:ascii="Times New Roman" w:hAnsi="Times New Roman" w:cs="Times New Roman"/>
                          <w:sz w:val="22"/>
                          <w:szCs w:val="22"/>
                        </w:rPr>
                        <w:t>sejak</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dini</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dapat</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mengalami</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gangguan</w:t>
                      </w:r>
                      <w:proofErr w:type="spellEnd"/>
                      <w:r w:rsidRPr="006153B5">
                        <w:rPr>
                          <w:rFonts w:ascii="Times New Roman" w:hAnsi="Times New Roman" w:cs="Times New Roman"/>
                          <w:sz w:val="22"/>
                          <w:szCs w:val="22"/>
                        </w:rPr>
                        <w:t xml:space="preserve"> mental, </w:t>
                      </w:r>
                      <w:proofErr w:type="spellStart"/>
                      <w:r w:rsidRPr="006153B5">
                        <w:rPr>
                          <w:rFonts w:ascii="Times New Roman" w:hAnsi="Times New Roman" w:cs="Times New Roman"/>
                          <w:sz w:val="22"/>
                          <w:szCs w:val="22"/>
                        </w:rPr>
                        <w:t>psikomotorik</w:t>
                      </w:r>
                      <w:proofErr w:type="spellEnd"/>
                      <w:r w:rsidRPr="006153B5">
                        <w:rPr>
                          <w:rFonts w:ascii="Times New Roman" w:hAnsi="Times New Roman" w:cs="Times New Roman"/>
                          <w:sz w:val="22"/>
                          <w:szCs w:val="22"/>
                        </w:rPr>
                        <w:t xml:space="preserve">, dan </w:t>
                      </w:r>
                      <w:proofErr w:type="spellStart"/>
                      <w:r w:rsidRPr="006153B5">
                        <w:rPr>
                          <w:rFonts w:ascii="Times New Roman" w:hAnsi="Times New Roman" w:cs="Times New Roman"/>
                          <w:sz w:val="22"/>
                          <w:szCs w:val="22"/>
                        </w:rPr>
                        <w:t>kecerdasan</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jika</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kondisi</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tersebut</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berlangsung</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dalam</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jangka</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waktu</w:t>
                      </w:r>
                      <w:proofErr w:type="spellEnd"/>
                      <w:r w:rsidRPr="006153B5">
                        <w:rPr>
                          <w:rFonts w:ascii="Times New Roman" w:hAnsi="Times New Roman" w:cs="Times New Roman"/>
                          <w:sz w:val="22"/>
                          <w:szCs w:val="22"/>
                        </w:rPr>
                        <w:t xml:space="preserve"> yang lama. </w:t>
                      </w:r>
                      <w:proofErr w:type="spellStart"/>
                      <w:r w:rsidRPr="006153B5">
                        <w:rPr>
                          <w:rFonts w:ascii="Times New Roman" w:hAnsi="Times New Roman" w:cs="Times New Roman"/>
                          <w:sz w:val="22"/>
                          <w:szCs w:val="22"/>
                        </w:rPr>
                        <w:t>Penelitian</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ini</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bertujuan</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untuk</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mengevaluasi</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pengetahuan</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ibu</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tentang</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manfaat</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daun</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kelor</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sebagai</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pencegah</w:t>
                      </w:r>
                      <w:proofErr w:type="spellEnd"/>
                      <w:r w:rsidRPr="006153B5">
                        <w:rPr>
                          <w:rFonts w:ascii="Times New Roman" w:hAnsi="Times New Roman" w:cs="Times New Roman"/>
                          <w:sz w:val="22"/>
                          <w:szCs w:val="22"/>
                        </w:rPr>
                        <w:t xml:space="preserve"> stunting pada </w:t>
                      </w:r>
                      <w:proofErr w:type="spellStart"/>
                      <w:r w:rsidRPr="006153B5">
                        <w:rPr>
                          <w:rFonts w:ascii="Times New Roman" w:hAnsi="Times New Roman" w:cs="Times New Roman"/>
                          <w:sz w:val="22"/>
                          <w:szCs w:val="22"/>
                        </w:rPr>
                        <w:t>anak</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usia</w:t>
                      </w:r>
                      <w:proofErr w:type="spellEnd"/>
                      <w:r w:rsidRPr="006153B5">
                        <w:rPr>
                          <w:rFonts w:ascii="Times New Roman" w:hAnsi="Times New Roman" w:cs="Times New Roman"/>
                          <w:sz w:val="22"/>
                          <w:szCs w:val="22"/>
                        </w:rPr>
                        <w:t xml:space="preserve"> 6 </w:t>
                      </w:r>
                      <w:proofErr w:type="spellStart"/>
                      <w:r w:rsidRPr="006153B5">
                        <w:rPr>
                          <w:rFonts w:ascii="Times New Roman" w:hAnsi="Times New Roman" w:cs="Times New Roman"/>
                          <w:sz w:val="22"/>
                          <w:szCs w:val="22"/>
                        </w:rPr>
                        <w:t>bulan</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hingga</w:t>
                      </w:r>
                      <w:proofErr w:type="spellEnd"/>
                      <w:r w:rsidRPr="006153B5">
                        <w:rPr>
                          <w:rFonts w:ascii="Times New Roman" w:hAnsi="Times New Roman" w:cs="Times New Roman"/>
                          <w:sz w:val="22"/>
                          <w:szCs w:val="22"/>
                        </w:rPr>
                        <w:t xml:space="preserve"> 2 </w:t>
                      </w:r>
                      <w:proofErr w:type="spellStart"/>
                      <w:r w:rsidRPr="006153B5">
                        <w:rPr>
                          <w:rFonts w:ascii="Times New Roman" w:hAnsi="Times New Roman" w:cs="Times New Roman"/>
                          <w:sz w:val="22"/>
                          <w:szCs w:val="22"/>
                        </w:rPr>
                        <w:t>tahun</w:t>
                      </w:r>
                      <w:proofErr w:type="spellEnd"/>
                      <w:r w:rsidRPr="006153B5">
                        <w:rPr>
                          <w:rFonts w:ascii="Times New Roman" w:hAnsi="Times New Roman" w:cs="Times New Roman"/>
                          <w:sz w:val="22"/>
                          <w:szCs w:val="22"/>
                        </w:rPr>
                        <w:t xml:space="preserve"> di </w:t>
                      </w:r>
                      <w:proofErr w:type="spellStart"/>
                      <w:r w:rsidRPr="006153B5">
                        <w:rPr>
                          <w:rFonts w:ascii="Times New Roman" w:hAnsi="Times New Roman" w:cs="Times New Roman"/>
                          <w:sz w:val="22"/>
                          <w:szCs w:val="22"/>
                        </w:rPr>
                        <w:t>Puskesmas</w:t>
                      </w:r>
                      <w:proofErr w:type="spellEnd"/>
                      <w:r w:rsidRPr="006153B5">
                        <w:rPr>
                          <w:rFonts w:ascii="Times New Roman" w:hAnsi="Times New Roman" w:cs="Times New Roman"/>
                          <w:sz w:val="22"/>
                          <w:szCs w:val="22"/>
                        </w:rPr>
                        <w:t xml:space="preserve"> </w:t>
                      </w:r>
                      <w:proofErr w:type="spellStart"/>
                      <w:r>
                        <w:rPr>
                          <w:rFonts w:ascii="Times New Roman" w:hAnsi="Times New Roman" w:cs="Times New Roman"/>
                          <w:sz w:val="22"/>
                          <w:szCs w:val="22"/>
                        </w:rPr>
                        <w:t>Lembasada</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Penelitian</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ini</w:t>
                      </w:r>
                      <w:proofErr w:type="spellEnd"/>
                      <w:r w:rsidRPr="006153B5">
                        <w:rPr>
                          <w:rFonts w:ascii="Times New Roman" w:hAnsi="Times New Roman" w:cs="Times New Roman"/>
                          <w:sz w:val="22"/>
                          <w:szCs w:val="22"/>
                        </w:rPr>
                        <w:t xml:space="preserve"> juga </w:t>
                      </w:r>
                      <w:proofErr w:type="spellStart"/>
                      <w:r w:rsidRPr="006153B5">
                        <w:rPr>
                          <w:rFonts w:ascii="Times New Roman" w:hAnsi="Times New Roman" w:cs="Times New Roman"/>
                          <w:sz w:val="22"/>
                          <w:szCs w:val="22"/>
                        </w:rPr>
                        <w:t>bertujuan</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untuk</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mengidentifikasi</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upaya</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pencegahan</w:t>
                      </w:r>
                      <w:proofErr w:type="spellEnd"/>
                      <w:r w:rsidRPr="006153B5">
                        <w:rPr>
                          <w:rFonts w:ascii="Times New Roman" w:hAnsi="Times New Roman" w:cs="Times New Roman"/>
                          <w:sz w:val="22"/>
                          <w:szCs w:val="22"/>
                        </w:rPr>
                        <w:t xml:space="preserve"> yang </w:t>
                      </w:r>
                      <w:proofErr w:type="spellStart"/>
                      <w:r w:rsidRPr="006153B5">
                        <w:rPr>
                          <w:rFonts w:ascii="Times New Roman" w:hAnsi="Times New Roman" w:cs="Times New Roman"/>
                          <w:sz w:val="22"/>
                          <w:szCs w:val="22"/>
                        </w:rPr>
                        <w:t>dilakukan</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ibu</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terhadap</w:t>
                      </w:r>
                      <w:proofErr w:type="spellEnd"/>
                      <w:r w:rsidRPr="006153B5">
                        <w:rPr>
                          <w:rFonts w:ascii="Times New Roman" w:hAnsi="Times New Roman" w:cs="Times New Roman"/>
                          <w:sz w:val="22"/>
                          <w:szCs w:val="22"/>
                        </w:rPr>
                        <w:t xml:space="preserve"> stunting pada </w:t>
                      </w:r>
                      <w:proofErr w:type="spellStart"/>
                      <w:r w:rsidRPr="006153B5">
                        <w:rPr>
                          <w:rFonts w:ascii="Times New Roman" w:hAnsi="Times New Roman" w:cs="Times New Roman"/>
                          <w:sz w:val="22"/>
                          <w:szCs w:val="22"/>
                        </w:rPr>
                        <w:t>anak</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usia</w:t>
                      </w:r>
                      <w:proofErr w:type="spellEnd"/>
                      <w:r w:rsidRPr="006153B5">
                        <w:rPr>
                          <w:rFonts w:ascii="Times New Roman" w:hAnsi="Times New Roman" w:cs="Times New Roman"/>
                          <w:sz w:val="22"/>
                          <w:szCs w:val="22"/>
                        </w:rPr>
                        <w:t xml:space="preserve"> 6 </w:t>
                      </w:r>
                      <w:proofErr w:type="spellStart"/>
                      <w:r w:rsidRPr="006153B5">
                        <w:rPr>
                          <w:rFonts w:ascii="Times New Roman" w:hAnsi="Times New Roman" w:cs="Times New Roman"/>
                          <w:sz w:val="22"/>
                          <w:szCs w:val="22"/>
                        </w:rPr>
                        <w:t>bulan</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hingga</w:t>
                      </w:r>
                      <w:proofErr w:type="spellEnd"/>
                      <w:r w:rsidRPr="006153B5">
                        <w:rPr>
                          <w:rFonts w:ascii="Times New Roman" w:hAnsi="Times New Roman" w:cs="Times New Roman"/>
                          <w:sz w:val="22"/>
                          <w:szCs w:val="22"/>
                        </w:rPr>
                        <w:t xml:space="preserve"> 2 </w:t>
                      </w:r>
                      <w:proofErr w:type="spellStart"/>
                      <w:r w:rsidRPr="006153B5">
                        <w:rPr>
                          <w:rFonts w:ascii="Times New Roman" w:hAnsi="Times New Roman" w:cs="Times New Roman"/>
                          <w:sz w:val="22"/>
                          <w:szCs w:val="22"/>
                        </w:rPr>
                        <w:t>tahun</w:t>
                      </w:r>
                      <w:proofErr w:type="spellEnd"/>
                      <w:r w:rsidRPr="006153B5">
                        <w:rPr>
                          <w:rFonts w:ascii="Times New Roman" w:hAnsi="Times New Roman" w:cs="Times New Roman"/>
                          <w:sz w:val="22"/>
                          <w:szCs w:val="22"/>
                        </w:rPr>
                        <w:t xml:space="preserve"> di </w:t>
                      </w:r>
                      <w:proofErr w:type="spellStart"/>
                      <w:r w:rsidRPr="006153B5">
                        <w:rPr>
                          <w:rFonts w:ascii="Times New Roman" w:hAnsi="Times New Roman" w:cs="Times New Roman"/>
                          <w:sz w:val="22"/>
                          <w:szCs w:val="22"/>
                        </w:rPr>
                        <w:t>Puskesmas</w:t>
                      </w:r>
                      <w:proofErr w:type="spellEnd"/>
                      <w:r w:rsidR="003C2882">
                        <w:rPr>
                          <w:rFonts w:ascii="Times New Roman" w:hAnsi="Times New Roman" w:cs="Times New Roman"/>
                          <w:sz w:val="22"/>
                          <w:szCs w:val="22"/>
                        </w:rPr>
                        <w:t xml:space="preserve"> </w:t>
                      </w:r>
                      <w:proofErr w:type="spellStart"/>
                      <w:r w:rsidR="003C2882">
                        <w:rPr>
                          <w:rFonts w:ascii="Times New Roman" w:hAnsi="Times New Roman" w:cs="Times New Roman"/>
                          <w:sz w:val="22"/>
                          <w:szCs w:val="22"/>
                        </w:rPr>
                        <w:t>Lembasada</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serta</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untuk</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mengidentifikasi</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hubungan</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antara</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tingkat</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pengetahuan</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ibu</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tentang</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manfaat</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daun</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kelor</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dengan</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upaya</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pencegahan</w:t>
                      </w:r>
                      <w:proofErr w:type="spellEnd"/>
                      <w:r w:rsidRPr="006153B5">
                        <w:rPr>
                          <w:rFonts w:ascii="Times New Roman" w:hAnsi="Times New Roman" w:cs="Times New Roman"/>
                          <w:sz w:val="22"/>
                          <w:szCs w:val="22"/>
                        </w:rPr>
                        <w:t xml:space="preserve"> stunting oleh </w:t>
                      </w:r>
                      <w:proofErr w:type="spellStart"/>
                      <w:r w:rsidRPr="006153B5">
                        <w:rPr>
                          <w:rFonts w:ascii="Times New Roman" w:hAnsi="Times New Roman" w:cs="Times New Roman"/>
                          <w:sz w:val="22"/>
                          <w:szCs w:val="22"/>
                        </w:rPr>
                        <w:t>ibu</w:t>
                      </w:r>
                      <w:proofErr w:type="spellEnd"/>
                      <w:r w:rsidRPr="006153B5">
                        <w:rPr>
                          <w:rFonts w:ascii="Times New Roman" w:hAnsi="Times New Roman" w:cs="Times New Roman"/>
                          <w:sz w:val="22"/>
                          <w:szCs w:val="22"/>
                        </w:rPr>
                        <w:t xml:space="preserve"> pada </w:t>
                      </w:r>
                      <w:proofErr w:type="spellStart"/>
                      <w:r w:rsidRPr="006153B5">
                        <w:rPr>
                          <w:rFonts w:ascii="Times New Roman" w:hAnsi="Times New Roman" w:cs="Times New Roman"/>
                          <w:sz w:val="22"/>
                          <w:szCs w:val="22"/>
                        </w:rPr>
                        <w:t>anak</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usia</w:t>
                      </w:r>
                      <w:proofErr w:type="spellEnd"/>
                      <w:r w:rsidRPr="006153B5">
                        <w:rPr>
                          <w:rFonts w:ascii="Times New Roman" w:hAnsi="Times New Roman" w:cs="Times New Roman"/>
                          <w:sz w:val="22"/>
                          <w:szCs w:val="22"/>
                        </w:rPr>
                        <w:t xml:space="preserve"> 6 </w:t>
                      </w:r>
                      <w:proofErr w:type="spellStart"/>
                      <w:r w:rsidRPr="006153B5">
                        <w:rPr>
                          <w:rFonts w:ascii="Times New Roman" w:hAnsi="Times New Roman" w:cs="Times New Roman"/>
                          <w:sz w:val="22"/>
                          <w:szCs w:val="22"/>
                        </w:rPr>
                        <w:t>bulan</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hingga</w:t>
                      </w:r>
                      <w:proofErr w:type="spellEnd"/>
                      <w:r w:rsidRPr="006153B5">
                        <w:rPr>
                          <w:rFonts w:ascii="Times New Roman" w:hAnsi="Times New Roman" w:cs="Times New Roman"/>
                          <w:sz w:val="22"/>
                          <w:szCs w:val="22"/>
                        </w:rPr>
                        <w:t xml:space="preserve"> 2 </w:t>
                      </w:r>
                      <w:proofErr w:type="spellStart"/>
                      <w:r w:rsidRPr="006153B5">
                        <w:rPr>
                          <w:rFonts w:ascii="Times New Roman" w:hAnsi="Times New Roman" w:cs="Times New Roman"/>
                          <w:sz w:val="22"/>
                          <w:szCs w:val="22"/>
                        </w:rPr>
                        <w:t>tahun</w:t>
                      </w:r>
                      <w:proofErr w:type="spellEnd"/>
                      <w:r w:rsidRPr="006153B5">
                        <w:rPr>
                          <w:rFonts w:ascii="Times New Roman" w:hAnsi="Times New Roman" w:cs="Times New Roman"/>
                          <w:sz w:val="22"/>
                          <w:szCs w:val="22"/>
                        </w:rPr>
                        <w:t xml:space="preserve"> di </w:t>
                      </w:r>
                      <w:proofErr w:type="spellStart"/>
                      <w:r w:rsidRPr="006153B5">
                        <w:rPr>
                          <w:rFonts w:ascii="Times New Roman" w:hAnsi="Times New Roman" w:cs="Times New Roman"/>
                          <w:sz w:val="22"/>
                          <w:szCs w:val="22"/>
                        </w:rPr>
                        <w:t>Puskesmas</w:t>
                      </w:r>
                      <w:proofErr w:type="spellEnd"/>
                      <w:r w:rsidR="003C2882">
                        <w:rPr>
                          <w:rFonts w:ascii="Times New Roman" w:hAnsi="Times New Roman" w:cs="Times New Roman"/>
                          <w:sz w:val="22"/>
                          <w:szCs w:val="22"/>
                        </w:rPr>
                        <w:t xml:space="preserve"> </w:t>
                      </w:r>
                      <w:proofErr w:type="spellStart"/>
                      <w:r w:rsidR="003C2882">
                        <w:rPr>
                          <w:rFonts w:ascii="Times New Roman" w:hAnsi="Times New Roman" w:cs="Times New Roman"/>
                          <w:sz w:val="22"/>
                          <w:szCs w:val="22"/>
                        </w:rPr>
                        <w:t>Lembasada</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Penelitian</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ini</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merupakan</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penelitian</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analitik</w:t>
                      </w:r>
                      <w:proofErr w:type="spellEnd"/>
                      <w:r w:rsidRPr="006153B5">
                        <w:rPr>
                          <w:rFonts w:ascii="Times New Roman" w:hAnsi="Times New Roman" w:cs="Times New Roman"/>
                          <w:sz w:val="22"/>
                          <w:szCs w:val="22"/>
                        </w:rPr>
                        <w:t xml:space="preserve"> yang </w:t>
                      </w:r>
                      <w:proofErr w:type="spellStart"/>
                      <w:r w:rsidRPr="006153B5">
                        <w:rPr>
                          <w:rFonts w:ascii="Times New Roman" w:hAnsi="Times New Roman" w:cs="Times New Roman"/>
                          <w:sz w:val="22"/>
                          <w:szCs w:val="22"/>
                        </w:rPr>
                        <w:t>menggunakan</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desain</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penelitian</w:t>
                      </w:r>
                      <w:proofErr w:type="spellEnd"/>
                      <w:r w:rsidRPr="006153B5">
                        <w:rPr>
                          <w:rFonts w:ascii="Times New Roman" w:hAnsi="Times New Roman" w:cs="Times New Roman"/>
                          <w:sz w:val="22"/>
                          <w:szCs w:val="22"/>
                        </w:rPr>
                        <w:t xml:space="preserve"> cross-sectional dan </w:t>
                      </w:r>
                      <w:proofErr w:type="spellStart"/>
                      <w:r w:rsidRPr="006153B5">
                        <w:rPr>
                          <w:rFonts w:ascii="Times New Roman" w:hAnsi="Times New Roman" w:cs="Times New Roman"/>
                          <w:sz w:val="22"/>
                          <w:szCs w:val="22"/>
                        </w:rPr>
                        <w:t>dilakukan</w:t>
                      </w:r>
                      <w:proofErr w:type="spellEnd"/>
                      <w:r w:rsidRPr="006153B5">
                        <w:rPr>
                          <w:rFonts w:ascii="Times New Roman" w:hAnsi="Times New Roman" w:cs="Times New Roman"/>
                          <w:sz w:val="22"/>
                          <w:szCs w:val="22"/>
                        </w:rPr>
                        <w:t xml:space="preserve"> di </w:t>
                      </w:r>
                      <w:proofErr w:type="spellStart"/>
                      <w:r w:rsidRPr="006153B5">
                        <w:rPr>
                          <w:rFonts w:ascii="Times New Roman" w:hAnsi="Times New Roman" w:cs="Times New Roman"/>
                          <w:sz w:val="22"/>
                          <w:szCs w:val="22"/>
                        </w:rPr>
                        <w:t>Puskesmas</w:t>
                      </w:r>
                      <w:proofErr w:type="spellEnd"/>
                      <w:r w:rsidR="003C2882">
                        <w:rPr>
                          <w:rFonts w:ascii="Times New Roman" w:hAnsi="Times New Roman" w:cs="Times New Roman"/>
                          <w:sz w:val="22"/>
                          <w:szCs w:val="22"/>
                        </w:rPr>
                        <w:t xml:space="preserve"> </w:t>
                      </w:r>
                      <w:proofErr w:type="spellStart"/>
                      <w:r w:rsidR="003C2882">
                        <w:rPr>
                          <w:rFonts w:ascii="Times New Roman" w:hAnsi="Times New Roman" w:cs="Times New Roman"/>
                          <w:sz w:val="22"/>
                          <w:szCs w:val="22"/>
                        </w:rPr>
                        <w:t>Lembasada</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Kabupaten</w:t>
                      </w:r>
                      <w:proofErr w:type="spellEnd"/>
                      <w:r w:rsidRPr="006153B5">
                        <w:rPr>
                          <w:rFonts w:ascii="Times New Roman" w:hAnsi="Times New Roman" w:cs="Times New Roman"/>
                          <w:sz w:val="22"/>
                          <w:szCs w:val="22"/>
                        </w:rPr>
                        <w:t xml:space="preserve"> </w:t>
                      </w:r>
                      <w:proofErr w:type="spellStart"/>
                      <w:r w:rsidR="003C2882">
                        <w:rPr>
                          <w:rFonts w:ascii="Times New Roman" w:hAnsi="Times New Roman" w:cs="Times New Roman"/>
                          <w:sz w:val="22"/>
                          <w:szCs w:val="22"/>
                        </w:rPr>
                        <w:t>Donggala</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Penelitian</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dilakukan</w:t>
                      </w:r>
                      <w:proofErr w:type="spellEnd"/>
                      <w:r w:rsidRPr="006153B5">
                        <w:rPr>
                          <w:rFonts w:ascii="Times New Roman" w:hAnsi="Times New Roman" w:cs="Times New Roman"/>
                          <w:sz w:val="22"/>
                          <w:szCs w:val="22"/>
                        </w:rPr>
                        <w:t xml:space="preserve"> pada </w:t>
                      </w:r>
                      <w:proofErr w:type="spellStart"/>
                      <w:r w:rsidRPr="006153B5">
                        <w:rPr>
                          <w:rFonts w:ascii="Times New Roman" w:hAnsi="Times New Roman" w:cs="Times New Roman"/>
                          <w:sz w:val="22"/>
                          <w:szCs w:val="22"/>
                        </w:rPr>
                        <w:t>bulan</w:t>
                      </w:r>
                      <w:proofErr w:type="spellEnd"/>
                      <w:r w:rsidRPr="006153B5">
                        <w:rPr>
                          <w:rFonts w:ascii="Times New Roman" w:hAnsi="Times New Roman" w:cs="Times New Roman"/>
                          <w:sz w:val="22"/>
                          <w:szCs w:val="22"/>
                        </w:rPr>
                        <w:t xml:space="preserve"> Juli </w:t>
                      </w:r>
                      <w:proofErr w:type="spellStart"/>
                      <w:r w:rsidRPr="006153B5">
                        <w:rPr>
                          <w:rFonts w:ascii="Times New Roman" w:hAnsi="Times New Roman" w:cs="Times New Roman"/>
                          <w:sz w:val="22"/>
                          <w:szCs w:val="22"/>
                        </w:rPr>
                        <w:t>hingga</w:t>
                      </w:r>
                      <w:proofErr w:type="spellEnd"/>
                      <w:r w:rsidRPr="006153B5">
                        <w:rPr>
                          <w:rFonts w:ascii="Times New Roman" w:hAnsi="Times New Roman" w:cs="Times New Roman"/>
                          <w:sz w:val="22"/>
                          <w:szCs w:val="22"/>
                        </w:rPr>
                        <w:t xml:space="preserve"> Agustus </w:t>
                      </w:r>
                      <w:proofErr w:type="spellStart"/>
                      <w:r w:rsidRPr="006153B5">
                        <w:rPr>
                          <w:rFonts w:ascii="Times New Roman" w:hAnsi="Times New Roman" w:cs="Times New Roman"/>
                          <w:sz w:val="22"/>
                          <w:szCs w:val="22"/>
                        </w:rPr>
                        <w:t>tahun</w:t>
                      </w:r>
                      <w:proofErr w:type="spellEnd"/>
                      <w:r w:rsidRPr="006153B5">
                        <w:rPr>
                          <w:rFonts w:ascii="Times New Roman" w:hAnsi="Times New Roman" w:cs="Times New Roman"/>
                          <w:sz w:val="22"/>
                          <w:szCs w:val="22"/>
                        </w:rPr>
                        <w:t xml:space="preserve"> 202</w:t>
                      </w:r>
                      <w:r w:rsidR="003C2882">
                        <w:rPr>
                          <w:rFonts w:ascii="Times New Roman" w:hAnsi="Times New Roman" w:cs="Times New Roman"/>
                          <w:sz w:val="22"/>
                          <w:szCs w:val="22"/>
                        </w:rPr>
                        <w:t>2</w:t>
                      </w:r>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Populasi</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penelitian</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ini</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adalah</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ibu</w:t>
                      </w:r>
                      <w:proofErr w:type="spellEnd"/>
                      <w:r w:rsidRPr="006153B5">
                        <w:rPr>
                          <w:rFonts w:ascii="Times New Roman" w:hAnsi="Times New Roman" w:cs="Times New Roman"/>
                          <w:sz w:val="22"/>
                          <w:szCs w:val="22"/>
                        </w:rPr>
                        <w:t xml:space="preserve"> yang </w:t>
                      </w:r>
                      <w:proofErr w:type="spellStart"/>
                      <w:r w:rsidRPr="006153B5">
                        <w:rPr>
                          <w:rFonts w:ascii="Times New Roman" w:hAnsi="Times New Roman" w:cs="Times New Roman"/>
                          <w:sz w:val="22"/>
                          <w:szCs w:val="22"/>
                        </w:rPr>
                        <w:t>memiliki</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balita</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usia</w:t>
                      </w:r>
                      <w:proofErr w:type="spellEnd"/>
                      <w:r w:rsidRPr="006153B5">
                        <w:rPr>
                          <w:rFonts w:ascii="Times New Roman" w:hAnsi="Times New Roman" w:cs="Times New Roman"/>
                          <w:sz w:val="22"/>
                          <w:szCs w:val="22"/>
                        </w:rPr>
                        <w:t xml:space="preserve"> 6 </w:t>
                      </w:r>
                      <w:proofErr w:type="spellStart"/>
                      <w:r w:rsidRPr="006153B5">
                        <w:rPr>
                          <w:rFonts w:ascii="Times New Roman" w:hAnsi="Times New Roman" w:cs="Times New Roman"/>
                          <w:sz w:val="22"/>
                          <w:szCs w:val="22"/>
                        </w:rPr>
                        <w:t>bulan</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hingga</w:t>
                      </w:r>
                      <w:proofErr w:type="spellEnd"/>
                      <w:r w:rsidRPr="006153B5">
                        <w:rPr>
                          <w:rFonts w:ascii="Times New Roman" w:hAnsi="Times New Roman" w:cs="Times New Roman"/>
                          <w:sz w:val="22"/>
                          <w:szCs w:val="22"/>
                        </w:rPr>
                        <w:t xml:space="preserve"> 2 </w:t>
                      </w:r>
                      <w:proofErr w:type="spellStart"/>
                      <w:r w:rsidRPr="006153B5">
                        <w:rPr>
                          <w:rFonts w:ascii="Times New Roman" w:hAnsi="Times New Roman" w:cs="Times New Roman"/>
                          <w:sz w:val="22"/>
                          <w:szCs w:val="22"/>
                        </w:rPr>
                        <w:t>tahun</w:t>
                      </w:r>
                      <w:proofErr w:type="spellEnd"/>
                      <w:r w:rsidRPr="006153B5">
                        <w:rPr>
                          <w:rFonts w:ascii="Times New Roman" w:hAnsi="Times New Roman" w:cs="Times New Roman"/>
                          <w:sz w:val="22"/>
                          <w:szCs w:val="22"/>
                        </w:rPr>
                        <w:t xml:space="preserve"> yang </w:t>
                      </w:r>
                      <w:proofErr w:type="spellStart"/>
                      <w:r w:rsidRPr="006153B5">
                        <w:rPr>
                          <w:rFonts w:ascii="Times New Roman" w:hAnsi="Times New Roman" w:cs="Times New Roman"/>
                          <w:sz w:val="22"/>
                          <w:szCs w:val="22"/>
                        </w:rPr>
                        <w:t>berkunjung</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ke</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Puskesmas</w:t>
                      </w:r>
                      <w:proofErr w:type="spellEnd"/>
                      <w:r w:rsidR="003C2882">
                        <w:rPr>
                          <w:rFonts w:ascii="Times New Roman" w:hAnsi="Times New Roman" w:cs="Times New Roman"/>
                          <w:sz w:val="22"/>
                          <w:szCs w:val="22"/>
                        </w:rPr>
                        <w:t xml:space="preserve"> </w:t>
                      </w:r>
                      <w:proofErr w:type="spellStart"/>
                      <w:r w:rsidR="003C2882">
                        <w:rPr>
                          <w:rFonts w:ascii="Times New Roman" w:hAnsi="Times New Roman" w:cs="Times New Roman"/>
                          <w:sz w:val="22"/>
                          <w:szCs w:val="22"/>
                        </w:rPr>
                        <w:t>Lembasada</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Kecamata</w:t>
                      </w:r>
                      <w:r w:rsidR="003C2882">
                        <w:rPr>
                          <w:rFonts w:ascii="Times New Roman" w:hAnsi="Times New Roman" w:cs="Times New Roman"/>
                          <w:sz w:val="22"/>
                          <w:szCs w:val="22"/>
                        </w:rPr>
                        <w:t>n</w:t>
                      </w:r>
                      <w:proofErr w:type="spellEnd"/>
                      <w:r w:rsidR="003C2882">
                        <w:rPr>
                          <w:rFonts w:ascii="Times New Roman" w:hAnsi="Times New Roman" w:cs="Times New Roman"/>
                          <w:sz w:val="22"/>
                          <w:szCs w:val="22"/>
                        </w:rPr>
                        <w:t xml:space="preserve"> Banawa </w:t>
                      </w:r>
                      <w:proofErr w:type="spellStart"/>
                      <w:proofErr w:type="gramStart"/>
                      <w:r w:rsidR="003C2882">
                        <w:rPr>
                          <w:rFonts w:ascii="Times New Roman" w:hAnsi="Times New Roman" w:cs="Times New Roman"/>
                          <w:sz w:val="22"/>
                          <w:szCs w:val="22"/>
                        </w:rPr>
                        <w:t>Selata</w:t>
                      </w:r>
                      <w:proofErr w:type="spellEnd"/>
                      <w:r w:rsidR="003C2882">
                        <w:rPr>
                          <w:rFonts w:ascii="Times New Roman" w:hAnsi="Times New Roman" w:cs="Times New Roman"/>
                          <w:sz w:val="22"/>
                          <w:szCs w:val="22"/>
                        </w:rPr>
                        <w:t xml:space="preserve"> </w:t>
                      </w:r>
                      <w:r w:rsidRPr="006153B5">
                        <w:rPr>
                          <w:rFonts w:ascii="Times New Roman" w:hAnsi="Times New Roman" w:cs="Times New Roman"/>
                          <w:sz w:val="22"/>
                          <w:szCs w:val="22"/>
                        </w:rPr>
                        <w:t>,</w:t>
                      </w:r>
                      <w:proofErr w:type="gram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Kabupaten</w:t>
                      </w:r>
                      <w:proofErr w:type="spellEnd"/>
                      <w:r w:rsidRPr="006153B5">
                        <w:rPr>
                          <w:rFonts w:ascii="Times New Roman" w:hAnsi="Times New Roman" w:cs="Times New Roman"/>
                          <w:sz w:val="22"/>
                          <w:szCs w:val="22"/>
                        </w:rPr>
                        <w:t xml:space="preserve"> </w:t>
                      </w:r>
                      <w:proofErr w:type="spellStart"/>
                      <w:r w:rsidR="003C2882">
                        <w:rPr>
                          <w:rFonts w:ascii="Times New Roman" w:hAnsi="Times New Roman" w:cs="Times New Roman"/>
                          <w:sz w:val="22"/>
                          <w:szCs w:val="22"/>
                        </w:rPr>
                        <w:t>Donggala</w:t>
                      </w:r>
                      <w:proofErr w:type="spellEnd"/>
                      <w:r w:rsidRPr="006153B5">
                        <w:rPr>
                          <w:rFonts w:ascii="Times New Roman" w:hAnsi="Times New Roman" w:cs="Times New Roman"/>
                          <w:sz w:val="22"/>
                          <w:szCs w:val="22"/>
                        </w:rPr>
                        <w:t xml:space="preserve">. Hasil </w:t>
                      </w:r>
                      <w:proofErr w:type="spellStart"/>
                      <w:r w:rsidRPr="006153B5">
                        <w:rPr>
                          <w:rFonts w:ascii="Times New Roman" w:hAnsi="Times New Roman" w:cs="Times New Roman"/>
                          <w:sz w:val="22"/>
                          <w:szCs w:val="22"/>
                        </w:rPr>
                        <w:t>penelitian</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menunjukkan</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bahwa</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ibu</w:t>
                      </w:r>
                      <w:proofErr w:type="spellEnd"/>
                      <w:r w:rsidRPr="006153B5">
                        <w:rPr>
                          <w:rFonts w:ascii="Times New Roman" w:hAnsi="Times New Roman" w:cs="Times New Roman"/>
                          <w:sz w:val="22"/>
                          <w:szCs w:val="22"/>
                        </w:rPr>
                        <w:t xml:space="preserve"> yang </w:t>
                      </w:r>
                      <w:proofErr w:type="spellStart"/>
                      <w:r w:rsidRPr="006153B5">
                        <w:rPr>
                          <w:rFonts w:ascii="Times New Roman" w:hAnsi="Times New Roman" w:cs="Times New Roman"/>
                          <w:sz w:val="22"/>
                          <w:szCs w:val="22"/>
                        </w:rPr>
                        <w:t>memiliki</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pengetahuan</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tentang</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manfaat</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daun</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kelor</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cenderung</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memiliki</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pengetahuan</w:t>
                      </w:r>
                      <w:proofErr w:type="spellEnd"/>
                      <w:r w:rsidRPr="006153B5">
                        <w:rPr>
                          <w:rFonts w:ascii="Times New Roman" w:hAnsi="Times New Roman" w:cs="Times New Roman"/>
                          <w:sz w:val="22"/>
                          <w:szCs w:val="22"/>
                        </w:rPr>
                        <w:t xml:space="preserve"> yang </w:t>
                      </w:r>
                      <w:proofErr w:type="spellStart"/>
                      <w:r w:rsidRPr="006153B5">
                        <w:rPr>
                          <w:rFonts w:ascii="Times New Roman" w:hAnsi="Times New Roman" w:cs="Times New Roman"/>
                          <w:sz w:val="22"/>
                          <w:szCs w:val="22"/>
                        </w:rPr>
                        <w:t>baik</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serta</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ibu</w:t>
                      </w:r>
                      <w:proofErr w:type="spellEnd"/>
                      <w:r w:rsidRPr="006153B5">
                        <w:rPr>
                          <w:rFonts w:ascii="Times New Roman" w:hAnsi="Times New Roman" w:cs="Times New Roman"/>
                          <w:sz w:val="22"/>
                          <w:szCs w:val="22"/>
                        </w:rPr>
                        <w:t xml:space="preserve"> yang </w:t>
                      </w:r>
                      <w:proofErr w:type="spellStart"/>
                      <w:r w:rsidRPr="006153B5">
                        <w:rPr>
                          <w:rFonts w:ascii="Times New Roman" w:hAnsi="Times New Roman" w:cs="Times New Roman"/>
                          <w:sz w:val="22"/>
                          <w:szCs w:val="22"/>
                        </w:rPr>
                        <w:t>melakukan</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upaya</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pencegahan</w:t>
                      </w:r>
                      <w:proofErr w:type="spellEnd"/>
                      <w:r w:rsidRPr="006153B5">
                        <w:rPr>
                          <w:rFonts w:ascii="Times New Roman" w:hAnsi="Times New Roman" w:cs="Times New Roman"/>
                          <w:sz w:val="22"/>
                          <w:szCs w:val="22"/>
                        </w:rPr>
                        <w:t xml:space="preserve"> stunting </w:t>
                      </w:r>
                      <w:proofErr w:type="spellStart"/>
                      <w:r w:rsidRPr="006153B5">
                        <w:rPr>
                          <w:rFonts w:ascii="Times New Roman" w:hAnsi="Times New Roman" w:cs="Times New Roman"/>
                          <w:sz w:val="22"/>
                          <w:szCs w:val="22"/>
                        </w:rPr>
                        <w:t>cenderung</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melakukan</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upaya</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pencegahan</w:t>
                      </w:r>
                      <w:proofErr w:type="spellEnd"/>
                      <w:r w:rsidRPr="006153B5">
                        <w:rPr>
                          <w:rFonts w:ascii="Times New Roman" w:hAnsi="Times New Roman" w:cs="Times New Roman"/>
                          <w:sz w:val="22"/>
                          <w:szCs w:val="22"/>
                        </w:rPr>
                        <w:t xml:space="preserve"> yang </w:t>
                      </w:r>
                      <w:proofErr w:type="spellStart"/>
                      <w:r w:rsidRPr="006153B5">
                        <w:rPr>
                          <w:rFonts w:ascii="Times New Roman" w:hAnsi="Times New Roman" w:cs="Times New Roman"/>
                          <w:sz w:val="22"/>
                          <w:szCs w:val="22"/>
                        </w:rPr>
                        <w:t>baik</w:t>
                      </w:r>
                      <w:proofErr w:type="spellEnd"/>
                      <w:r w:rsidRPr="006153B5">
                        <w:rPr>
                          <w:rFonts w:ascii="Times New Roman" w:hAnsi="Times New Roman" w:cs="Times New Roman"/>
                          <w:sz w:val="22"/>
                          <w:szCs w:val="22"/>
                        </w:rPr>
                        <w:t xml:space="preserve"> pula. </w:t>
                      </w:r>
                      <w:proofErr w:type="spellStart"/>
                      <w:r w:rsidRPr="006153B5">
                        <w:rPr>
                          <w:rFonts w:ascii="Times New Roman" w:hAnsi="Times New Roman" w:cs="Times New Roman"/>
                          <w:sz w:val="22"/>
                          <w:szCs w:val="22"/>
                        </w:rPr>
                        <w:t>Terdapat</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hubungan</w:t>
                      </w:r>
                      <w:proofErr w:type="spellEnd"/>
                      <w:r w:rsidRPr="006153B5">
                        <w:rPr>
                          <w:rFonts w:ascii="Times New Roman" w:hAnsi="Times New Roman" w:cs="Times New Roman"/>
                          <w:sz w:val="22"/>
                          <w:szCs w:val="22"/>
                        </w:rPr>
                        <w:t xml:space="preserve"> yang </w:t>
                      </w:r>
                      <w:proofErr w:type="spellStart"/>
                      <w:r w:rsidRPr="006153B5">
                        <w:rPr>
                          <w:rFonts w:ascii="Times New Roman" w:hAnsi="Times New Roman" w:cs="Times New Roman"/>
                          <w:sz w:val="22"/>
                          <w:szCs w:val="22"/>
                        </w:rPr>
                        <w:t>signifikan</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antara</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tingkat</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pengetahuan</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ibu</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tentang</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manfaat</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daun</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kelor</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dengan</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upaya</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pencegahan</w:t>
                      </w:r>
                      <w:proofErr w:type="spellEnd"/>
                      <w:r w:rsidRPr="006153B5">
                        <w:rPr>
                          <w:rFonts w:ascii="Times New Roman" w:hAnsi="Times New Roman" w:cs="Times New Roman"/>
                          <w:sz w:val="22"/>
                          <w:szCs w:val="22"/>
                        </w:rPr>
                        <w:t xml:space="preserve"> stunting oleh </w:t>
                      </w:r>
                      <w:proofErr w:type="spellStart"/>
                      <w:r w:rsidRPr="006153B5">
                        <w:rPr>
                          <w:rFonts w:ascii="Times New Roman" w:hAnsi="Times New Roman" w:cs="Times New Roman"/>
                          <w:sz w:val="22"/>
                          <w:szCs w:val="22"/>
                        </w:rPr>
                        <w:t>ibu</w:t>
                      </w:r>
                      <w:proofErr w:type="spellEnd"/>
                      <w:r w:rsidRPr="006153B5">
                        <w:rPr>
                          <w:rFonts w:ascii="Times New Roman" w:hAnsi="Times New Roman" w:cs="Times New Roman"/>
                          <w:sz w:val="22"/>
                          <w:szCs w:val="22"/>
                        </w:rPr>
                        <w:t xml:space="preserve"> pada </w:t>
                      </w:r>
                      <w:proofErr w:type="spellStart"/>
                      <w:r w:rsidRPr="006153B5">
                        <w:rPr>
                          <w:rFonts w:ascii="Times New Roman" w:hAnsi="Times New Roman" w:cs="Times New Roman"/>
                          <w:sz w:val="22"/>
                          <w:szCs w:val="22"/>
                        </w:rPr>
                        <w:t>anak</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usia</w:t>
                      </w:r>
                      <w:proofErr w:type="spellEnd"/>
                      <w:r w:rsidRPr="006153B5">
                        <w:rPr>
                          <w:rFonts w:ascii="Times New Roman" w:hAnsi="Times New Roman" w:cs="Times New Roman"/>
                          <w:sz w:val="22"/>
                          <w:szCs w:val="22"/>
                        </w:rPr>
                        <w:t xml:space="preserve"> 6 </w:t>
                      </w:r>
                      <w:proofErr w:type="spellStart"/>
                      <w:r w:rsidRPr="006153B5">
                        <w:rPr>
                          <w:rFonts w:ascii="Times New Roman" w:hAnsi="Times New Roman" w:cs="Times New Roman"/>
                          <w:sz w:val="22"/>
                          <w:szCs w:val="22"/>
                        </w:rPr>
                        <w:t>bulan</w:t>
                      </w:r>
                      <w:proofErr w:type="spellEnd"/>
                      <w:r w:rsidRPr="006153B5">
                        <w:rPr>
                          <w:rFonts w:ascii="Times New Roman" w:hAnsi="Times New Roman" w:cs="Times New Roman"/>
                          <w:sz w:val="22"/>
                          <w:szCs w:val="22"/>
                        </w:rPr>
                        <w:t xml:space="preserve"> </w:t>
                      </w:r>
                      <w:proofErr w:type="spellStart"/>
                      <w:r w:rsidRPr="006153B5">
                        <w:rPr>
                          <w:rFonts w:ascii="Times New Roman" w:hAnsi="Times New Roman" w:cs="Times New Roman"/>
                          <w:sz w:val="22"/>
                          <w:szCs w:val="22"/>
                        </w:rPr>
                        <w:t>hingga</w:t>
                      </w:r>
                      <w:proofErr w:type="spellEnd"/>
                      <w:r w:rsidRPr="006153B5">
                        <w:rPr>
                          <w:rFonts w:ascii="Times New Roman" w:hAnsi="Times New Roman" w:cs="Times New Roman"/>
                          <w:sz w:val="22"/>
                          <w:szCs w:val="22"/>
                        </w:rPr>
                        <w:t xml:space="preserve"> 2 </w:t>
                      </w:r>
                      <w:proofErr w:type="spellStart"/>
                      <w:r w:rsidRPr="006153B5">
                        <w:rPr>
                          <w:rFonts w:ascii="Times New Roman" w:hAnsi="Times New Roman" w:cs="Times New Roman"/>
                          <w:sz w:val="22"/>
                          <w:szCs w:val="22"/>
                        </w:rPr>
                        <w:t>tahun</w:t>
                      </w:r>
                      <w:proofErr w:type="spellEnd"/>
                      <w:r w:rsidRPr="006153B5">
                        <w:rPr>
                          <w:rFonts w:ascii="Times New Roman" w:hAnsi="Times New Roman" w:cs="Times New Roman"/>
                          <w:sz w:val="22"/>
                          <w:szCs w:val="22"/>
                        </w:rPr>
                        <w:t xml:space="preserve"> di </w:t>
                      </w:r>
                      <w:proofErr w:type="spellStart"/>
                      <w:r w:rsidRPr="006153B5">
                        <w:rPr>
                          <w:rFonts w:ascii="Times New Roman" w:hAnsi="Times New Roman" w:cs="Times New Roman"/>
                          <w:sz w:val="22"/>
                          <w:szCs w:val="22"/>
                        </w:rPr>
                        <w:t>Puskesmas</w:t>
                      </w:r>
                      <w:proofErr w:type="spellEnd"/>
                      <w:r w:rsidRPr="006153B5">
                        <w:rPr>
                          <w:rFonts w:ascii="Times New Roman" w:hAnsi="Times New Roman" w:cs="Times New Roman"/>
                          <w:sz w:val="22"/>
                          <w:szCs w:val="22"/>
                        </w:rPr>
                        <w:t xml:space="preserve"> </w:t>
                      </w:r>
                      <w:proofErr w:type="spellStart"/>
                      <w:r w:rsidR="003C2882">
                        <w:rPr>
                          <w:rFonts w:ascii="Times New Roman" w:hAnsi="Times New Roman" w:cs="Times New Roman"/>
                          <w:sz w:val="22"/>
                          <w:szCs w:val="22"/>
                        </w:rPr>
                        <w:t>Lembasada</w:t>
                      </w:r>
                      <w:proofErr w:type="spellEnd"/>
                      <w:r w:rsidRPr="006153B5">
                        <w:rPr>
                          <w:rFonts w:ascii="Times New Roman" w:hAnsi="Times New Roman" w:cs="Times New Roman"/>
                          <w:sz w:val="22"/>
                          <w:szCs w:val="22"/>
                        </w:rPr>
                        <w:t>.</w:t>
                      </w:r>
                    </w:p>
                    <w:p w14:paraId="46BBA40A" w14:textId="10AA4812" w:rsidR="006153B5" w:rsidRPr="006153B5" w:rsidRDefault="006153B5" w:rsidP="006153B5">
                      <w:pPr>
                        <w:spacing w:line="240" w:lineRule="auto"/>
                        <w:jc w:val="both"/>
                        <w:rPr>
                          <w:rFonts w:ascii="Times New Roman" w:hAnsi="Times New Roman" w:cs="Times New Roman"/>
                          <w:b/>
                          <w:bCs/>
                          <w:sz w:val="22"/>
                          <w:szCs w:val="22"/>
                        </w:rPr>
                      </w:pPr>
                      <w:r w:rsidRPr="006153B5">
                        <w:rPr>
                          <w:rFonts w:ascii="Times New Roman" w:hAnsi="Times New Roman" w:cs="Times New Roman"/>
                          <w:b/>
                          <w:bCs/>
                          <w:sz w:val="22"/>
                          <w:szCs w:val="22"/>
                        </w:rPr>
                        <w:t xml:space="preserve">Kata </w:t>
                      </w:r>
                      <w:proofErr w:type="spellStart"/>
                      <w:r w:rsidRPr="006153B5">
                        <w:rPr>
                          <w:rFonts w:ascii="Times New Roman" w:hAnsi="Times New Roman" w:cs="Times New Roman"/>
                          <w:b/>
                          <w:bCs/>
                          <w:sz w:val="22"/>
                          <w:szCs w:val="22"/>
                        </w:rPr>
                        <w:t>Kunci</w:t>
                      </w:r>
                      <w:proofErr w:type="spellEnd"/>
                      <w:r w:rsidRPr="006153B5">
                        <w:rPr>
                          <w:rFonts w:ascii="Times New Roman" w:hAnsi="Times New Roman" w:cs="Times New Roman"/>
                          <w:b/>
                          <w:bCs/>
                          <w:sz w:val="22"/>
                          <w:szCs w:val="22"/>
                        </w:rPr>
                        <w:t xml:space="preserve">: </w:t>
                      </w:r>
                      <w:proofErr w:type="spellStart"/>
                      <w:r w:rsidRPr="006153B5">
                        <w:rPr>
                          <w:rFonts w:ascii="Times New Roman" w:hAnsi="Times New Roman" w:cs="Times New Roman"/>
                          <w:b/>
                          <w:bCs/>
                          <w:sz w:val="22"/>
                          <w:szCs w:val="22"/>
                        </w:rPr>
                        <w:t>Pengetahuan</w:t>
                      </w:r>
                      <w:proofErr w:type="spellEnd"/>
                      <w:r w:rsidRPr="006153B5">
                        <w:rPr>
                          <w:rFonts w:ascii="Times New Roman" w:hAnsi="Times New Roman" w:cs="Times New Roman"/>
                          <w:b/>
                          <w:bCs/>
                          <w:sz w:val="22"/>
                          <w:szCs w:val="22"/>
                        </w:rPr>
                        <w:t xml:space="preserve"> Ibu, Daun Kelor, </w:t>
                      </w:r>
                      <w:proofErr w:type="spellStart"/>
                      <w:r w:rsidRPr="006153B5">
                        <w:rPr>
                          <w:rFonts w:ascii="Times New Roman" w:hAnsi="Times New Roman" w:cs="Times New Roman"/>
                          <w:b/>
                          <w:bCs/>
                          <w:sz w:val="22"/>
                          <w:szCs w:val="22"/>
                        </w:rPr>
                        <w:t>Pencegahan</w:t>
                      </w:r>
                      <w:proofErr w:type="spellEnd"/>
                      <w:r w:rsidRPr="006153B5">
                        <w:rPr>
                          <w:rFonts w:ascii="Times New Roman" w:hAnsi="Times New Roman" w:cs="Times New Roman"/>
                          <w:b/>
                          <w:bCs/>
                          <w:sz w:val="22"/>
                          <w:szCs w:val="22"/>
                        </w:rPr>
                        <w:t xml:space="preserve"> Stunting</w:t>
                      </w:r>
                      <w:r w:rsidR="003C2882">
                        <w:rPr>
                          <w:rFonts w:ascii="Times New Roman" w:hAnsi="Times New Roman" w:cs="Times New Roman"/>
                          <w:b/>
                          <w:bCs/>
                          <w:sz w:val="22"/>
                          <w:szCs w:val="22"/>
                        </w:rPr>
                        <w:t>.</w:t>
                      </w:r>
                    </w:p>
                  </w:txbxContent>
                </v:textbox>
                <w10:wrap anchorx="margin"/>
              </v:shape>
            </w:pict>
          </mc:Fallback>
        </mc:AlternateContent>
      </w:r>
    </w:p>
    <w:p w14:paraId="72EAA284" w14:textId="77777777" w:rsidR="00567142" w:rsidRPr="00567142" w:rsidRDefault="00567142" w:rsidP="00567142">
      <w:pPr>
        <w:widowControl w:val="0"/>
        <w:spacing w:after="0" w:line="360" w:lineRule="auto"/>
        <w:sectPr w:rsidR="00567142" w:rsidRPr="00567142" w:rsidSect="00DF1437">
          <w:headerReference w:type="default" r:id="rId9"/>
          <w:footerReference w:type="default" r:id="rId10"/>
          <w:pgSz w:w="11907" w:h="16839" w:code="9"/>
          <w:pgMar w:top="720" w:right="720" w:bottom="720" w:left="720" w:header="720" w:footer="720" w:gutter="0"/>
          <w:pgNumType w:start="93"/>
          <w:cols w:space="720"/>
          <w:docGrid w:linePitch="360"/>
        </w:sectPr>
      </w:pPr>
    </w:p>
    <w:p w14:paraId="2E699F9C" w14:textId="7C9FAE6D" w:rsidR="00567142" w:rsidRDefault="00567142" w:rsidP="00567142">
      <w:pPr>
        <w:widowControl w:val="0"/>
        <w:spacing w:after="0" w:line="360" w:lineRule="auto"/>
        <w:rPr>
          <w:rFonts w:ascii="Times New Roman" w:hAnsi="Times New Roman" w:cs="Times New Roman"/>
          <w:b/>
          <w:bCs/>
          <w:sz w:val="22"/>
          <w:szCs w:val="22"/>
          <w14:ligatures w14:val="none"/>
        </w:rPr>
      </w:pPr>
    </w:p>
    <w:p w14:paraId="251CEEAD" w14:textId="30ABAE66" w:rsidR="00567142" w:rsidRDefault="00567142" w:rsidP="00567142">
      <w:pPr>
        <w:widowControl w:val="0"/>
        <w:spacing w:after="0" w:line="360" w:lineRule="auto"/>
        <w:rPr>
          <w:rFonts w:ascii="Times New Roman" w:hAnsi="Times New Roman" w:cs="Times New Roman"/>
          <w:b/>
          <w:bCs/>
          <w:sz w:val="22"/>
          <w:szCs w:val="22"/>
          <w14:ligatures w14:val="none"/>
        </w:rPr>
      </w:pPr>
    </w:p>
    <w:p w14:paraId="61FD35DE" w14:textId="77777777" w:rsidR="00567142" w:rsidRDefault="00567142" w:rsidP="00567142">
      <w:pPr>
        <w:widowControl w:val="0"/>
        <w:spacing w:after="0" w:line="360" w:lineRule="auto"/>
        <w:rPr>
          <w:rFonts w:ascii="Times New Roman" w:hAnsi="Times New Roman" w:cs="Times New Roman"/>
          <w:b/>
          <w:bCs/>
          <w:sz w:val="22"/>
          <w:szCs w:val="22"/>
          <w14:ligatures w14:val="none"/>
        </w:rPr>
      </w:pPr>
    </w:p>
    <w:p w14:paraId="4A086961" w14:textId="77777777" w:rsidR="00567142" w:rsidRDefault="00567142" w:rsidP="00567142">
      <w:pPr>
        <w:widowControl w:val="0"/>
        <w:spacing w:after="0" w:line="360" w:lineRule="auto"/>
        <w:rPr>
          <w:rFonts w:ascii="Times New Roman" w:hAnsi="Times New Roman" w:cs="Times New Roman"/>
          <w:b/>
          <w:bCs/>
          <w:sz w:val="22"/>
          <w:szCs w:val="22"/>
          <w14:ligatures w14:val="none"/>
        </w:rPr>
      </w:pPr>
    </w:p>
    <w:p w14:paraId="3FBF7F03" w14:textId="77777777" w:rsidR="00567142" w:rsidRDefault="00567142" w:rsidP="00567142">
      <w:pPr>
        <w:widowControl w:val="0"/>
        <w:spacing w:after="0" w:line="360" w:lineRule="auto"/>
        <w:rPr>
          <w:rFonts w:ascii="Times New Roman" w:hAnsi="Times New Roman" w:cs="Times New Roman"/>
          <w:b/>
          <w:bCs/>
          <w:sz w:val="22"/>
          <w:szCs w:val="22"/>
          <w14:ligatures w14:val="none"/>
        </w:rPr>
      </w:pPr>
    </w:p>
    <w:p w14:paraId="30786896" w14:textId="77777777" w:rsidR="00567142" w:rsidRDefault="00567142" w:rsidP="00567142">
      <w:pPr>
        <w:widowControl w:val="0"/>
        <w:spacing w:after="0" w:line="360" w:lineRule="auto"/>
        <w:rPr>
          <w:rFonts w:ascii="Times New Roman" w:hAnsi="Times New Roman" w:cs="Times New Roman"/>
          <w:b/>
          <w:bCs/>
          <w:sz w:val="22"/>
          <w:szCs w:val="22"/>
          <w14:ligatures w14:val="none"/>
        </w:rPr>
      </w:pPr>
    </w:p>
    <w:p w14:paraId="16511BCF" w14:textId="0D4C4A13" w:rsidR="00567142" w:rsidRDefault="00567142" w:rsidP="00567142">
      <w:pPr>
        <w:widowControl w:val="0"/>
        <w:spacing w:after="0" w:line="360" w:lineRule="auto"/>
        <w:rPr>
          <w:rFonts w:ascii="Times New Roman" w:hAnsi="Times New Roman" w:cs="Times New Roman"/>
          <w:b/>
          <w:bCs/>
          <w:sz w:val="22"/>
          <w:szCs w:val="22"/>
          <w14:ligatures w14:val="none"/>
        </w:rPr>
      </w:pPr>
    </w:p>
    <w:p w14:paraId="40A49B75" w14:textId="664F4BA8" w:rsidR="00567142" w:rsidRDefault="00567142" w:rsidP="00567142">
      <w:pPr>
        <w:widowControl w:val="0"/>
        <w:spacing w:after="0" w:line="360" w:lineRule="auto"/>
        <w:rPr>
          <w:rFonts w:ascii="Times New Roman" w:hAnsi="Times New Roman" w:cs="Times New Roman"/>
          <w:b/>
          <w:bCs/>
          <w:sz w:val="22"/>
          <w:szCs w:val="22"/>
          <w14:ligatures w14:val="none"/>
        </w:rPr>
      </w:pPr>
    </w:p>
    <w:p w14:paraId="05ECA762" w14:textId="4DBD9792" w:rsidR="00567142" w:rsidRDefault="00567142" w:rsidP="00567142">
      <w:pPr>
        <w:widowControl w:val="0"/>
        <w:spacing w:after="0" w:line="360" w:lineRule="auto"/>
        <w:rPr>
          <w:rFonts w:ascii="Times New Roman" w:hAnsi="Times New Roman" w:cs="Times New Roman"/>
          <w:b/>
          <w:bCs/>
          <w:sz w:val="22"/>
          <w:szCs w:val="22"/>
          <w14:ligatures w14:val="none"/>
        </w:rPr>
      </w:pPr>
    </w:p>
    <w:p w14:paraId="62DDFFD7" w14:textId="47860C92" w:rsidR="00567142" w:rsidRDefault="00567142" w:rsidP="00567142">
      <w:pPr>
        <w:widowControl w:val="0"/>
        <w:spacing w:after="0" w:line="360" w:lineRule="auto"/>
        <w:rPr>
          <w:rFonts w:ascii="Times New Roman" w:hAnsi="Times New Roman" w:cs="Times New Roman"/>
          <w:b/>
          <w:bCs/>
          <w:sz w:val="22"/>
          <w:szCs w:val="22"/>
          <w14:ligatures w14:val="none"/>
        </w:rPr>
      </w:pPr>
    </w:p>
    <w:p w14:paraId="79ACBF82" w14:textId="41C9F933" w:rsidR="00567142" w:rsidRDefault="00567142" w:rsidP="00567142">
      <w:pPr>
        <w:widowControl w:val="0"/>
        <w:spacing w:after="0" w:line="360" w:lineRule="auto"/>
        <w:rPr>
          <w:rFonts w:ascii="Times New Roman" w:hAnsi="Times New Roman" w:cs="Times New Roman"/>
          <w:b/>
          <w:bCs/>
          <w:sz w:val="22"/>
          <w:szCs w:val="22"/>
          <w14:ligatures w14:val="none"/>
        </w:rPr>
      </w:pPr>
    </w:p>
    <w:p w14:paraId="733BC759" w14:textId="3E106A55" w:rsidR="00567142" w:rsidRDefault="00567142" w:rsidP="00567142">
      <w:pPr>
        <w:widowControl w:val="0"/>
        <w:spacing w:after="0" w:line="360" w:lineRule="auto"/>
        <w:rPr>
          <w:rFonts w:ascii="Times New Roman" w:hAnsi="Times New Roman" w:cs="Times New Roman"/>
          <w:b/>
          <w:bCs/>
          <w:sz w:val="22"/>
          <w:szCs w:val="22"/>
          <w14:ligatures w14:val="none"/>
        </w:rPr>
      </w:pPr>
    </w:p>
    <w:p w14:paraId="575B9B8A" w14:textId="3E309BBE" w:rsidR="00567142" w:rsidRDefault="003C2882" w:rsidP="00567142">
      <w:pPr>
        <w:widowControl w:val="0"/>
        <w:spacing w:after="0" w:line="360" w:lineRule="auto"/>
        <w:rPr>
          <w:rFonts w:ascii="Times New Roman" w:hAnsi="Times New Roman" w:cs="Times New Roman"/>
          <w:b/>
          <w:bCs/>
          <w:sz w:val="22"/>
          <w:szCs w:val="22"/>
          <w14:ligatures w14:val="none"/>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7216" behindDoc="0" locked="0" layoutInCell="1" allowOverlap="1" wp14:anchorId="34FC7CD7" wp14:editId="27C485E6">
                <wp:simplePos x="0" y="0"/>
                <wp:positionH relativeFrom="margin">
                  <wp:posOffset>42530</wp:posOffset>
                </wp:positionH>
                <wp:positionV relativeFrom="paragraph">
                  <wp:posOffset>137426</wp:posOffset>
                </wp:positionV>
                <wp:extent cx="6605905" cy="2966484"/>
                <wp:effectExtent l="0" t="0" r="4445" b="57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905" cy="296648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37E7806" w14:textId="77777777" w:rsidR="003C2882" w:rsidRPr="003C2882" w:rsidRDefault="003C2882" w:rsidP="003C2882">
                            <w:pPr>
                              <w:pStyle w:val="HTMLPreformatted"/>
                              <w:jc w:val="center"/>
                              <w:rPr>
                                <w:rFonts w:ascii="Times New Roman" w:hAnsi="Times New Roman" w:cs="Times New Roman"/>
                                <w:b/>
                                <w:bCs/>
                                <w:i/>
                                <w:iCs/>
                                <w:sz w:val="22"/>
                                <w:szCs w:val="22"/>
                              </w:rPr>
                            </w:pPr>
                            <w:r w:rsidRPr="003C2882">
                              <w:rPr>
                                <w:rFonts w:ascii="Times New Roman" w:hAnsi="Times New Roman" w:cs="Times New Roman"/>
                                <w:b/>
                                <w:bCs/>
                                <w:i/>
                                <w:iCs/>
                                <w:sz w:val="22"/>
                                <w:szCs w:val="22"/>
                              </w:rPr>
                              <w:t>Abstract</w:t>
                            </w:r>
                          </w:p>
                          <w:p w14:paraId="55CF6D72" w14:textId="77777777" w:rsidR="003C2882" w:rsidRPr="003C2882" w:rsidRDefault="003C2882" w:rsidP="003C2882">
                            <w:pPr>
                              <w:pStyle w:val="HTMLPreformatted"/>
                              <w:jc w:val="both"/>
                              <w:rPr>
                                <w:rFonts w:ascii="Times New Roman" w:hAnsi="Times New Roman" w:cs="Times New Roman"/>
                                <w:i/>
                                <w:iCs/>
                                <w:sz w:val="22"/>
                                <w:szCs w:val="22"/>
                              </w:rPr>
                            </w:pPr>
                            <w:r w:rsidRPr="003C2882">
                              <w:rPr>
                                <w:rFonts w:ascii="Times New Roman" w:hAnsi="Times New Roman" w:cs="Times New Roman"/>
                                <w:i/>
                                <w:iCs/>
                                <w:sz w:val="22"/>
                                <w:szCs w:val="22"/>
                              </w:rPr>
                              <w:t xml:space="preserve">Stunting is the result of chronic malnutrition that has persisted for years. Children who experience stunting from an early age can experience mental, psychomotor and intelligence disorders if this condition persists for a long period of time. This study aims to evaluate mothers' knowledge about the benefits of Moringa leaves as a prevention of stunting in children aged 6 months to 2 years at the </w:t>
                            </w:r>
                            <w:proofErr w:type="spellStart"/>
                            <w:r w:rsidRPr="003C2882">
                              <w:rPr>
                                <w:rFonts w:ascii="Times New Roman" w:hAnsi="Times New Roman" w:cs="Times New Roman"/>
                                <w:i/>
                                <w:iCs/>
                                <w:sz w:val="22"/>
                                <w:szCs w:val="22"/>
                              </w:rPr>
                              <w:t>Lembasada</w:t>
                            </w:r>
                            <w:proofErr w:type="spellEnd"/>
                            <w:r w:rsidRPr="003C2882">
                              <w:rPr>
                                <w:rFonts w:ascii="Times New Roman" w:hAnsi="Times New Roman" w:cs="Times New Roman"/>
                                <w:i/>
                                <w:iCs/>
                                <w:sz w:val="22"/>
                                <w:szCs w:val="22"/>
                              </w:rPr>
                              <w:t xml:space="preserve"> Community Health Center. This research also aims to identify preventive efforts made by mothers against stunting in children aged 6 months to 2 years at the </w:t>
                            </w:r>
                            <w:proofErr w:type="spellStart"/>
                            <w:r w:rsidRPr="003C2882">
                              <w:rPr>
                                <w:rFonts w:ascii="Times New Roman" w:hAnsi="Times New Roman" w:cs="Times New Roman"/>
                                <w:i/>
                                <w:iCs/>
                                <w:sz w:val="22"/>
                                <w:szCs w:val="22"/>
                              </w:rPr>
                              <w:t>Lembasada</w:t>
                            </w:r>
                            <w:proofErr w:type="spellEnd"/>
                            <w:r w:rsidRPr="003C2882">
                              <w:rPr>
                                <w:rFonts w:ascii="Times New Roman" w:hAnsi="Times New Roman" w:cs="Times New Roman"/>
                                <w:i/>
                                <w:iCs/>
                                <w:sz w:val="22"/>
                                <w:szCs w:val="22"/>
                              </w:rPr>
                              <w:t xml:space="preserve"> Community Health Center, as well as to identify the relationship between the level of knowledge of mothers about the benefits of Moringa leaves and efforts to prevent stunting by mothers in children aged 6 months to 2 years at </w:t>
                            </w:r>
                            <w:proofErr w:type="spellStart"/>
                            <w:r w:rsidRPr="003C2882">
                              <w:rPr>
                                <w:rFonts w:ascii="Times New Roman" w:hAnsi="Times New Roman" w:cs="Times New Roman"/>
                                <w:i/>
                                <w:iCs/>
                                <w:sz w:val="22"/>
                                <w:szCs w:val="22"/>
                              </w:rPr>
                              <w:t>Lembasada</w:t>
                            </w:r>
                            <w:proofErr w:type="spellEnd"/>
                            <w:r w:rsidRPr="003C2882">
                              <w:rPr>
                                <w:rFonts w:ascii="Times New Roman" w:hAnsi="Times New Roman" w:cs="Times New Roman"/>
                                <w:i/>
                                <w:iCs/>
                                <w:sz w:val="22"/>
                                <w:szCs w:val="22"/>
                              </w:rPr>
                              <w:t xml:space="preserve"> Community Health Center. This research is </w:t>
                            </w:r>
                            <w:proofErr w:type="gramStart"/>
                            <w:r w:rsidRPr="003C2882">
                              <w:rPr>
                                <w:rFonts w:ascii="Times New Roman" w:hAnsi="Times New Roman" w:cs="Times New Roman"/>
                                <w:i/>
                                <w:iCs/>
                                <w:sz w:val="22"/>
                                <w:szCs w:val="22"/>
                              </w:rPr>
                              <w:t>an analytical research</w:t>
                            </w:r>
                            <w:proofErr w:type="gramEnd"/>
                            <w:r w:rsidRPr="003C2882">
                              <w:rPr>
                                <w:rFonts w:ascii="Times New Roman" w:hAnsi="Times New Roman" w:cs="Times New Roman"/>
                                <w:i/>
                                <w:iCs/>
                                <w:sz w:val="22"/>
                                <w:szCs w:val="22"/>
                              </w:rPr>
                              <w:t xml:space="preserve"> that uses a cross-sectional research design and was conducted at the </w:t>
                            </w:r>
                            <w:proofErr w:type="spellStart"/>
                            <w:r w:rsidRPr="003C2882">
                              <w:rPr>
                                <w:rFonts w:ascii="Times New Roman" w:hAnsi="Times New Roman" w:cs="Times New Roman"/>
                                <w:i/>
                                <w:iCs/>
                                <w:sz w:val="22"/>
                                <w:szCs w:val="22"/>
                              </w:rPr>
                              <w:t>Lembasada</w:t>
                            </w:r>
                            <w:proofErr w:type="spellEnd"/>
                            <w:r w:rsidRPr="003C2882">
                              <w:rPr>
                                <w:rFonts w:ascii="Times New Roman" w:hAnsi="Times New Roman" w:cs="Times New Roman"/>
                                <w:i/>
                                <w:iCs/>
                                <w:sz w:val="22"/>
                                <w:szCs w:val="22"/>
                              </w:rPr>
                              <w:t xml:space="preserve"> Community Health Center, </w:t>
                            </w:r>
                            <w:proofErr w:type="spellStart"/>
                            <w:r w:rsidRPr="003C2882">
                              <w:rPr>
                                <w:rFonts w:ascii="Times New Roman" w:hAnsi="Times New Roman" w:cs="Times New Roman"/>
                                <w:i/>
                                <w:iCs/>
                                <w:sz w:val="22"/>
                                <w:szCs w:val="22"/>
                              </w:rPr>
                              <w:t>Donggala</w:t>
                            </w:r>
                            <w:proofErr w:type="spellEnd"/>
                            <w:r w:rsidRPr="003C2882">
                              <w:rPr>
                                <w:rFonts w:ascii="Times New Roman" w:hAnsi="Times New Roman" w:cs="Times New Roman"/>
                                <w:i/>
                                <w:iCs/>
                                <w:sz w:val="22"/>
                                <w:szCs w:val="22"/>
                              </w:rPr>
                              <w:t xml:space="preserve"> Regency. The research was conducted from July to August 2022. The population of this study were mothers with toddlers aged 6 months to 2 years who visited the </w:t>
                            </w:r>
                            <w:proofErr w:type="spellStart"/>
                            <w:r w:rsidRPr="003C2882">
                              <w:rPr>
                                <w:rFonts w:ascii="Times New Roman" w:hAnsi="Times New Roman" w:cs="Times New Roman"/>
                                <w:i/>
                                <w:iCs/>
                                <w:sz w:val="22"/>
                                <w:szCs w:val="22"/>
                              </w:rPr>
                              <w:t>Lembasada</w:t>
                            </w:r>
                            <w:proofErr w:type="spellEnd"/>
                            <w:r w:rsidRPr="003C2882">
                              <w:rPr>
                                <w:rFonts w:ascii="Times New Roman" w:hAnsi="Times New Roman" w:cs="Times New Roman"/>
                                <w:i/>
                                <w:iCs/>
                                <w:sz w:val="22"/>
                                <w:szCs w:val="22"/>
                              </w:rPr>
                              <w:t xml:space="preserve"> Community Health Center, Banawa </w:t>
                            </w:r>
                            <w:proofErr w:type="spellStart"/>
                            <w:r w:rsidRPr="003C2882">
                              <w:rPr>
                                <w:rFonts w:ascii="Times New Roman" w:hAnsi="Times New Roman" w:cs="Times New Roman"/>
                                <w:i/>
                                <w:iCs/>
                                <w:sz w:val="22"/>
                                <w:szCs w:val="22"/>
                              </w:rPr>
                              <w:t>Selata</w:t>
                            </w:r>
                            <w:proofErr w:type="spellEnd"/>
                            <w:r w:rsidRPr="003C2882">
                              <w:rPr>
                                <w:rFonts w:ascii="Times New Roman" w:hAnsi="Times New Roman" w:cs="Times New Roman"/>
                                <w:i/>
                                <w:iCs/>
                                <w:sz w:val="22"/>
                                <w:szCs w:val="22"/>
                              </w:rPr>
                              <w:t xml:space="preserve"> District, </w:t>
                            </w:r>
                            <w:proofErr w:type="spellStart"/>
                            <w:r w:rsidRPr="003C2882">
                              <w:rPr>
                                <w:rFonts w:ascii="Times New Roman" w:hAnsi="Times New Roman" w:cs="Times New Roman"/>
                                <w:i/>
                                <w:iCs/>
                                <w:sz w:val="22"/>
                                <w:szCs w:val="22"/>
                              </w:rPr>
                              <w:t>Donggala</w:t>
                            </w:r>
                            <w:proofErr w:type="spellEnd"/>
                            <w:r w:rsidRPr="003C2882">
                              <w:rPr>
                                <w:rFonts w:ascii="Times New Roman" w:hAnsi="Times New Roman" w:cs="Times New Roman"/>
                                <w:i/>
                                <w:iCs/>
                                <w:sz w:val="22"/>
                                <w:szCs w:val="22"/>
                              </w:rPr>
                              <w:t xml:space="preserve"> Regency. The research results show that mothers who have knowledge about the benefits of Moringa leaves tend to have good knowledge, and mothers who make efforts to prevent stunting tend to make good prevention efforts too. There is a significant relationship between the mother's level of knowledge about the benefits of Moringa leaves and the mother's efforts to prevent stunting in children aged 6 months to 2 years at the </w:t>
                            </w:r>
                            <w:proofErr w:type="spellStart"/>
                            <w:r w:rsidRPr="003C2882">
                              <w:rPr>
                                <w:rFonts w:ascii="Times New Roman" w:hAnsi="Times New Roman" w:cs="Times New Roman"/>
                                <w:i/>
                                <w:iCs/>
                                <w:sz w:val="22"/>
                                <w:szCs w:val="22"/>
                              </w:rPr>
                              <w:t>Lembasada</w:t>
                            </w:r>
                            <w:proofErr w:type="spellEnd"/>
                            <w:r w:rsidRPr="003C2882">
                              <w:rPr>
                                <w:rFonts w:ascii="Times New Roman" w:hAnsi="Times New Roman" w:cs="Times New Roman"/>
                                <w:i/>
                                <w:iCs/>
                                <w:sz w:val="22"/>
                                <w:szCs w:val="22"/>
                              </w:rPr>
                              <w:t xml:space="preserve"> Community Health Center.</w:t>
                            </w:r>
                          </w:p>
                          <w:p w14:paraId="4A14BD87" w14:textId="11A6A494" w:rsidR="005711F0" w:rsidRPr="003C2882" w:rsidRDefault="003C2882" w:rsidP="003C2882">
                            <w:pPr>
                              <w:pStyle w:val="HTMLPreformatted"/>
                              <w:jc w:val="both"/>
                              <w:rPr>
                                <w:rFonts w:ascii="Times New Roman" w:hAnsi="Times New Roman" w:cs="Times New Roman"/>
                                <w:b/>
                                <w:bCs/>
                                <w:i/>
                                <w:iCs/>
                                <w:sz w:val="22"/>
                                <w:szCs w:val="22"/>
                              </w:rPr>
                            </w:pPr>
                            <w:r w:rsidRPr="003C2882">
                              <w:rPr>
                                <w:rFonts w:ascii="Times New Roman" w:hAnsi="Times New Roman" w:cs="Times New Roman"/>
                                <w:b/>
                                <w:bCs/>
                                <w:i/>
                                <w:iCs/>
                                <w:sz w:val="22"/>
                                <w:szCs w:val="22"/>
                              </w:rPr>
                              <w:t>Keywords: Mother's Knowledge, Moringa Leaves, Stunting Prevention.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C7CD7" id="Text Box 12" o:spid="_x0000_s1030" type="#_x0000_t202" style="position:absolute;margin-left:3.35pt;margin-top:10.8pt;width:520.15pt;height:233.6pt;z-index:25165721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" filled="f" fillcolor="#5b9bd5" stroked="f" strokecolor="black [0]" strokeweight="2pt">
                <v:textbox inset="2.88pt,2.88pt,2.88pt,2.88pt">
                  <w:txbxContent>
                    <w:p w14:paraId="737E7806" w14:textId="77777777" w:rsidR="003C2882" w:rsidRPr="003C2882" w:rsidRDefault="003C2882" w:rsidP="003C2882">
                      <w:pPr>
                        <w:pStyle w:val="HTMLPreformatted"/>
                        <w:jc w:val="center"/>
                        <w:rPr>
                          <w:rFonts w:ascii="Times New Roman" w:hAnsi="Times New Roman" w:cs="Times New Roman"/>
                          <w:b/>
                          <w:bCs/>
                          <w:i/>
                          <w:iCs/>
                          <w:sz w:val="22"/>
                          <w:szCs w:val="22"/>
                        </w:rPr>
                      </w:pPr>
                      <w:r w:rsidRPr="003C2882">
                        <w:rPr>
                          <w:rFonts w:ascii="Times New Roman" w:hAnsi="Times New Roman" w:cs="Times New Roman"/>
                          <w:b/>
                          <w:bCs/>
                          <w:i/>
                          <w:iCs/>
                          <w:sz w:val="22"/>
                          <w:szCs w:val="22"/>
                        </w:rPr>
                        <w:t>Abstract</w:t>
                      </w:r>
                    </w:p>
                    <w:p w14:paraId="55CF6D72" w14:textId="77777777" w:rsidR="003C2882" w:rsidRPr="003C2882" w:rsidRDefault="003C2882" w:rsidP="003C2882">
                      <w:pPr>
                        <w:pStyle w:val="HTMLPreformatted"/>
                        <w:jc w:val="both"/>
                        <w:rPr>
                          <w:rFonts w:ascii="Times New Roman" w:hAnsi="Times New Roman" w:cs="Times New Roman"/>
                          <w:i/>
                          <w:iCs/>
                          <w:sz w:val="22"/>
                          <w:szCs w:val="22"/>
                        </w:rPr>
                      </w:pPr>
                      <w:r w:rsidRPr="003C2882">
                        <w:rPr>
                          <w:rFonts w:ascii="Times New Roman" w:hAnsi="Times New Roman" w:cs="Times New Roman"/>
                          <w:i/>
                          <w:iCs/>
                          <w:sz w:val="22"/>
                          <w:szCs w:val="22"/>
                        </w:rPr>
                        <w:t xml:space="preserve">Stunting is the result of chronic malnutrition that has persisted for years. Children who experience stunting from an early age can experience mental, psychomotor and intelligence disorders if this condition persists for a long period of time. This study aims to evaluate mothers' knowledge about the benefits of Moringa leaves as a prevention of stunting in children aged 6 months to 2 years at the </w:t>
                      </w:r>
                      <w:proofErr w:type="spellStart"/>
                      <w:r w:rsidRPr="003C2882">
                        <w:rPr>
                          <w:rFonts w:ascii="Times New Roman" w:hAnsi="Times New Roman" w:cs="Times New Roman"/>
                          <w:i/>
                          <w:iCs/>
                          <w:sz w:val="22"/>
                          <w:szCs w:val="22"/>
                        </w:rPr>
                        <w:t>Lembasada</w:t>
                      </w:r>
                      <w:proofErr w:type="spellEnd"/>
                      <w:r w:rsidRPr="003C2882">
                        <w:rPr>
                          <w:rFonts w:ascii="Times New Roman" w:hAnsi="Times New Roman" w:cs="Times New Roman"/>
                          <w:i/>
                          <w:iCs/>
                          <w:sz w:val="22"/>
                          <w:szCs w:val="22"/>
                        </w:rPr>
                        <w:t xml:space="preserve"> Community Health Center. This research also aims to identify preventive efforts made by mothers against stunting in children aged 6 months to 2 years at the </w:t>
                      </w:r>
                      <w:proofErr w:type="spellStart"/>
                      <w:r w:rsidRPr="003C2882">
                        <w:rPr>
                          <w:rFonts w:ascii="Times New Roman" w:hAnsi="Times New Roman" w:cs="Times New Roman"/>
                          <w:i/>
                          <w:iCs/>
                          <w:sz w:val="22"/>
                          <w:szCs w:val="22"/>
                        </w:rPr>
                        <w:t>Lembasada</w:t>
                      </w:r>
                      <w:proofErr w:type="spellEnd"/>
                      <w:r w:rsidRPr="003C2882">
                        <w:rPr>
                          <w:rFonts w:ascii="Times New Roman" w:hAnsi="Times New Roman" w:cs="Times New Roman"/>
                          <w:i/>
                          <w:iCs/>
                          <w:sz w:val="22"/>
                          <w:szCs w:val="22"/>
                        </w:rPr>
                        <w:t xml:space="preserve"> Community Health Center, as well as to identify the relationship between the level of knowledge of mothers about the benefits of Moringa leaves and efforts to prevent stunting by mothers in children aged 6 months to 2 years at </w:t>
                      </w:r>
                      <w:proofErr w:type="spellStart"/>
                      <w:r w:rsidRPr="003C2882">
                        <w:rPr>
                          <w:rFonts w:ascii="Times New Roman" w:hAnsi="Times New Roman" w:cs="Times New Roman"/>
                          <w:i/>
                          <w:iCs/>
                          <w:sz w:val="22"/>
                          <w:szCs w:val="22"/>
                        </w:rPr>
                        <w:t>Lembasada</w:t>
                      </w:r>
                      <w:proofErr w:type="spellEnd"/>
                      <w:r w:rsidRPr="003C2882">
                        <w:rPr>
                          <w:rFonts w:ascii="Times New Roman" w:hAnsi="Times New Roman" w:cs="Times New Roman"/>
                          <w:i/>
                          <w:iCs/>
                          <w:sz w:val="22"/>
                          <w:szCs w:val="22"/>
                        </w:rPr>
                        <w:t xml:space="preserve"> Community Health Center. This research is </w:t>
                      </w:r>
                      <w:proofErr w:type="gramStart"/>
                      <w:r w:rsidRPr="003C2882">
                        <w:rPr>
                          <w:rFonts w:ascii="Times New Roman" w:hAnsi="Times New Roman" w:cs="Times New Roman"/>
                          <w:i/>
                          <w:iCs/>
                          <w:sz w:val="22"/>
                          <w:szCs w:val="22"/>
                        </w:rPr>
                        <w:t>an analytical research</w:t>
                      </w:r>
                      <w:proofErr w:type="gramEnd"/>
                      <w:r w:rsidRPr="003C2882">
                        <w:rPr>
                          <w:rFonts w:ascii="Times New Roman" w:hAnsi="Times New Roman" w:cs="Times New Roman"/>
                          <w:i/>
                          <w:iCs/>
                          <w:sz w:val="22"/>
                          <w:szCs w:val="22"/>
                        </w:rPr>
                        <w:t xml:space="preserve"> that uses a cross-sectional research design and was conducted at the </w:t>
                      </w:r>
                      <w:proofErr w:type="spellStart"/>
                      <w:r w:rsidRPr="003C2882">
                        <w:rPr>
                          <w:rFonts w:ascii="Times New Roman" w:hAnsi="Times New Roman" w:cs="Times New Roman"/>
                          <w:i/>
                          <w:iCs/>
                          <w:sz w:val="22"/>
                          <w:szCs w:val="22"/>
                        </w:rPr>
                        <w:t>Lembasada</w:t>
                      </w:r>
                      <w:proofErr w:type="spellEnd"/>
                      <w:r w:rsidRPr="003C2882">
                        <w:rPr>
                          <w:rFonts w:ascii="Times New Roman" w:hAnsi="Times New Roman" w:cs="Times New Roman"/>
                          <w:i/>
                          <w:iCs/>
                          <w:sz w:val="22"/>
                          <w:szCs w:val="22"/>
                        </w:rPr>
                        <w:t xml:space="preserve"> Community Health Center, </w:t>
                      </w:r>
                      <w:proofErr w:type="spellStart"/>
                      <w:r w:rsidRPr="003C2882">
                        <w:rPr>
                          <w:rFonts w:ascii="Times New Roman" w:hAnsi="Times New Roman" w:cs="Times New Roman"/>
                          <w:i/>
                          <w:iCs/>
                          <w:sz w:val="22"/>
                          <w:szCs w:val="22"/>
                        </w:rPr>
                        <w:t>Donggala</w:t>
                      </w:r>
                      <w:proofErr w:type="spellEnd"/>
                      <w:r w:rsidRPr="003C2882">
                        <w:rPr>
                          <w:rFonts w:ascii="Times New Roman" w:hAnsi="Times New Roman" w:cs="Times New Roman"/>
                          <w:i/>
                          <w:iCs/>
                          <w:sz w:val="22"/>
                          <w:szCs w:val="22"/>
                        </w:rPr>
                        <w:t xml:space="preserve"> Regency. The research was conducted from July to August 2022. The population of this study were mothers with toddlers aged 6 months to 2 years who visited the </w:t>
                      </w:r>
                      <w:proofErr w:type="spellStart"/>
                      <w:r w:rsidRPr="003C2882">
                        <w:rPr>
                          <w:rFonts w:ascii="Times New Roman" w:hAnsi="Times New Roman" w:cs="Times New Roman"/>
                          <w:i/>
                          <w:iCs/>
                          <w:sz w:val="22"/>
                          <w:szCs w:val="22"/>
                        </w:rPr>
                        <w:t>Lembasada</w:t>
                      </w:r>
                      <w:proofErr w:type="spellEnd"/>
                      <w:r w:rsidRPr="003C2882">
                        <w:rPr>
                          <w:rFonts w:ascii="Times New Roman" w:hAnsi="Times New Roman" w:cs="Times New Roman"/>
                          <w:i/>
                          <w:iCs/>
                          <w:sz w:val="22"/>
                          <w:szCs w:val="22"/>
                        </w:rPr>
                        <w:t xml:space="preserve"> Community Health Center, Banawa </w:t>
                      </w:r>
                      <w:proofErr w:type="spellStart"/>
                      <w:r w:rsidRPr="003C2882">
                        <w:rPr>
                          <w:rFonts w:ascii="Times New Roman" w:hAnsi="Times New Roman" w:cs="Times New Roman"/>
                          <w:i/>
                          <w:iCs/>
                          <w:sz w:val="22"/>
                          <w:szCs w:val="22"/>
                        </w:rPr>
                        <w:t>Selata</w:t>
                      </w:r>
                      <w:proofErr w:type="spellEnd"/>
                      <w:r w:rsidRPr="003C2882">
                        <w:rPr>
                          <w:rFonts w:ascii="Times New Roman" w:hAnsi="Times New Roman" w:cs="Times New Roman"/>
                          <w:i/>
                          <w:iCs/>
                          <w:sz w:val="22"/>
                          <w:szCs w:val="22"/>
                        </w:rPr>
                        <w:t xml:space="preserve"> District, </w:t>
                      </w:r>
                      <w:proofErr w:type="spellStart"/>
                      <w:r w:rsidRPr="003C2882">
                        <w:rPr>
                          <w:rFonts w:ascii="Times New Roman" w:hAnsi="Times New Roman" w:cs="Times New Roman"/>
                          <w:i/>
                          <w:iCs/>
                          <w:sz w:val="22"/>
                          <w:szCs w:val="22"/>
                        </w:rPr>
                        <w:t>Donggala</w:t>
                      </w:r>
                      <w:proofErr w:type="spellEnd"/>
                      <w:r w:rsidRPr="003C2882">
                        <w:rPr>
                          <w:rFonts w:ascii="Times New Roman" w:hAnsi="Times New Roman" w:cs="Times New Roman"/>
                          <w:i/>
                          <w:iCs/>
                          <w:sz w:val="22"/>
                          <w:szCs w:val="22"/>
                        </w:rPr>
                        <w:t xml:space="preserve"> Regency. The research results show that mothers who have knowledge about the benefits of Moringa leaves tend to have good knowledge, and mothers who make efforts to prevent stunting tend to make good prevention efforts too. There is a significant relationship between the mother's level of knowledge about the benefits of Moringa leaves and the mother's efforts to prevent stunting in children aged 6 months to 2 years at the </w:t>
                      </w:r>
                      <w:proofErr w:type="spellStart"/>
                      <w:r w:rsidRPr="003C2882">
                        <w:rPr>
                          <w:rFonts w:ascii="Times New Roman" w:hAnsi="Times New Roman" w:cs="Times New Roman"/>
                          <w:i/>
                          <w:iCs/>
                          <w:sz w:val="22"/>
                          <w:szCs w:val="22"/>
                        </w:rPr>
                        <w:t>Lembasada</w:t>
                      </w:r>
                      <w:proofErr w:type="spellEnd"/>
                      <w:r w:rsidRPr="003C2882">
                        <w:rPr>
                          <w:rFonts w:ascii="Times New Roman" w:hAnsi="Times New Roman" w:cs="Times New Roman"/>
                          <w:i/>
                          <w:iCs/>
                          <w:sz w:val="22"/>
                          <w:szCs w:val="22"/>
                        </w:rPr>
                        <w:t xml:space="preserve"> Community Health Center.</w:t>
                      </w:r>
                    </w:p>
                    <w:p w14:paraId="4A14BD87" w14:textId="11A6A494" w:rsidR="005711F0" w:rsidRPr="003C2882" w:rsidRDefault="003C2882" w:rsidP="003C2882">
                      <w:pPr>
                        <w:pStyle w:val="HTMLPreformatted"/>
                        <w:jc w:val="both"/>
                        <w:rPr>
                          <w:rFonts w:ascii="Times New Roman" w:hAnsi="Times New Roman" w:cs="Times New Roman"/>
                          <w:b/>
                          <w:bCs/>
                          <w:i/>
                          <w:iCs/>
                          <w:sz w:val="22"/>
                          <w:szCs w:val="22"/>
                        </w:rPr>
                      </w:pPr>
                      <w:r w:rsidRPr="003C2882">
                        <w:rPr>
                          <w:rFonts w:ascii="Times New Roman" w:hAnsi="Times New Roman" w:cs="Times New Roman"/>
                          <w:b/>
                          <w:bCs/>
                          <w:i/>
                          <w:iCs/>
                          <w:sz w:val="22"/>
                          <w:szCs w:val="22"/>
                        </w:rPr>
                        <w:t>Keywords: Mother's Knowledge, Moringa Leaves, Stunting Prevention.</w:t>
                      </w:r>
                    </w:p>
                  </w:txbxContent>
                </v:textbox>
                <w10:wrap anchorx="margin"/>
              </v:shape>
            </w:pict>
          </mc:Fallback>
        </mc:AlternateContent>
      </w:r>
    </w:p>
    <w:p w14:paraId="706AE0DC" w14:textId="6FBCEF2E" w:rsidR="00567142" w:rsidRDefault="00567142" w:rsidP="00567142">
      <w:pPr>
        <w:widowControl w:val="0"/>
        <w:spacing w:after="0" w:line="360" w:lineRule="auto"/>
        <w:rPr>
          <w:rFonts w:ascii="Times New Roman" w:hAnsi="Times New Roman" w:cs="Times New Roman"/>
          <w:b/>
          <w:bCs/>
          <w:sz w:val="22"/>
          <w:szCs w:val="22"/>
          <w14:ligatures w14:val="none"/>
        </w:rPr>
      </w:pPr>
    </w:p>
    <w:p w14:paraId="4F414F0F" w14:textId="12BEC912" w:rsidR="00567142" w:rsidRDefault="00567142" w:rsidP="00567142">
      <w:pPr>
        <w:widowControl w:val="0"/>
        <w:spacing w:after="0" w:line="360" w:lineRule="auto"/>
        <w:rPr>
          <w:rFonts w:ascii="Times New Roman" w:hAnsi="Times New Roman" w:cs="Times New Roman"/>
          <w:b/>
          <w:bCs/>
          <w:sz w:val="22"/>
          <w:szCs w:val="22"/>
          <w14:ligatures w14:val="none"/>
        </w:rPr>
      </w:pPr>
    </w:p>
    <w:p w14:paraId="1782C519" w14:textId="0BDACC3D" w:rsidR="00567142" w:rsidRDefault="00567142" w:rsidP="00567142">
      <w:pPr>
        <w:widowControl w:val="0"/>
        <w:spacing w:after="0" w:line="360" w:lineRule="auto"/>
        <w:rPr>
          <w:rFonts w:ascii="Times New Roman" w:hAnsi="Times New Roman" w:cs="Times New Roman"/>
          <w:b/>
          <w:bCs/>
          <w:sz w:val="22"/>
          <w:szCs w:val="22"/>
          <w14:ligatures w14:val="none"/>
        </w:rPr>
      </w:pPr>
    </w:p>
    <w:p w14:paraId="0ED010F9" w14:textId="6F67D129" w:rsidR="00567142" w:rsidRDefault="00567142" w:rsidP="00567142">
      <w:pPr>
        <w:widowControl w:val="0"/>
        <w:spacing w:after="0" w:line="360" w:lineRule="auto"/>
        <w:rPr>
          <w:rFonts w:ascii="Times New Roman" w:hAnsi="Times New Roman" w:cs="Times New Roman"/>
          <w:b/>
          <w:bCs/>
          <w:sz w:val="22"/>
          <w:szCs w:val="22"/>
          <w14:ligatures w14:val="none"/>
        </w:rPr>
      </w:pPr>
    </w:p>
    <w:p w14:paraId="5F27DF78" w14:textId="0AFFC358" w:rsidR="00567142" w:rsidRDefault="00567142" w:rsidP="00567142">
      <w:pPr>
        <w:widowControl w:val="0"/>
        <w:spacing w:after="0" w:line="360" w:lineRule="auto"/>
        <w:rPr>
          <w:rFonts w:ascii="Times New Roman" w:hAnsi="Times New Roman" w:cs="Times New Roman"/>
          <w:b/>
          <w:bCs/>
          <w:sz w:val="22"/>
          <w:szCs w:val="22"/>
          <w14:ligatures w14:val="none"/>
        </w:rPr>
      </w:pPr>
    </w:p>
    <w:p w14:paraId="2D6C567F" w14:textId="3D07E29C" w:rsidR="006E596A" w:rsidRDefault="006E596A" w:rsidP="004059AB">
      <w:pPr>
        <w:widowControl w:val="0"/>
        <w:spacing w:after="0" w:line="240" w:lineRule="auto"/>
        <w:rPr>
          <w:rFonts w:ascii="Times New Roman" w:hAnsi="Times New Roman" w:cs="Times New Roman"/>
          <w:b/>
          <w:bCs/>
          <w:sz w:val="22"/>
          <w:szCs w:val="22"/>
          <w14:ligatures w14:val="none"/>
        </w:rPr>
      </w:pPr>
    </w:p>
    <w:p w14:paraId="12E03071" w14:textId="77777777" w:rsidR="00CA0696" w:rsidRDefault="00CA0696" w:rsidP="004059AB">
      <w:pPr>
        <w:widowControl w:val="0"/>
        <w:spacing w:after="0" w:line="240" w:lineRule="auto"/>
        <w:rPr>
          <w:rFonts w:ascii="Times New Roman" w:hAnsi="Times New Roman" w:cs="Times New Roman"/>
          <w:b/>
          <w:bCs/>
          <w:sz w:val="22"/>
          <w:szCs w:val="22"/>
          <w14:ligatures w14:val="none"/>
        </w:rPr>
      </w:pPr>
    </w:p>
    <w:p w14:paraId="3DAF1334" w14:textId="77777777" w:rsidR="00CA0696" w:rsidRDefault="00CA0696" w:rsidP="004059AB">
      <w:pPr>
        <w:widowControl w:val="0"/>
        <w:spacing w:after="0" w:line="240" w:lineRule="auto"/>
        <w:rPr>
          <w:rFonts w:ascii="Times New Roman" w:hAnsi="Times New Roman" w:cs="Times New Roman"/>
          <w:b/>
          <w:bCs/>
          <w:sz w:val="22"/>
          <w:szCs w:val="22"/>
          <w14:ligatures w14:val="none"/>
        </w:rPr>
        <w:sectPr w:rsidR="00CA0696" w:rsidSect="00DF1437">
          <w:type w:val="continuous"/>
          <w:pgSz w:w="11907" w:h="16839" w:code="9"/>
          <w:pgMar w:top="720" w:right="992" w:bottom="720" w:left="720" w:header="720" w:footer="720" w:gutter="0"/>
          <w:cols w:space="720"/>
          <w:docGrid w:linePitch="360"/>
        </w:sectPr>
      </w:pPr>
    </w:p>
    <w:p w14:paraId="303F0CA5" w14:textId="77777777" w:rsidR="00793FD5" w:rsidRDefault="00793FD5" w:rsidP="004059AB">
      <w:pPr>
        <w:widowControl w:val="0"/>
        <w:spacing w:after="0" w:line="240" w:lineRule="auto"/>
        <w:rPr>
          <w:rFonts w:ascii="Times New Roman" w:hAnsi="Times New Roman" w:cs="Times New Roman"/>
          <w:b/>
          <w:bCs/>
          <w:sz w:val="22"/>
          <w:szCs w:val="22"/>
          <w14:ligatures w14:val="none"/>
        </w:rPr>
      </w:pPr>
    </w:p>
    <w:p w14:paraId="7DD4ECDB" w14:textId="77777777" w:rsidR="00793FD5" w:rsidRDefault="00793FD5" w:rsidP="004059AB">
      <w:pPr>
        <w:widowControl w:val="0"/>
        <w:spacing w:after="0" w:line="240" w:lineRule="auto"/>
        <w:rPr>
          <w:rFonts w:ascii="Times New Roman" w:hAnsi="Times New Roman" w:cs="Times New Roman"/>
          <w:b/>
          <w:bCs/>
          <w:sz w:val="22"/>
          <w:szCs w:val="22"/>
          <w14:ligatures w14:val="none"/>
        </w:rPr>
      </w:pPr>
    </w:p>
    <w:p w14:paraId="0BFB9C3C" w14:textId="77777777" w:rsidR="008934DC" w:rsidRDefault="008934DC" w:rsidP="004059AB">
      <w:pPr>
        <w:widowControl w:val="0"/>
        <w:spacing w:after="0" w:line="240" w:lineRule="auto"/>
        <w:rPr>
          <w:rFonts w:ascii="Times New Roman" w:hAnsi="Times New Roman" w:cs="Times New Roman"/>
          <w:b/>
          <w:bCs/>
          <w:sz w:val="22"/>
          <w:szCs w:val="22"/>
          <w14:ligatures w14:val="none"/>
        </w:rPr>
        <w:sectPr w:rsidR="008934DC" w:rsidSect="00DF1437">
          <w:type w:val="continuous"/>
          <w:pgSz w:w="11907" w:h="16839" w:code="9"/>
          <w:pgMar w:top="720" w:right="992" w:bottom="720" w:left="720" w:header="720" w:footer="720" w:gutter="0"/>
          <w:cols w:num="2" w:space="557"/>
          <w:docGrid w:linePitch="360"/>
        </w:sectPr>
      </w:pPr>
    </w:p>
    <w:p w14:paraId="6BFBD17D" w14:textId="77777777" w:rsidR="000477F3" w:rsidRDefault="000477F3" w:rsidP="00FC1035">
      <w:pPr>
        <w:widowControl w:val="0"/>
        <w:spacing w:after="0" w:line="360" w:lineRule="auto"/>
        <w:rPr>
          <w:rFonts w:ascii="Times New Roman" w:hAnsi="Times New Roman" w:cs="Times New Roman"/>
          <w:b/>
          <w:bCs/>
          <w:sz w:val="24"/>
          <w:szCs w:val="24"/>
          <w14:ligatures w14:val="none"/>
        </w:rPr>
      </w:pPr>
    </w:p>
    <w:p w14:paraId="36A08AB8" w14:textId="77777777" w:rsidR="000477F3" w:rsidRDefault="000477F3" w:rsidP="00FC1035">
      <w:pPr>
        <w:widowControl w:val="0"/>
        <w:spacing w:after="0" w:line="360" w:lineRule="auto"/>
        <w:rPr>
          <w:rFonts w:ascii="Times New Roman" w:hAnsi="Times New Roman" w:cs="Times New Roman"/>
          <w:b/>
          <w:bCs/>
          <w:sz w:val="24"/>
          <w:szCs w:val="24"/>
          <w14:ligatures w14:val="none"/>
        </w:rPr>
      </w:pPr>
    </w:p>
    <w:p w14:paraId="47F6744F" w14:textId="77777777" w:rsidR="000477F3" w:rsidRDefault="000477F3" w:rsidP="00FC1035">
      <w:pPr>
        <w:widowControl w:val="0"/>
        <w:spacing w:after="0" w:line="360" w:lineRule="auto"/>
        <w:rPr>
          <w:rFonts w:ascii="Times New Roman" w:hAnsi="Times New Roman" w:cs="Times New Roman"/>
          <w:b/>
          <w:bCs/>
          <w:sz w:val="24"/>
          <w:szCs w:val="24"/>
          <w14:ligatures w14:val="none"/>
        </w:rPr>
      </w:pPr>
    </w:p>
    <w:p w14:paraId="50842D60" w14:textId="77777777" w:rsidR="00163E27" w:rsidRDefault="00163E27" w:rsidP="000477F3">
      <w:pPr>
        <w:widowControl w:val="0"/>
        <w:spacing w:after="0" w:line="240" w:lineRule="auto"/>
        <w:rPr>
          <w:rFonts w:ascii="Times New Roman" w:hAnsi="Times New Roman" w:cs="Times New Roman"/>
          <w:b/>
          <w:bCs/>
          <w:sz w:val="24"/>
          <w:szCs w:val="24"/>
          <w14:ligatures w14:val="none"/>
        </w:rPr>
      </w:pPr>
    </w:p>
    <w:p w14:paraId="79CD98A2" w14:textId="77777777" w:rsidR="00163E27" w:rsidRDefault="00163E27" w:rsidP="000477F3">
      <w:pPr>
        <w:widowControl w:val="0"/>
        <w:spacing w:after="0" w:line="240" w:lineRule="auto"/>
        <w:rPr>
          <w:rFonts w:ascii="Times New Roman" w:hAnsi="Times New Roman" w:cs="Times New Roman"/>
          <w:b/>
          <w:bCs/>
          <w:sz w:val="24"/>
          <w:szCs w:val="24"/>
          <w14:ligatures w14:val="none"/>
        </w:rPr>
      </w:pPr>
    </w:p>
    <w:p w14:paraId="2D6E4A88" w14:textId="77777777" w:rsidR="00E404F0" w:rsidRDefault="00E404F0" w:rsidP="003C2882">
      <w:pPr>
        <w:widowControl w:val="0"/>
        <w:spacing w:after="0" w:line="360" w:lineRule="auto"/>
        <w:jc w:val="both"/>
        <w:rPr>
          <w:rFonts w:ascii="Times New Roman" w:hAnsi="Times New Roman"/>
          <w:b/>
          <w:sz w:val="24"/>
          <w:szCs w:val="24"/>
        </w:rPr>
      </w:pPr>
      <w:r w:rsidRPr="008F63F4">
        <w:rPr>
          <w:rFonts w:ascii="Times New Roman" w:hAnsi="Times New Roman"/>
          <w:b/>
          <w:sz w:val="24"/>
          <w:szCs w:val="24"/>
        </w:rPr>
        <w:lastRenderedPageBreak/>
        <w:t>PENDAHULUAN</w:t>
      </w:r>
    </w:p>
    <w:p w14:paraId="038A52B2" w14:textId="10CB2F1B" w:rsidR="00B324F1" w:rsidRDefault="003C2882" w:rsidP="00B324F1">
      <w:pPr>
        <w:widowControl w:val="0"/>
        <w:spacing w:after="0" w:line="360" w:lineRule="auto"/>
        <w:ind w:firstLine="567"/>
        <w:jc w:val="both"/>
        <w:rPr>
          <w:rFonts w:ascii="Times New Roman" w:hAnsi="Times New Roman"/>
          <w:bCs/>
          <w:sz w:val="22"/>
          <w:szCs w:val="22"/>
        </w:rPr>
      </w:pPr>
      <w:r w:rsidRPr="003C2882">
        <w:rPr>
          <w:rFonts w:ascii="Times New Roman" w:hAnsi="Times New Roman"/>
          <w:bCs/>
          <w:sz w:val="22"/>
          <w:szCs w:val="22"/>
        </w:rPr>
        <w:t xml:space="preserve">Di Indonesia, </w:t>
      </w:r>
      <w:proofErr w:type="spellStart"/>
      <w:r w:rsidRPr="003C2882">
        <w:rPr>
          <w:rFonts w:ascii="Times New Roman" w:hAnsi="Times New Roman"/>
          <w:bCs/>
          <w:sz w:val="22"/>
          <w:szCs w:val="22"/>
        </w:rPr>
        <w:t>terdapat</w:t>
      </w:r>
      <w:proofErr w:type="spellEnd"/>
      <w:r w:rsidRPr="003C2882">
        <w:rPr>
          <w:rFonts w:ascii="Times New Roman" w:hAnsi="Times New Roman"/>
          <w:bCs/>
          <w:sz w:val="22"/>
          <w:szCs w:val="22"/>
        </w:rPr>
        <w:t xml:space="preserve"> </w:t>
      </w:r>
      <w:proofErr w:type="spellStart"/>
      <w:r w:rsidRPr="003C2882">
        <w:rPr>
          <w:rFonts w:ascii="Times New Roman" w:hAnsi="Times New Roman"/>
          <w:bCs/>
          <w:sz w:val="22"/>
          <w:szCs w:val="22"/>
        </w:rPr>
        <w:t>tanaman</w:t>
      </w:r>
      <w:proofErr w:type="spellEnd"/>
      <w:r w:rsidRPr="003C2882">
        <w:rPr>
          <w:rFonts w:ascii="Times New Roman" w:hAnsi="Times New Roman"/>
          <w:bCs/>
          <w:sz w:val="22"/>
          <w:szCs w:val="22"/>
        </w:rPr>
        <w:t xml:space="preserve"> yang </w:t>
      </w:r>
      <w:proofErr w:type="spellStart"/>
      <w:r w:rsidRPr="003C2882">
        <w:rPr>
          <w:rFonts w:ascii="Times New Roman" w:hAnsi="Times New Roman"/>
          <w:bCs/>
          <w:sz w:val="22"/>
          <w:szCs w:val="22"/>
        </w:rPr>
        <w:t>memiliki</w:t>
      </w:r>
      <w:proofErr w:type="spellEnd"/>
      <w:r w:rsidRPr="003C2882">
        <w:rPr>
          <w:rFonts w:ascii="Times New Roman" w:hAnsi="Times New Roman"/>
          <w:bCs/>
          <w:sz w:val="22"/>
          <w:szCs w:val="22"/>
        </w:rPr>
        <w:t xml:space="preserve"> </w:t>
      </w:r>
      <w:proofErr w:type="spellStart"/>
      <w:r w:rsidRPr="003C2882">
        <w:rPr>
          <w:rFonts w:ascii="Times New Roman" w:hAnsi="Times New Roman"/>
          <w:bCs/>
          <w:sz w:val="22"/>
          <w:szCs w:val="22"/>
        </w:rPr>
        <w:t>banyak</w:t>
      </w:r>
      <w:proofErr w:type="spellEnd"/>
      <w:r w:rsidRPr="003C2882">
        <w:rPr>
          <w:rFonts w:ascii="Times New Roman" w:hAnsi="Times New Roman"/>
          <w:bCs/>
          <w:sz w:val="22"/>
          <w:szCs w:val="22"/>
        </w:rPr>
        <w:t xml:space="preserve"> </w:t>
      </w:r>
      <w:proofErr w:type="spellStart"/>
      <w:r w:rsidRPr="003C2882">
        <w:rPr>
          <w:rFonts w:ascii="Times New Roman" w:hAnsi="Times New Roman"/>
          <w:bCs/>
          <w:sz w:val="22"/>
          <w:szCs w:val="22"/>
        </w:rPr>
        <w:t>manfaat</w:t>
      </w:r>
      <w:proofErr w:type="spellEnd"/>
      <w:r w:rsidRPr="003C2882">
        <w:rPr>
          <w:rFonts w:ascii="Times New Roman" w:hAnsi="Times New Roman"/>
          <w:bCs/>
          <w:sz w:val="22"/>
          <w:szCs w:val="22"/>
        </w:rPr>
        <w:t xml:space="preserve"> </w:t>
      </w:r>
      <w:proofErr w:type="spellStart"/>
      <w:r w:rsidRPr="003C2882">
        <w:rPr>
          <w:rFonts w:ascii="Times New Roman" w:hAnsi="Times New Roman"/>
          <w:bCs/>
          <w:sz w:val="22"/>
          <w:szCs w:val="22"/>
        </w:rPr>
        <w:t>bagi</w:t>
      </w:r>
      <w:proofErr w:type="spellEnd"/>
      <w:r w:rsidRPr="003C2882">
        <w:rPr>
          <w:rFonts w:ascii="Times New Roman" w:hAnsi="Times New Roman"/>
          <w:bCs/>
          <w:sz w:val="22"/>
          <w:szCs w:val="22"/>
        </w:rPr>
        <w:t xml:space="preserve"> </w:t>
      </w:r>
      <w:proofErr w:type="spellStart"/>
      <w:r w:rsidRPr="003C2882">
        <w:rPr>
          <w:rFonts w:ascii="Times New Roman" w:hAnsi="Times New Roman"/>
          <w:bCs/>
          <w:sz w:val="22"/>
          <w:szCs w:val="22"/>
        </w:rPr>
        <w:t>kesehatan</w:t>
      </w:r>
      <w:proofErr w:type="spellEnd"/>
      <w:r w:rsidRPr="003C2882">
        <w:rPr>
          <w:rFonts w:ascii="Times New Roman" w:hAnsi="Times New Roman"/>
          <w:bCs/>
          <w:sz w:val="22"/>
          <w:szCs w:val="22"/>
        </w:rPr>
        <w:t xml:space="preserve"> </w:t>
      </w:r>
      <w:proofErr w:type="spellStart"/>
      <w:r w:rsidRPr="003C2882">
        <w:rPr>
          <w:rFonts w:ascii="Times New Roman" w:hAnsi="Times New Roman"/>
          <w:bCs/>
          <w:sz w:val="22"/>
          <w:szCs w:val="22"/>
        </w:rPr>
        <w:t>masyarakat</w:t>
      </w:r>
      <w:proofErr w:type="spellEnd"/>
      <w:r w:rsidRPr="003C2882">
        <w:rPr>
          <w:rFonts w:ascii="Times New Roman" w:hAnsi="Times New Roman"/>
          <w:bCs/>
          <w:sz w:val="22"/>
          <w:szCs w:val="22"/>
        </w:rPr>
        <w:t xml:space="preserve">, </w:t>
      </w:r>
      <w:proofErr w:type="spellStart"/>
      <w:r w:rsidRPr="003C2882">
        <w:rPr>
          <w:rFonts w:ascii="Times New Roman" w:hAnsi="Times New Roman"/>
          <w:bCs/>
          <w:sz w:val="22"/>
          <w:szCs w:val="22"/>
        </w:rPr>
        <w:t>tetapi</w:t>
      </w:r>
      <w:proofErr w:type="spellEnd"/>
      <w:r w:rsidRPr="003C2882">
        <w:rPr>
          <w:rFonts w:ascii="Times New Roman" w:hAnsi="Times New Roman"/>
          <w:bCs/>
          <w:sz w:val="22"/>
          <w:szCs w:val="22"/>
        </w:rPr>
        <w:t xml:space="preserve"> </w:t>
      </w:r>
      <w:proofErr w:type="spellStart"/>
      <w:r w:rsidRPr="003C2882">
        <w:rPr>
          <w:rFonts w:ascii="Times New Roman" w:hAnsi="Times New Roman"/>
          <w:bCs/>
          <w:sz w:val="22"/>
          <w:szCs w:val="22"/>
        </w:rPr>
        <w:t>sedikit</w:t>
      </w:r>
      <w:proofErr w:type="spellEnd"/>
      <w:r w:rsidRPr="003C2882">
        <w:rPr>
          <w:rFonts w:ascii="Times New Roman" w:hAnsi="Times New Roman"/>
          <w:bCs/>
          <w:sz w:val="22"/>
          <w:szCs w:val="22"/>
        </w:rPr>
        <w:t xml:space="preserve"> yang </w:t>
      </w:r>
      <w:proofErr w:type="spellStart"/>
      <w:r w:rsidRPr="003C2882">
        <w:rPr>
          <w:rFonts w:ascii="Times New Roman" w:hAnsi="Times New Roman"/>
          <w:bCs/>
          <w:sz w:val="22"/>
          <w:szCs w:val="22"/>
        </w:rPr>
        <w:t>mengetahui</w:t>
      </w:r>
      <w:proofErr w:type="spellEnd"/>
      <w:r w:rsidRPr="003C2882">
        <w:rPr>
          <w:rFonts w:ascii="Times New Roman" w:hAnsi="Times New Roman"/>
          <w:bCs/>
          <w:sz w:val="22"/>
          <w:szCs w:val="22"/>
        </w:rPr>
        <w:t xml:space="preserve"> </w:t>
      </w:r>
      <w:proofErr w:type="spellStart"/>
      <w:r w:rsidRPr="003C2882">
        <w:rPr>
          <w:rFonts w:ascii="Times New Roman" w:hAnsi="Times New Roman"/>
          <w:bCs/>
          <w:sz w:val="22"/>
          <w:szCs w:val="22"/>
        </w:rPr>
        <w:t>manfaatnya</w:t>
      </w:r>
      <w:proofErr w:type="spellEnd"/>
      <w:r w:rsidRPr="003C2882">
        <w:rPr>
          <w:rFonts w:ascii="Times New Roman" w:hAnsi="Times New Roman"/>
          <w:bCs/>
          <w:sz w:val="22"/>
          <w:szCs w:val="22"/>
        </w:rPr>
        <w:t xml:space="preserve">, </w:t>
      </w:r>
      <w:proofErr w:type="spellStart"/>
      <w:r w:rsidRPr="003C2882">
        <w:rPr>
          <w:rFonts w:ascii="Times New Roman" w:hAnsi="Times New Roman"/>
          <w:bCs/>
          <w:sz w:val="22"/>
          <w:szCs w:val="22"/>
        </w:rPr>
        <w:t>contohnya</w:t>
      </w:r>
      <w:proofErr w:type="spellEnd"/>
      <w:r w:rsidRPr="003C2882">
        <w:rPr>
          <w:rFonts w:ascii="Times New Roman" w:hAnsi="Times New Roman"/>
          <w:bCs/>
          <w:sz w:val="22"/>
          <w:szCs w:val="22"/>
        </w:rPr>
        <w:t xml:space="preserve"> </w:t>
      </w:r>
      <w:proofErr w:type="spellStart"/>
      <w:r w:rsidRPr="003C2882">
        <w:rPr>
          <w:rFonts w:ascii="Times New Roman" w:hAnsi="Times New Roman"/>
          <w:bCs/>
          <w:sz w:val="22"/>
          <w:szCs w:val="22"/>
        </w:rPr>
        <w:t>adalah</w:t>
      </w:r>
      <w:proofErr w:type="spellEnd"/>
      <w:r w:rsidRPr="003C2882">
        <w:rPr>
          <w:rFonts w:ascii="Times New Roman" w:hAnsi="Times New Roman"/>
          <w:bCs/>
          <w:sz w:val="22"/>
          <w:szCs w:val="22"/>
        </w:rPr>
        <w:t xml:space="preserve"> </w:t>
      </w:r>
      <w:proofErr w:type="spellStart"/>
      <w:r w:rsidRPr="003C2882">
        <w:rPr>
          <w:rFonts w:ascii="Times New Roman" w:hAnsi="Times New Roman"/>
          <w:bCs/>
          <w:sz w:val="22"/>
          <w:szCs w:val="22"/>
        </w:rPr>
        <w:t>daun</w:t>
      </w:r>
      <w:proofErr w:type="spellEnd"/>
      <w:r w:rsidRPr="003C2882">
        <w:rPr>
          <w:rFonts w:ascii="Times New Roman" w:hAnsi="Times New Roman"/>
          <w:bCs/>
          <w:sz w:val="22"/>
          <w:szCs w:val="22"/>
        </w:rPr>
        <w:t xml:space="preserve"> </w:t>
      </w:r>
      <w:proofErr w:type="spellStart"/>
      <w:r w:rsidRPr="003C2882">
        <w:rPr>
          <w:rFonts w:ascii="Times New Roman" w:hAnsi="Times New Roman"/>
          <w:bCs/>
          <w:sz w:val="22"/>
          <w:szCs w:val="22"/>
        </w:rPr>
        <w:t>kelor</w:t>
      </w:r>
      <w:proofErr w:type="spellEnd"/>
      <w:r w:rsidRPr="003C2882">
        <w:rPr>
          <w:rFonts w:ascii="Times New Roman" w:hAnsi="Times New Roman"/>
          <w:bCs/>
          <w:sz w:val="22"/>
          <w:szCs w:val="22"/>
        </w:rPr>
        <w:t xml:space="preserve">. Daun </w:t>
      </w:r>
      <w:proofErr w:type="spellStart"/>
      <w:r w:rsidRPr="003C2882">
        <w:rPr>
          <w:rFonts w:ascii="Times New Roman" w:hAnsi="Times New Roman"/>
          <w:bCs/>
          <w:sz w:val="22"/>
          <w:szCs w:val="22"/>
        </w:rPr>
        <w:t>kelor</w:t>
      </w:r>
      <w:proofErr w:type="spellEnd"/>
      <w:r w:rsidRPr="003C2882">
        <w:rPr>
          <w:rFonts w:ascii="Times New Roman" w:hAnsi="Times New Roman"/>
          <w:bCs/>
          <w:sz w:val="22"/>
          <w:szCs w:val="22"/>
        </w:rPr>
        <w:t xml:space="preserve">, </w:t>
      </w:r>
      <w:proofErr w:type="spellStart"/>
      <w:r w:rsidRPr="003C2882">
        <w:rPr>
          <w:rFonts w:ascii="Times New Roman" w:hAnsi="Times New Roman"/>
          <w:bCs/>
          <w:sz w:val="22"/>
          <w:szCs w:val="22"/>
        </w:rPr>
        <w:t>atau</w:t>
      </w:r>
      <w:proofErr w:type="spellEnd"/>
      <w:r w:rsidRPr="003C2882">
        <w:rPr>
          <w:rFonts w:ascii="Times New Roman" w:hAnsi="Times New Roman"/>
          <w:bCs/>
          <w:sz w:val="22"/>
          <w:szCs w:val="22"/>
        </w:rPr>
        <w:t xml:space="preserve"> Moringa Oleifera, </w:t>
      </w:r>
      <w:proofErr w:type="spellStart"/>
      <w:r w:rsidRPr="003C2882">
        <w:rPr>
          <w:rFonts w:ascii="Times New Roman" w:hAnsi="Times New Roman"/>
          <w:bCs/>
          <w:sz w:val="22"/>
          <w:szCs w:val="22"/>
        </w:rPr>
        <w:t>adalah</w:t>
      </w:r>
      <w:proofErr w:type="spellEnd"/>
      <w:r w:rsidRPr="003C2882">
        <w:rPr>
          <w:rFonts w:ascii="Times New Roman" w:hAnsi="Times New Roman"/>
          <w:bCs/>
          <w:sz w:val="22"/>
          <w:szCs w:val="22"/>
        </w:rPr>
        <w:t xml:space="preserve"> salah </w:t>
      </w:r>
      <w:proofErr w:type="spellStart"/>
      <w:r w:rsidRPr="003C2882">
        <w:rPr>
          <w:rFonts w:ascii="Times New Roman" w:hAnsi="Times New Roman"/>
          <w:bCs/>
          <w:sz w:val="22"/>
          <w:szCs w:val="22"/>
        </w:rPr>
        <w:t>satu</w:t>
      </w:r>
      <w:proofErr w:type="spellEnd"/>
      <w:r w:rsidRPr="003C2882">
        <w:rPr>
          <w:rFonts w:ascii="Times New Roman" w:hAnsi="Times New Roman"/>
          <w:bCs/>
          <w:sz w:val="22"/>
          <w:szCs w:val="22"/>
        </w:rPr>
        <w:t xml:space="preserve"> </w:t>
      </w:r>
      <w:proofErr w:type="spellStart"/>
      <w:r w:rsidRPr="003C2882">
        <w:rPr>
          <w:rFonts w:ascii="Times New Roman" w:hAnsi="Times New Roman"/>
          <w:bCs/>
          <w:sz w:val="22"/>
          <w:szCs w:val="22"/>
        </w:rPr>
        <w:t>sumber</w:t>
      </w:r>
      <w:proofErr w:type="spellEnd"/>
      <w:r w:rsidRPr="003C2882">
        <w:rPr>
          <w:rFonts w:ascii="Times New Roman" w:hAnsi="Times New Roman"/>
          <w:bCs/>
          <w:sz w:val="22"/>
          <w:szCs w:val="22"/>
        </w:rPr>
        <w:t xml:space="preserve"> </w:t>
      </w:r>
      <w:proofErr w:type="spellStart"/>
      <w:r w:rsidRPr="003C2882">
        <w:rPr>
          <w:rFonts w:ascii="Times New Roman" w:hAnsi="Times New Roman"/>
          <w:bCs/>
          <w:sz w:val="22"/>
          <w:szCs w:val="22"/>
        </w:rPr>
        <w:t>makanan</w:t>
      </w:r>
      <w:proofErr w:type="spellEnd"/>
      <w:r w:rsidRPr="003C2882">
        <w:rPr>
          <w:rFonts w:ascii="Times New Roman" w:hAnsi="Times New Roman"/>
          <w:bCs/>
          <w:sz w:val="22"/>
          <w:szCs w:val="22"/>
        </w:rPr>
        <w:t xml:space="preserve"> yang kaya </w:t>
      </w:r>
      <w:proofErr w:type="spellStart"/>
      <w:r w:rsidRPr="003C2882">
        <w:rPr>
          <w:rFonts w:ascii="Times New Roman" w:hAnsi="Times New Roman"/>
          <w:bCs/>
          <w:sz w:val="22"/>
          <w:szCs w:val="22"/>
        </w:rPr>
        <w:t>akan</w:t>
      </w:r>
      <w:proofErr w:type="spellEnd"/>
      <w:r w:rsidRPr="003C2882">
        <w:rPr>
          <w:rFonts w:ascii="Times New Roman" w:hAnsi="Times New Roman"/>
          <w:bCs/>
          <w:sz w:val="22"/>
          <w:szCs w:val="22"/>
        </w:rPr>
        <w:t xml:space="preserve"> </w:t>
      </w:r>
      <w:proofErr w:type="spellStart"/>
      <w:r w:rsidRPr="003C2882">
        <w:rPr>
          <w:rFonts w:ascii="Times New Roman" w:hAnsi="Times New Roman"/>
          <w:bCs/>
          <w:sz w:val="22"/>
          <w:szCs w:val="22"/>
        </w:rPr>
        <w:t>zat</w:t>
      </w:r>
      <w:proofErr w:type="spellEnd"/>
      <w:r w:rsidRPr="003C2882">
        <w:rPr>
          <w:rFonts w:ascii="Times New Roman" w:hAnsi="Times New Roman"/>
          <w:bCs/>
          <w:sz w:val="22"/>
          <w:szCs w:val="22"/>
        </w:rPr>
        <w:t xml:space="preserve"> </w:t>
      </w:r>
      <w:proofErr w:type="spellStart"/>
      <w:r w:rsidRPr="003C2882">
        <w:rPr>
          <w:rFonts w:ascii="Times New Roman" w:hAnsi="Times New Roman"/>
          <w:bCs/>
          <w:sz w:val="22"/>
          <w:szCs w:val="22"/>
        </w:rPr>
        <w:t>gizi</w:t>
      </w:r>
      <w:proofErr w:type="spellEnd"/>
      <w:r w:rsidRPr="003C2882">
        <w:rPr>
          <w:rFonts w:ascii="Times New Roman" w:hAnsi="Times New Roman"/>
          <w:bCs/>
          <w:sz w:val="22"/>
          <w:szCs w:val="22"/>
        </w:rPr>
        <w:t xml:space="preserve"> </w:t>
      </w:r>
      <w:proofErr w:type="spellStart"/>
      <w:r w:rsidRPr="003C2882">
        <w:rPr>
          <w:rFonts w:ascii="Times New Roman" w:hAnsi="Times New Roman"/>
          <w:bCs/>
          <w:sz w:val="22"/>
          <w:szCs w:val="22"/>
        </w:rPr>
        <w:t>namun</w:t>
      </w:r>
      <w:proofErr w:type="spellEnd"/>
      <w:r w:rsidRPr="003C2882">
        <w:rPr>
          <w:rFonts w:ascii="Times New Roman" w:hAnsi="Times New Roman"/>
          <w:bCs/>
          <w:sz w:val="22"/>
          <w:szCs w:val="22"/>
        </w:rPr>
        <w:t xml:space="preserve"> </w:t>
      </w:r>
      <w:proofErr w:type="spellStart"/>
      <w:r w:rsidRPr="003C2882">
        <w:rPr>
          <w:rFonts w:ascii="Times New Roman" w:hAnsi="Times New Roman"/>
          <w:bCs/>
          <w:sz w:val="22"/>
          <w:szCs w:val="22"/>
        </w:rPr>
        <w:t>belum</w:t>
      </w:r>
      <w:proofErr w:type="spellEnd"/>
      <w:r w:rsidRPr="003C2882">
        <w:rPr>
          <w:rFonts w:ascii="Times New Roman" w:hAnsi="Times New Roman"/>
          <w:bCs/>
          <w:sz w:val="22"/>
          <w:szCs w:val="22"/>
        </w:rPr>
        <w:t xml:space="preserve"> </w:t>
      </w:r>
      <w:proofErr w:type="spellStart"/>
      <w:r w:rsidRPr="003C2882">
        <w:rPr>
          <w:rFonts w:ascii="Times New Roman" w:hAnsi="Times New Roman"/>
          <w:bCs/>
          <w:sz w:val="22"/>
          <w:szCs w:val="22"/>
        </w:rPr>
        <w:t>dimanfaatkan</w:t>
      </w:r>
      <w:proofErr w:type="spellEnd"/>
      <w:r w:rsidRPr="003C2882">
        <w:rPr>
          <w:rFonts w:ascii="Times New Roman" w:hAnsi="Times New Roman"/>
          <w:bCs/>
          <w:sz w:val="22"/>
          <w:szCs w:val="22"/>
        </w:rPr>
        <w:t xml:space="preserve"> </w:t>
      </w:r>
      <w:proofErr w:type="spellStart"/>
      <w:r w:rsidRPr="003C2882">
        <w:rPr>
          <w:rFonts w:ascii="Times New Roman" w:hAnsi="Times New Roman"/>
          <w:bCs/>
          <w:sz w:val="22"/>
          <w:szCs w:val="22"/>
        </w:rPr>
        <w:t>sepenuhnya</w:t>
      </w:r>
      <w:proofErr w:type="spellEnd"/>
      <w:r w:rsidRPr="003C2882">
        <w:rPr>
          <w:rFonts w:ascii="Times New Roman" w:hAnsi="Times New Roman"/>
          <w:bCs/>
          <w:sz w:val="22"/>
          <w:szCs w:val="22"/>
        </w:rPr>
        <w:t xml:space="preserve">. </w:t>
      </w:r>
      <w:proofErr w:type="spellStart"/>
      <w:r w:rsidRPr="003C2882">
        <w:rPr>
          <w:rFonts w:ascii="Times New Roman" w:hAnsi="Times New Roman"/>
          <w:bCs/>
          <w:sz w:val="22"/>
          <w:szCs w:val="22"/>
        </w:rPr>
        <w:t>Tanaman</w:t>
      </w:r>
      <w:proofErr w:type="spellEnd"/>
      <w:r w:rsidRPr="003C2882">
        <w:rPr>
          <w:rFonts w:ascii="Times New Roman" w:hAnsi="Times New Roman"/>
          <w:bCs/>
          <w:sz w:val="22"/>
          <w:szCs w:val="22"/>
        </w:rPr>
        <w:t xml:space="preserve"> </w:t>
      </w:r>
      <w:proofErr w:type="spellStart"/>
      <w:r w:rsidRPr="003C2882">
        <w:rPr>
          <w:rFonts w:ascii="Times New Roman" w:hAnsi="Times New Roman"/>
          <w:bCs/>
          <w:sz w:val="22"/>
          <w:szCs w:val="22"/>
        </w:rPr>
        <w:t>kelor</w:t>
      </w:r>
      <w:proofErr w:type="spellEnd"/>
      <w:r w:rsidRPr="003C2882">
        <w:rPr>
          <w:rFonts w:ascii="Times New Roman" w:hAnsi="Times New Roman"/>
          <w:bCs/>
          <w:sz w:val="22"/>
          <w:szCs w:val="22"/>
        </w:rPr>
        <w:t xml:space="preserve"> </w:t>
      </w:r>
      <w:proofErr w:type="spellStart"/>
      <w:r w:rsidRPr="003C2882">
        <w:rPr>
          <w:rFonts w:ascii="Times New Roman" w:hAnsi="Times New Roman"/>
          <w:bCs/>
          <w:sz w:val="22"/>
          <w:szCs w:val="22"/>
        </w:rPr>
        <w:t>telah</w:t>
      </w:r>
      <w:proofErr w:type="spellEnd"/>
      <w:r w:rsidRPr="003C2882">
        <w:rPr>
          <w:rFonts w:ascii="Times New Roman" w:hAnsi="Times New Roman"/>
          <w:bCs/>
          <w:sz w:val="22"/>
          <w:szCs w:val="22"/>
        </w:rPr>
        <w:t xml:space="preserve"> lama </w:t>
      </w:r>
      <w:proofErr w:type="spellStart"/>
      <w:r w:rsidRPr="003C2882">
        <w:rPr>
          <w:rFonts w:ascii="Times New Roman" w:hAnsi="Times New Roman"/>
          <w:bCs/>
          <w:sz w:val="22"/>
          <w:szCs w:val="22"/>
        </w:rPr>
        <w:t>dikenal</w:t>
      </w:r>
      <w:proofErr w:type="spellEnd"/>
      <w:r w:rsidRPr="003C2882">
        <w:rPr>
          <w:rFonts w:ascii="Times New Roman" w:hAnsi="Times New Roman"/>
          <w:bCs/>
          <w:sz w:val="22"/>
          <w:szCs w:val="22"/>
        </w:rPr>
        <w:t xml:space="preserve"> </w:t>
      </w:r>
      <w:proofErr w:type="spellStart"/>
      <w:r w:rsidRPr="003C2882">
        <w:rPr>
          <w:rFonts w:ascii="Times New Roman" w:hAnsi="Times New Roman"/>
          <w:bCs/>
          <w:sz w:val="22"/>
          <w:szCs w:val="22"/>
        </w:rPr>
        <w:t>sebagai</w:t>
      </w:r>
      <w:proofErr w:type="spellEnd"/>
      <w:r w:rsidRPr="003C2882">
        <w:rPr>
          <w:rFonts w:ascii="Times New Roman" w:hAnsi="Times New Roman"/>
          <w:bCs/>
          <w:sz w:val="22"/>
          <w:szCs w:val="22"/>
        </w:rPr>
        <w:t xml:space="preserve"> </w:t>
      </w:r>
      <w:proofErr w:type="spellStart"/>
      <w:r w:rsidRPr="003C2882">
        <w:rPr>
          <w:rFonts w:ascii="Times New Roman" w:hAnsi="Times New Roman"/>
          <w:bCs/>
          <w:sz w:val="22"/>
          <w:szCs w:val="22"/>
        </w:rPr>
        <w:t>tanaman</w:t>
      </w:r>
      <w:proofErr w:type="spellEnd"/>
      <w:r w:rsidRPr="003C2882">
        <w:rPr>
          <w:rFonts w:ascii="Times New Roman" w:hAnsi="Times New Roman"/>
          <w:bCs/>
          <w:sz w:val="22"/>
          <w:szCs w:val="22"/>
        </w:rPr>
        <w:t xml:space="preserve"> yang </w:t>
      </w:r>
      <w:proofErr w:type="spellStart"/>
      <w:r w:rsidRPr="003C2882">
        <w:rPr>
          <w:rFonts w:ascii="Times New Roman" w:hAnsi="Times New Roman"/>
          <w:bCs/>
          <w:sz w:val="22"/>
          <w:szCs w:val="22"/>
        </w:rPr>
        <w:t>padat</w:t>
      </w:r>
      <w:proofErr w:type="spellEnd"/>
      <w:r w:rsidRPr="003C2882">
        <w:rPr>
          <w:rFonts w:ascii="Times New Roman" w:hAnsi="Times New Roman"/>
          <w:bCs/>
          <w:sz w:val="22"/>
          <w:szCs w:val="22"/>
        </w:rPr>
        <w:t xml:space="preserve"> </w:t>
      </w:r>
      <w:proofErr w:type="spellStart"/>
      <w:r w:rsidRPr="003C2882">
        <w:rPr>
          <w:rFonts w:ascii="Times New Roman" w:hAnsi="Times New Roman"/>
          <w:bCs/>
          <w:sz w:val="22"/>
          <w:szCs w:val="22"/>
        </w:rPr>
        <w:t>nutrisi</w:t>
      </w:r>
      <w:proofErr w:type="spellEnd"/>
      <w:r w:rsidRPr="003C2882">
        <w:rPr>
          <w:rFonts w:ascii="Times New Roman" w:hAnsi="Times New Roman"/>
          <w:bCs/>
          <w:sz w:val="22"/>
          <w:szCs w:val="22"/>
        </w:rPr>
        <w:t xml:space="preserve"> dan </w:t>
      </w:r>
      <w:proofErr w:type="spellStart"/>
      <w:r w:rsidRPr="003C2882">
        <w:rPr>
          <w:rFonts w:ascii="Times New Roman" w:hAnsi="Times New Roman"/>
          <w:bCs/>
          <w:sz w:val="22"/>
          <w:szCs w:val="22"/>
        </w:rPr>
        <w:t>berkhasiat</w:t>
      </w:r>
      <w:proofErr w:type="spellEnd"/>
      <w:r w:rsidRPr="003C2882">
        <w:rPr>
          <w:rFonts w:ascii="Times New Roman" w:hAnsi="Times New Roman"/>
          <w:bCs/>
          <w:sz w:val="22"/>
          <w:szCs w:val="22"/>
        </w:rPr>
        <w:t xml:space="preserve">. Kelor </w:t>
      </w:r>
      <w:proofErr w:type="spellStart"/>
      <w:r w:rsidRPr="003C2882">
        <w:rPr>
          <w:rFonts w:ascii="Times New Roman" w:hAnsi="Times New Roman"/>
          <w:bCs/>
          <w:sz w:val="22"/>
          <w:szCs w:val="22"/>
        </w:rPr>
        <w:t>sering</w:t>
      </w:r>
      <w:proofErr w:type="spellEnd"/>
      <w:r w:rsidRPr="003C2882">
        <w:rPr>
          <w:rFonts w:ascii="Times New Roman" w:hAnsi="Times New Roman"/>
          <w:bCs/>
          <w:sz w:val="22"/>
          <w:szCs w:val="22"/>
        </w:rPr>
        <w:t xml:space="preserve"> </w:t>
      </w:r>
      <w:proofErr w:type="spellStart"/>
      <w:r w:rsidRPr="003C2882">
        <w:rPr>
          <w:rFonts w:ascii="Times New Roman" w:hAnsi="Times New Roman"/>
          <w:bCs/>
          <w:sz w:val="22"/>
          <w:szCs w:val="22"/>
        </w:rPr>
        <w:t>disebut</w:t>
      </w:r>
      <w:proofErr w:type="spellEnd"/>
      <w:r w:rsidRPr="003C2882">
        <w:rPr>
          <w:rFonts w:ascii="Times New Roman" w:hAnsi="Times New Roman"/>
          <w:bCs/>
          <w:sz w:val="22"/>
          <w:szCs w:val="22"/>
        </w:rPr>
        <w:t xml:space="preserve"> </w:t>
      </w:r>
      <w:proofErr w:type="spellStart"/>
      <w:r w:rsidRPr="003C2882">
        <w:rPr>
          <w:rFonts w:ascii="Times New Roman" w:hAnsi="Times New Roman"/>
          <w:bCs/>
          <w:sz w:val="22"/>
          <w:szCs w:val="22"/>
        </w:rPr>
        <w:t>sebagai</w:t>
      </w:r>
      <w:proofErr w:type="spellEnd"/>
      <w:r w:rsidRPr="003C2882">
        <w:rPr>
          <w:rFonts w:ascii="Times New Roman" w:hAnsi="Times New Roman"/>
          <w:bCs/>
          <w:sz w:val="22"/>
          <w:szCs w:val="22"/>
        </w:rPr>
        <w:t xml:space="preserve"> The Miracle Tree </w:t>
      </w:r>
      <w:proofErr w:type="spellStart"/>
      <w:r w:rsidRPr="003C2882">
        <w:rPr>
          <w:rFonts w:ascii="Times New Roman" w:hAnsi="Times New Roman"/>
          <w:bCs/>
          <w:sz w:val="22"/>
          <w:szCs w:val="22"/>
        </w:rPr>
        <w:t>atau</w:t>
      </w:r>
      <w:proofErr w:type="spellEnd"/>
      <w:r w:rsidRPr="003C2882">
        <w:rPr>
          <w:rFonts w:ascii="Times New Roman" w:hAnsi="Times New Roman"/>
          <w:bCs/>
          <w:sz w:val="22"/>
          <w:szCs w:val="22"/>
        </w:rPr>
        <w:t xml:space="preserve"> </w:t>
      </w:r>
      <w:proofErr w:type="spellStart"/>
      <w:r w:rsidRPr="003C2882">
        <w:rPr>
          <w:rFonts w:ascii="Times New Roman" w:hAnsi="Times New Roman"/>
          <w:bCs/>
          <w:sz w:val="22"/>
          <w:szCs w:val="22"/>
        </w:rPr>
        <w:t>pohon</w:t>
      </w:r>
      <w:proofErr w:type="spellEnd"/>
      <w:r w:rsidRPr="003C2882">
        <w:rPr>
          <w:rFonts w:ascii="Times New Roman" w:hAnsi="Times New Roman"/>
          <w:bCs/>
          <w:sz w:val="22"/>
          <w:szCs w:val="22"/>
        </w:rPr>
        <w:t xml:space="preserve"> </w:t>
      </w:r>
      <w:proofErr w:type="spellStart"/>
      <w:r w:rsidRPr="003C2882">
        <w:rPr>
          <w:rFonts w:ascii="Times New Roman" w:hAnsi="Times New Roman"/>
          <w:bCs/>
          <w:sz w:val="22"/>
          <w:szCs w:val="22"/>
        </w:rPr>
        <w:t>ajaib</w:t>
      </w:r>
      <w:proofErr w:type="spellEnd"/>
      <w:r w:rsidRPr="003C2882">
        <w:rPr>
          <w:rFonts w:ascii="Times New Roman" w:hAnsi="Times New Roman"/>
          <w:bCs/>
          <w:sz w:val="22"/>
          <w:szCs w:val="22"/>
        </w:rPr>
        <w:t xml:space="preserve"> </w:t>
      </w:r>
      <w:proofErr w:type="spellStart"/>
      <w:r w:rsidRPr="003C2882">
        <w:rPr>
          <w:rFonts w:ascii="Times New Roman" w:hAnsi="Times New Roman"/>
          <w:bCs/>
          <w:sz w:val="22"/>
          <w:szCs w:val="22"/>
        </w:rPr>
        <w:t>karena</w:t>
      </w:r>
      <w:proofErr w:type="spellEnd"/>
      <w:r w:rsidRPr="003C2882">
        <w:rPr>
          <w:rFonts w:ascii="Times New Roman" w:hAnsi="Times New Roman"/>
          <w:bCs/>
          <w:sz w:val="22"/>
          <w:szCs w:val="22"/>
        </w:rPr>
        <w:t xml:space="preserve"> </w:t>
      </w:r>
      <w:proofErr w:type="spellStart"/>
      <w:r w:rsidRPr="003C2882">
        <w:rPr>
          <w:rFonts w:ascii="Times New Roman" w:hAnsi="Times New Roman"/>
          <w:bCs/>
          <w:sz w:val="22"/>
          <w:szCs w:val="22"/>
        </w:rPr>
        <w:t>kandungannya</w:t>
      </w:r>
      <w:proofErr w:type="spellEnd"/>
      <w:r w:rsidRPr="003C2882">
        <w:rPr>
          <w:rFonts w:ascii="Times New Roman" w:hAnsi="Times New Roman"/>
          <w:bCs/>
          <w:sz w:val="22"/>
          <w:szCs w:val="22"/>
        </w:rPr>
        <w:t xml:space="preserve"> </w:t>
      </w:r>
      <w:proofErr w:type="spellStart"/>
      <w:r w:rsidRPr="003C2882">
        <w:rPr>
          <w:rFonts w:ascii="Times New Roman" w:hAnsi="Times New Roman"/>
          <w:bCs/>
          <w:sz w:val="22"/>
          <w:szCs w:val="22"/>
        </w:rPr>
        <w:t>melebihi</w:t>
      </w:r>
      <w:proofErr w:type="spellEnd"/>
      <w:r w:rsidRPr="003C2882">
        <w:rPr>
          <w:rFonts w:ascii="Times New Roman" w:hAnsi="Times New Roman"/>
          <w:bCs/>
          <w:sz w:val="22"/>
          <w:szCs w:val="22"/>
        </w:rPr>
        <w:t xml:space="preserve"> </w:t>
      </w:r>
      <w:proofErr w:type="spellStart"/>
      <w:r w:rsidRPr="003C2882">
        <w:rPr>
          <w:rFonts w:ascii="Times New Roman" w:hAnsi="Times New Roman"/>
          <w:bCs/>
          <w:sz w:val="22"/>
          <w:szCs w:val="22"/>
        </w:rPr>
        <w:t>tanaman</w:t>
      </w:r>
      <w:proofErr w:type="spellEnd"/>
      <w:r w:rsidRPr="003C2882">
        <w:rPr>
          <w:rFonts w:ascii="Times New Roman" w:hAnsi="Times New Roman"/>
          <w:bCs/>
          <w:sz w:val="22"/>
          <w:szCs w:val="22"/>
        </w:rPr>
        <w:t xml:space="preserve"> lain </w:t>
      </w:r>
      <w:proofErr w:type="spellStart"/>
      <w:r w:rsidRPr="003C2882">
        <w:rPr>
          <w:rFonts w:ascii="Times New Roman" w:hAnsi="Times New Roman"/>
          <w:bCs/>
          <w:sz w:val="22"/>
          <w:szCs w:val="22"/>
        </w:rPr>
        <w:t>secara</w:t>
      </w:r>
      <w:proofErr w:type="spellEnd"/>
      <w:r w:rsidRPr="003C2882">
        <w:rPr>
          <w:rFonts w:ascii="Times New Roman" w:hAnsi="Times New Roman"/>
          <w:bCs/>
          <w:sz w:val="22"/>
          <w:szCs w:val="22"/>
        </w:rPr>
        <w:t xml:space="preserve"> </w:t>
      </w:r>
      <w:proofErr w:type="spellStart"/>
      <w:r w:rsidRPr="003C2882">
        <w:rPr>
          <w:rFonts w:ascii="Times New Roman" w:hAnsi="Times New Roman"/>
          <w:bCs/>
          <w:sz w:val="22"/>
          <w:szCs w:val="22"/>
        </w:rPr>
        <w:t>alami</w:t>
      </w:r>
      <w:proofErr w:type="spellEnd"/>
      <w:r w:rsidRPr="003C2882">
        <w:rPr>
          <w:rFonts w:ascii="Times New Roman" w:hAnsi="Times New Roman"/>
          <w:bCs/>
          <w:sz w:val="22"/>
          <w:szCs w:val="22"/>
        </w:rPr>
        <w:t xml:space="preserve">. Kelor </w:t>
      </w:r>
      <w:proofErr w:type="spellStart"/>
      <w:r w:rsidRPr="003C2882">
        <w:rPr>
          <w:rFonts w:ascii="Times New Roman" w:hAnsi="Times New Roman"/>
          <w:bCs/>
          <w:sz w:val="22"/>
          <w:szCs w:val="22"/>
        </w:rPr>
        <w:t>adalah</w:t>
      </w:r>
      <w:proofErr w:type="spellEnd"/>
      <w:r w:rsidRPr="003C2882">
        <w:rPr>
          <w:rFonts w:ascii="Times New Roman" w:hAnsi="Times New Roman"/>
          <w:bCs/>
          <w:sz w:val="22"/>
          <w:szCs w:val="22"/>
        </w:rPr>
        <w:t xml:space="preserve"> </w:t>
      </w:r>
      <w:proofErr w:type="spellStart"/>
      <w:r w:rsidRPr="003C2882">
        <w:rPr>
          <w:rFonts w:ascii="Times New Roman" w:hAnsi="Times New Roman"/>
          <w:bCs/>
          <w:sz w:val="22"/>
          <w:szCs w:val="22"/>
        </w:rPr>
        <w:t>tanaman</w:t>
      </w:r>
      <w:proofErr w:type="spellEnd"/>
      <w:r w:rsidRPr="003C2882">
        <w:rPr>
          <w:rFonts w:ascii="Times New Roman" w:hAnsi="Times New Roman"/>
          <w:bCs/>
          <w:sz w:val="22"/>
          <w:szCs w:val="22"/>
        </w:rPr>
        <w:t xml:space="preserve"> yang kaya </w:t>
      </w:r>
      <w:proofErr w:type="spellStart"/>
      <w:r w:rsidRPr="003C2882">
        <w:rPr>
          <w:rFonts w:ascii="Times New Roman" w:hAnsi="Times New Roman"/>
          <w:bCs/>
          <w:sz w:val="22"/>
          <w:szCs w:val="22"/>
        </w:rPr>
        <w:t>akan</w:t>
      </w:r>
      <w:proofErr w:type="spellEnd"/>
      <w:r w:rsidRPr="003C2882">
        <w:rPr>
          <w:rFonts w:ascii="Times New Roman" w:hAnsi="Times New Roman"/>
          <w:bCs/>
          <w:sz w:val="22"/>
          <w:szCs w:val="22"/>
        </w:rPr>
        <w:t xml:space="preserve"> </w:t>
      </w:r>
      <w:proofErr w:type="spellStart"/>
      <w:r w:rsidRPr="003C2882">
        <w:rPr>
          <w:rFonts w:ascii="Times New Roman" w:hAnsi="Times New Roman"/>
          <w:bCs/>
          <w:sz w:val="22"/>
          <w:szCs w:val="22"/>
        </w:rPr>
        <w:t>zat</w:t>
      </w:r>
      <w:proofErr w:type="spellEnd"/>
      <w:r w:rsidRPr="003C2882">
        <w:rPr>
          <w:rFonts w:ascii="Times New Roman" w:hAnsi="Times New Roman"/>
          <w:bCs/>
          <w:sz w:val="22"/>
          <w:szCs w:val="22"/>
        </w:rPr>
        <w:t xml:space="preserve"> </w:t>
      </w:r>
      <w:proofErr w:type="spellStart"/>
      <w:r w:rsidRPr="003C2882">
        <w:rPr>
          <w:rFonts w:ascii="Times New Roman" w:hAnsi="Times New Roman"/>
          <w:bCs/>
          <w:sz w:val="22"/>
          <w:szCs w:val="22"/>
        </w:rPr>
        <w:t>gizi</w:t>
      </w:r>
      <w:proofErr w:type="spellEnd"/>
      <w:r w:rsidRPr="003C2882">
        <w:rPr>
          <w:rFonts w:ascii="Times New Roman" w:hAnsi="Times New Roman"/>
          <w:bCs/>
          <w:sz w:val="22"/>
          <w:szCs w:val="22"/>
        </w:rPr>
        <w:t xml:space="preserve">, </w:t>
      </w:r>
      <w:proofErr w:type="spellStart"/>
      <w:r w:rsidRPr="003C2882">
        <w:rPr>
          <w:rFonts w:ascii="Times New Roman" w:hAnsi="Times New Roman"/>
          <w:bCs/>
          <w:sz w:val="22"/>
          <w:szCs w:val="22"/>
        </w:rPr>
        <w:t>seperti</w:t>
      </w:r>
      <w:proofErr w:type="spellEnd"/>
      <w:r w:rsidRPr="003C2882">
        <w:rPr>
          <w:rFonts w:ascii="Times New Roman" w:hAnsi="Times New Roman"/>
          <w:bCs/>
          <w:sz w:val="22"/>
          <w:szCs w:val="22"/>
        </w:rPr>
        <w:t xml:space="preserve"> yang </w:t>
      </w:r>
      <w:proofErr w:type="spellStart"/>
      <w:r w:rsidRPr="003C2882">
        <w:rPr>
          <w:rFonts w:ascii="Times New Roman" w:hAnsi="Times New Roman"/>
          <w:bCs/>
          <w:sz w:val="22"/>
          <w:szCs w:val="22"/>
        </w:rPr>
        <w:t>telah</w:t>
      </w:r>
      <w:proofErr w:type="spellEnd"/>
      <w:r w:rsidRPr="003C2882">
        <w:rPr>
          <w:rFonts w:ascii="Times New Roman" w:hAnsi="Times New Roman"/>
          <w:bCs/>
          <w:sz w:val="22"/>
          <w:szCs w:val="22"/>
        </w:rPr>
        <w:t xml:space="preserve"> </w:t>
      </w:r>
      <w:proofErr w:type="spellStart"/>
      <w:r w:rsidRPr="003C2882">
        <w:rPr>
          <w:rFonts w:ascii="Times New Roman" w:hAnsi="Times New Roman"/>
          <w:bCs/>
          <w:sz w:val="22"/>
          <w:szCs w:val="22"/>
        </w:rPr>
        <w:t>ditunjukkan</w:t>
      </w:r>
      <w:proofErr w:type="spellEnd"/>
      <w:r w:rsidRPr="003C2882">
        <w:rPr>
          <w:rFonts w:ascii="Times New Roman" w:hAnsi="Times New Roman"/>
          <w:bCs/>
          <w:sz w:val="22"/>
          <w:szCs w:val="22"/>
        </w:rPr>
        <w:t xml:space="preserve"> oleh </w:t>
      </w:r>
      <w:proofErr w:type="spellStart"/>
      <w:r w:rsidRPr="003C2882">
        <w:rPr>
          <w:rFonts w:ascii="Times New Roman" w:hAnsi="Times New Roman"/>
          <w:bCs/>
          <w:sz w:val="22"/>
          <w:szCs w:val="22"/>
        </w:rPr>
        <w:t>beberapa</w:t>
      </w:r>
      <w:proofErr w:type="spellEnd"/>
      <w:r w:rsidRPr="003C2882">
        <w:rPr>
          <w:rFonts w:ascii="Times New Roman" w:hAnsi="Times New Roman"/>
          <w:bCs/>
          <w:sz w:val="22"/>
          <w:szCs w:val="22"/>
        </w:rPr>
        <w:t xml:space="preserve"> </w:t>
      </w:r>
      <w:proofErr w:type="spellStart"/>
      <w:r w:rsidRPr="003C2882">
        <w:rPr>
          <w:rFonts w:ascii="Times New Roman" w:hAnsi="Times New Roman"/>
          <w:bCs/>
          <w:sz w:val="22"/>
          <w:szCs w:val="22"/>
        </w:rPr>
        <w:t>penelitian</w:t>
      </w:r>
      <w:proofErr w:type="spellEnd"/>
      <w:r w:rsidRPr="003C2882">
        <w:rPr>
          <w:rFonts w:ascii="Times New Roman" w:hAnsi="Times New Roman"/>
          <w:bCs/>
          <w:sz w:val="22"/>
          <w:szCs w:val="22"/>
        </w:rPr>
        <w:t xml:space="preserve"> </w:t>
      </w:r>
      <w:proofErr w:type="spellStart"/>
      <w:r w:rsidRPr="003C2882">
        <w:rPr>
          <w:rFonts w:ascii="Times New Roman" w:hAnsi="Times New Roman"/>
          <w:bCs/>
          <w:sz w:val="22"/>
          <w:szCs w:val="22"/>
        </w:rPr>
        <w:t>sebelumnya</w:t>
      </w:r>
      <w:proofErr w:type="spellEnd"/>
      <w:r w:rsidRPr="003C2882">
        <w:rPr>
          <w:rFonts w:ascii="Times New Roman" w:hAnsi="Times New Roman"/>
          <w:bCs/>
          <w:sz w:val="22"/>
          <w:szCs w:val="22"/>
        </w:rPr>
        <w:t xml:space="preserve"> yang </w:t>
      </w:r>
      <w:proofErr w:type="spellStart"/>
      <w:r w:rsidRPr="003C2882">
        <w:rPr>
          <w:rFonts w:ascii="Times New Roman" w:hAnsi="Times New Roman"/>
          <w:bCs/>
          <w:sz w:val="22"/>
          <w:szCs w:val="22"/>
        </w:rPr>
        <w:t>menganalisis</w:t>
      </w:r>
      <w:proofErr w:type="spellEnd"/>
      <w:r w:rsidRPr="003C2882">
        <w:rPr>
          <w:rFonts w:ascii="Times New Roman" w:hAnsi="Times New Roman"/>
          <w:bCs/>
          <w:sz w:val="22"/>
          <w:szCs w:val="22"/>
        </w:rPr>
        <w:t xml:space="preserve"> </w:t>
      </w:r>
      <w:proofErr w:type="spellStart"/>
      <w:r w:rsidRPr="003C2882">
        <w:rPr>
          <w:rFonts w:ascii="Times New Roman" w:hAnsi="Times New Roman"/>
          <w:bCs/>
          <w:sz w:val="22"/>
          <w:szCs w:val="22"/>
        </w:rPr>
        <w:t>kandungan</w:t>
      </w:r>
      <w:proofErr w:type="spellEnd"/>
      <w:r w:rsidRPr="003C2882">
        <w:rPr>
          <w:rFonts w:ascii="Times New Roman" w:hAnsi="Times New Roman"/>
          <w:bCs/>
          <w:sz w:val="22"/>
          <w:szCs w:val="22"/>
        </w:rPr>
        <w:t xml:space="preserve"> </w:t>
      </w:r>
      <w:proofErr w:type="spellStart"/>
      <w:r w:rsidRPr="003C2882">
        <w:rPr>
          <w:rFonts w:ascii="Times New Roman" w:hAnsi="Times New Roman"/>
          <w:bCs/>
          <w:sz w:val="22"/>
          <w:szCs w:val="22"/>
        </w:rPr>
        <w:t>gizi</w:t>
      </w:r>
      <w:proofErr w:type="spellEnd"/>
      <w:r w:rsidRPr="003C2882">
        <w:rPr>
          <w:rFonts w:ascii="Times New Roman" w:hAnsi="Times New Roman"/>
          <w:bCs/>
          <w:sz w:val="22"/>
          <w:szCs w:val="22"/>
        </w:rPr>
        <w:t xml:space="preserve"> </w:t>
      </w:r>
      <w:proofErr w:type="spellStart"/>
      <w:r w:rsidRPr="003C2882">
        <w:rPr>
          <w:rFonts w:ascii="Times New Roman" w:hAnsi="Times New Roman"/>
          <w:bCs/>
          <w:sz w:val="22"/>
          <w:szCs w:val="22"/>
        </w:rPr>
        <w:t>daun</w:t>
      </w:r>
      <w:proofErr w:type="spellEnd"/>
      <w:r w:rsidRPr="003C2882">
        <w:rPr>
          <w:rFonts w:ascii="Times New Roman" w:hAnsi="Times New Roman"/>
          <w:bCs/>
          <w:sz w:val="22"/>
          <w:szCs w:val="22"/>
        </w:rPr>
        <w:t xml:space="preserve"> </w:t>
      </w:r>
      <w:proofErr w:type="spellStart"/>
      <w:r w:rsidRPr="003C2882">
        <w:rPr>
          <w:rFonts w:ascii="Times New Roman" w:hAnsi="Times New Roman"/>
          <w:bCs/>
          <w:sz w:val="22"/>
          <w:szCs w:val="22"/>
        </w:rPr>
        <w:t>kelor</w:t>
      </w:r>
      <w:proofErr w:type="spellEnd"/>
      <w:r w:rsidRPr="003C2882">
        <w:rPr>
          <w:rFonts w:ascii="Times New Roman" w:hAnsi="Times New Roman"/>
          <w:bCs/>
          <w:sz w:val="22"/>
          <w:szCs w:val="22"/>
        </w:rPr>
        <w:t xml:space="preserve">. </w:t>
      </w:r>
      <w:proofErr w:type="spellStart"/>
      <w:r w:rsidRPr="003C2882">
        <w:rPr>
          <w:rFonts w:ascii="Times New Roman" w:hAnsi="Times New Roman"/>
          <w:bCs/>
          <w:sz w:val="22"/>
          <w:szCs w:val="22"/>
        </w:rPr>
        <w:t>Tanaman</w:t>
      </w:r>
      <w:proofErr w:type="spellEnd"/>
      <w:r w:rsidRPr="003C2882">
        <w:rPr>
          <w:rFonts w:ascii="Times New Roman" w:hAnsi="Times New Roman"/>
          <w:bCs/>
          <w:sz w:val="22"/>
          <w:szCs w:val="22"/>
        </w:rPr>
        <w:t xml:space="preserve"> </w:t>
      </w:r>
      <w:proofErr w:type="spellStart"/>
      <w:r w:rsidRPr="003C2882">
        <w:rPr>
          <w:rFonts w:ascii="Times New Roman" w:hAnsi="Times New Roman"/>
          <w:bCs/>
          <w:sz w:val="22"/>
          <w:szCs w:val="22"/>
        </w:rPr>
        <w:t>kelor</w:t>
      </w:r>
      <w:proofErr w:type="spellEnd"/>
      <w:r w:rsidRPr="003C2882">
        <w:rPr>
          <w:rFonts w:ascii="Times New Roman" w:hAnsi="Times New Roman"/>
          <w:bCs/>
          <w:sz w:val="22"/>
          <w:szCs w:val="22"/>
        </w:rPr>
        <w:t xml:space="preserve"> </w:t>
      </w:r>
      <w:proofErr w:type="spellStart"/>
      <w:r w:rsidRPr="003C2882">
        <w:rPr>
          <w:rFonts w:ascii="Times New Roman" w:hAnsi="Times New Roman"/>
          <w:bCs/>
          <w:sz w:val="22"/>
          <w:szCs w:val="22"/>
        </w:rPr>
        <w:t>mudah</w:t>
      </w:r>
      <w:proofErr w:type="spellEnd"/>
      <w:r w:rsidRPr="003C2882">
        <w:rPr>
          <w:rFonts w:ascii="Times New Roman" w:hAnsi="Times New Roman"/>
          <w:bCs/>
          <w:sz w:val="22"/>
          <w:szCs w:val="22"/>
        </w:rPr>
        <w:t xml:space="preserve"> </w:t>
      </w:r>
      <w:proofErr w:type="spellStart"/>
      <w:r w:rsidRPr="003C2882">
        <w:rPr>
          <w:rFonts w:ascii="Times New Roman" w:hAnsi="Times New Roman"/>
          <w:bCs/>
          <w:sz w:val="22"/>
          <w:szCs w:val="22"/>
        </w:rPr>
        <w:t>ditemukan</w:t>
      </w:r>
      <w:proofErr w:type="spellEnd"/>
      <w:r w:rsidRPr="003C2882">
        <w:rPr>
          <w:rFonts w:ascii="Times New Roman" w:hAnsi="Times New Roman"/>
          <w:bCs/>
          <w:sz w:val="22"/>
          <w:szCs w:val="22"/>
        </w:rPr>
        <w:t xml:space="preserve"> di Indonesia dan </w:t>
      </w:r>
      <w:proofErr w:type="spellStart"/>
      <w:r w:rsidRPr="003C2882">
        <w:rPr>
          <w:rFonts w:ascii="Times New Roman" w:hAnsi="Times New Roman"/>
          <w:bCs/>
          <w:sz w:val="22"/>
          <w:szCs w:val="22"/>
        </w:rPr>
        <w:t>sering</w:t>
      </w:r>
      <w:proofErr w:type="spellEnd"/>
      <w:r w:rsidRPr="003C2882">
        <w:rPr>
          <w:rFonts w:ascii="Times New Roman" w:hAnsi="Times New Roman"/>
          <w:bCs/>
          <w:sz w:val="22"/>
          <w:szCs w:val="22"/>
        </w:rPr>
        <w:t xml:space="preserve"> </w:t>
      </w:r>
      <w:proofErr w:type="spellStart"/>
      <w:r w:rsidRPr="003C2882">
        <w:rPr>
          <w:rFonts w:ascii="Times New Roman" w:hAnsi="Times New Roman"/>
          <w:bCs/>
          <w:sz w:val="22"/>
          <w:szCs w:val="22"/>
        </w:rPr>
        <w:t>tumbuh</w:t>
      </w:r>
      <w:proofErr w:type="spellEnd"/>
      <w:r w:rsidRPr="003C2882">
        <w:rPr>
          <w:rFonts w:ascii="Times New Roman" w:hAnsi="Times New Roman"/>
          <w:bCs/>
          <w:sz w:val="22"/>
          <w:szCs w:val="22"/>
        </w:rPr>
        <w:t xml:space="preserve"> </w:t>
      </w:r>
      <w:proofErr w:type="spellStart"/>
      <w:r w:rsidRPr="003C2882">
        <w:rPr>
          <w:rFonts w:ascii="Times New Roman" w:hAnsi="Times New Roman"/>
          <w:bCs/>
          <w:sz w:val="22"/>
          <w:szCs w:val="22"/>
        </w:rPr>
        <w:t>sebagai</w:t>
      </w:r>
      <w:proofErr w:type="spellEnd"/>
      <w:r w:rsidRPr="003C2882">
        <w:rPr>
          <w:rFonts w:ascii="Times New Roman" w:hAnsi="Times New Roman"/>
          <w:bCs/>
          <w:sz w:val="22"/>
          <w:szCs w:val="22"/>
        </w:rPr>
        <w:t xml:space="preserve"> </w:t>
      </w:r>
      <w:proofErr w:type="spellStart"/>
      <w:r w:rsidRPr="003C2882">
        <w:rPr>
          <w:rFonts w:ascii="Times New Roman" w:hAnsi="Times New Roman"/>
          <w:bCs/>
          <w:sz w:val="22"/>
          <w:szCs w:val="22"/>
        </w:rPr>
        <w:t>tanaman</w:t>
      </w:r>
      <w:proofErr w:type="spellEnd"/>
      <w:r w:rsidRPr="003C2882">
        <w:rPr>
          <w:rFonts w:ascii="Times New Roman" w:hAnsi="Times New Roman"/>
          <w:bCs/>
          <w:sz w:val="22"/>
          <w:szCs w:val="22"/>
        </w:rPr>
        <w:t xml:space="preserve"> </w:t>
      </w:r>
      <w:proofErr w:type="spellStart"/>
      <w:r w:rsidRPr="003C2882">
        <w:rPr>
          <w:rFonts w:ascii="Times New Roman" w:hAnsi="Times New Roman"/>
          <w:bCs/>
          <w:sz w:val="22"/>
          <w:szCs w:val="22"/>
        </w:rPr>
        <w:t>pagar</w:t>
      </w:r>
      <w:proofErr w:type="spellEnd"/>
      <w:r w:rsidRPr="003C2882">
        <w:rPr>
          <w:rFonts w:ascii="Times New Roman" w:hAnsi="Times New Roman"/>
          <w:bCs/>
          <w:sz w:val="22"/>
          <w:szCs w:val="22"/>
        </w:rPr>
        <w:t xml:space="preserve"> di </w:t>
      </w:r>
      <w:proofErr w:type="spellStart"/>
      <w:r w:rsidRPr="003C2882">
        <w:rPr>
          <w:rFonts w:ascii="Times New Roman" w:hAnsi="Times New Roman"/>
          <w:bCs/>
          <w:sz w:val="22"/>
          <w:szCs w:val="22"/>
        </w:rPr>
        <w:t>pekarangan</w:t>
      </w:r>
      <w:proofErr w:type="spellEnd"/>
      <w:r w:rsidRPr="003C2882">
        <w:rPr>
          <w:rFonts w:ascii="Times New Roman" w:hAnsi="Times New Roman"/>
          <w:bCs/>
          <w:sz w:val="22"/>
          <w:szCs w:val="22"/>
        </w:rPr>
        <w:t xml:space="preserve"> </w:t>
      </w:r>
      <w:proofErr w:type="spellStart"/>
      <w:r w:rsidRPr="003C2882">
        <w:rPr>
          <w:rFonts w:ascii="Times New Roman" w:hAnsi="Times New Roman"/>
          <w:bCs/>
          <w:sz w:val="22"/>
          <w:szCs w:val="22"/>
        </w:rPr>
        <w:t>rumah</w:t>
      </w:r>
      <w:proofErr w:type="spellEnd"/>
      <w:r w:rsidRPr="003C2882">
        <w:rPr>
          <w:rFonts w:ascii="Times New Roman" w:hAnsi="Times New Roman"/>
          <w:bCs/>
          <w:sz w:val="22"/>
          <w:szCs w:val="22"/>
        </w:rPr>
        <w:t xml:space="preserve">, </w:t>
      </w:r>
      <w:proofErr w:type="spellStart"/>
      <w:r w:rsidRPr="003C2882">
        <w:rPr>
          <w:rFonts w:ascii="Times New Roman" w:hAnsi="Times New Roman"/>
          <w:bCs/>
          <w:sz w:val="22"/>
          <w:szCs w:val="22"/>
        </w:rPr>
        <w:t>terutama</w:t>
      </w:r>
      <w:proofErr w:type="spellEnd"/>
      <w:r w:rsidRPr="003C2882">
        <w:rPr>
          <w:rFonts w:ascii="Times New Roman" w:hAnsi="Times New Roman"/>
          <w:bCs/>
          <w:sz w:val="22"/>
          <w:szCs w:val="22"/>
        </w:rPr>
        <w:t xml:space="preserve"> di </w:t>
      </w:r>
      <w:proofErr w:type="spellStart"/>
      <w:r w:rsidRPr="003C2882">
        <w:rPr>
          <w:rFonts w:ascii="Times New Roman" w:hAnsi="Times New Roman"/>
          <w:bCs/>
          <w:sz w:val="22"/>
          <w:szCs w:val="22"/>
        </w:rPr>
        <w:t>daerah</w:t>
      </w:r>
      <w:proofErr w:type="spellEnd"/>
      <w:r w:rsidRPr="003C2882">
        <w:rPr>
          <w:rFonts w:ascii="Times New Roman" w:hAnsi="Times New Roman"/>
          <w:bCs/>
          <w:sz w:val="22"/>
          <w:szCs w:val="22"/>
        </w:rPr>
        <w:t xml:space="preserve"> non-urban.</w:t>
      </w:r>
    </w:p>
    <w:p w14:paraId="2E99CE01" w14:textId="51D75F36" w:rsidR="00B324F1" w:rsidRDefault="00B324F1" w:rsidP="00B324F1">
      <w:pPr>
        <w:widowControl w:val="0"/>
        <w:spacing w:after="0" w:line="360" w:lineRule="auto"/>
        <w:ind w:firstLine="567"/>
        <w:jc w:val="both"/>
        <w:rPr>
          <w:rFonts w:ascii="Times New Roman" w:hAnsi="Times New Roman"/>
          <w:bCs/>
          <w:sz w:val="22"/>
          <w:szCs w:val="22"/>
        </w:rPr>
      </w:pPr>
      <w:r w:rsidRPr="00B324F1">
        <w:rPr>
          <w:rFonts w:ascii="Times New Roman" w:hAnsi="Times New Roman"/>
          <w:bCs/>
          <w:sz w:val="22"/>
          <w:szCs w:val="22"/>
        </w:rPr>
        <w:t xml:space="preserve">UNICEF </w:t>
      </w:r>
      <w:proofErr w:type="spellStart"/>
      <w:r w:rsidRPr="00B324F1">
        <w:rPr>
          <w:rFonts w:ascii="Times New Roman" w:hAnsi="Times New Roman"/>
          <w:bCs/>
          <w:sz w:val="22"/>
          <w:szCs w:val="22"/>
        </w:rPr>
        <w:t>menyatakan</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bahwa</w:t>
      </w:r>
      <w:proofErr w:type="spellEnd"/>
      <w:r w:rsidRPr="00B324F1">
        <w:rPr>
          <w:rFonts w:ascii="Times New Roman" w:hAnsi="Times New Roman"/>
          <w:bCs/>
          <w:sz w:val="22"/>
          <w:szCs w:val="22"/>
        </w:rPr>
        <w:t xml:space="preserve"> stunting, yang juga </w:t>
      </w:r>
      <w:proofErr w:type="spellStart"/>
      <w:r w:rsidRPr="00B324F1">
        <w:rPr>
          <w:rFonts w:ascii="Times New Roman" w:hAnsi="Times New Roman"/>
          <w:bCs/>
          <w:sz w:val="22"/>
          <w:szCs w:val="22"/>
        </w:rPr>
        <w:t>dikenal</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sebagai</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kerdil</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atau</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pendek</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adalah</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kegagalan</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pertumbuhan</w:t>
      </w:r>
      <w:proofErr w:type="spellEnd"/>
      <w:r w:rsidRPr="00B324F1">
        <w:rPr>
          <w:rFonts w:ascii="Times New Roman" w:hAnsi="Times New Roman"/>
          <w:bCs/>
          <w:sz w:val="22"/>
          <w:szCs w:val="22"/>
        </w:rPr>
        <w:t xml:space="preserve"> pada </w:t>
      </w:r>
      <w:proofErr w:type="spellStart"/>
      <w:r w:rsidRPr="00B324F1">
        <w:rPr>
          <w:rFonts w:ascii="Times New Roman" w:hAnsi="Times New Roman"/>
          <w:bCs/>
          <w:sz w:val="22"/>
          <w:szCs w:val="22"/>
        </w:rPr>
        <w:t>anak</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usia</w:t>
      </w:r>
      <w:proofErr w:type="spellEnd"/>
      <w:r w:rsidRPr="00B324F1">
        <w:rPr>
          <w:rFonts w:ascii="Times New Roman" w:hAnsi="Times New Roman"/>
          <w:bCs/>
          <w:sz w:val="22"/>
          <w:szCs w:val="22"/>
        </w:rPr>
        <w:t xml:space="preserve"> lima </w:t>
      </w:r>
      <w:proofErr w:type="spellStart"/>
      <w:r w:rsidRPr="00B324F1">
        <w:rPr>
          <w:rFonts w:ascii="Times New Roman" w:hAnsi="Times New Roman"/>
          <w:bCs/>
          <w:sz w:val="22"/>
          <w:szCs w:val="22"/>
        </w:rPr>
        <w:t>tahun</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balita</w:t>
      </w:r>
      <w:proofErr w:type="spellEnd"/>
      <w:r w:rsidRPr="00B324F1">
        <w:rPr>
          <w:rFonts w:ascii="Times New Roman" w:hAnsi="Times New Roman"/>
          <w:bCs/>
          <w:sz w:val="22"/>
          <w:szCs w:val="22"/>
        </w:rPr>
        <w:t xml:space="preserve">) yang </w:t>
      </w:r>
      <w:proofErr w:type="spellStart"/>
      <w:r w:rsidRPr="00B324F1">
        <w:rPr>
          <w:rFonts w:ascii="Times New Roman" w:hAnsi="Times New Roman"/>
          <w:bCs/>
          <w:sz w:val="22"/>
          <w:szCs w:val="22"/>
        </w:rPr>
        <w:t>disebabkan</w:t>
      </w:r>
      <w:proofErr w:type="spellEnd"/>
      <w:r w:rsidRPr="00B324F1">
        <w:rPr>
          <w:rFonts w:ascii="Times New Roman" w:hAnsi="Times New Roman"/>
          <w:bCs/>
          <w:sz w:val="22"/>
          <w:szCs w:val="22"/>
        </w:rPr>
        <w:t xml:space="preserve"> oleh </w:t>
      </w:r>
      <w:proofErr w:type="spellStart"/>
      <w:r w:rsidRPr="00B324F1">
        <w:rPr>
          <w:rFonts w:ascii="Times New Roman" w:hAnsi="Times New Roman"/>
          <w:bCs/>
          <w:sz w:val="22"/>
          <w:szCs w:val="22"/>
        </w:rPr>
        <w:t>kekurangan</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gizi</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kronis</w:t>
      </w:r>
      <w:proofErr w:type="spellEnd"/>
      <w:r w:rsidRPr="00B324F1">
        <w:rPr>
          <w:rFonts w:ascii="Times New Roman" w:hAnsi="Times New Roman"/>
          <w:bCs/>
          <w:sz w:val="22"/>
          <w:szCs w:val="22"/>
        </w:rPr>
        <w:t xml:space="preserve"> dan </w:t>
      </w:r>
      <w:proofErr w:type="spellStart"/>
      <w:r w:rsidRPr="00B324F1">
        <w:rPr>
          <w:rFonts w:ascii="Times New Roman" w:hAnsi="Times New Roman"/>
          <w:bCs/>
          <w:sz w:val="22"/>
          <w:szCs w:val="22"/>
        </w:rPr>
        <w:t>infeksi</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berulang</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terutama</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selama</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periode</w:t>
      </w:r>
      <w:proofErr w:type="spellEnd"/>
      <w:r w:rsidRPr="00B324F1">
        <w:rPr>
          <w:rFonts w:ascii="Times New Roman" w:hAnsi="Times New Roman"/>
          <w:bCs/>
          <w:sz w:val="22"/>
          <w:szCs w:val="22"/>
        </w:rPr>
        <w:t xml:space="preserve"> 1.000 Hari </w:t>
      </w:r>
      <w:proofErr w:type="spellStart"/>
      <w:r w:rsidRPr="00B324F1">
        <w:rPr>
          <w:rFonts w:ascii="Times New Roman" w:hAnsi="Times New Roman"/>
          <w:bCs/>
          <w:sz w:val="22"/>
          <w:szCs w:val="22"/>
        </w:rPr>
        <w:t>Pertama</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Kehidupan</w:t>
      </w:r>
      <w:proofErr w:type="spellEnd"/>
      <w:r w:rsidRPr="00B324F1">
        <w:rPr>
          <w:rFonts w:ascii="Times New Roman" w:hAnsi="Times New Roman"/>
          <w:bCs/>
          <w:sz w:val="22"/>
          <w:szCs w:val="22"/>
        </w:rPr>
        <w:t xml:space="preserve"> (HPK), </w:t>
      </w:r>
      <w:proofErr w:type="spellStart"/>
      <w:r w:rsidRPr="00B324F1">
        <w:rPr>
          <w:rFonts w:ascii="Times New Roman" w:hAnsi="Times New Roman"/>
          <w:bCs/>
          <w:sz w:val="22"/>
          <w:szCs w:val="22"/>
        </w:rPr>
        <w:t>dari</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janin</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hingga</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anak</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berusia</w:t>
      </w:r>
      <w:proofErr w:type="spellEnd"/>
      <w:r w:rsidRPr="00B324F1">
        <w:rPr>
          <w:rFonts w:ascii="Times New Roman" w:hAnsi="Times New Roman"/>
          <w:bCs/>
          <w:sz w:val="22"/>
          <w:szCs w:val="22"/>
        </w:rPr>
        <w:t xml:space="preserve"> 23 </w:t>
      </w:r>
      <w:proofErr w:type="spellStart"/>
      <w:r w:rsidRPr="00B324F1">
        <w:rPr>
          <w:rFonts w:ascii="Times New Roman" w:hAnsi="Times New Roman"/>
          <w:bCs/>
          <w:sz w:val="22"/>
          <w:szCs w:val="22"/>
        </w:rPr>
        <w:t>bulan</w:t>
      </w:r>
      <w:proofErr w:type="spellEnd"/>
      <w:r w:rsidRPr="00B324F1">
        <w:rPr>
          <w:rFonts w:ascii="Times New Roman" w:hAnsi="Times New Roman"/>
          <w:bCs/>
          <w:sz w:val="22"/>
          <w:szCs w:val="22"/>
        </w:rPr>
        <w:t xml:space="preserve">. Anak </w:t>
      </w:r>
      <w:proofErr w:type="spellStart"/>
      <w:r w:rsidRPr="00B324F1">
        <w:rPr>
          <w:rFonts w:ascii="Times New Roman" w:hAnsi="Times New Roman"/>
          <w:bCs/>
          <w:sz w:val="22"/>
          <w:szCs w:val="22"/>
        </w:rPr>
        <w:t>dianggap</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mengalami</w:t>
      </w:r>
      <w:proofErr w:type="spellEnd"/>
      <w:r w:rsidRPr="00B324F1">
        <w:rPr>
          <w:rFonts w:ascii="Times New Roman" w:hAnsi="Times New Roman"/>
          <w:bCs/>
          <w:sz w:val="22"/>
          <w:szCs w:val="22"/>
        </w:rPr>
        <w:t xml:space="preserve"> stunting </w:t>
      </w:r>
      <w:proofErr w:type="spellStart"/>
      <w:r w:rsidRPr="00B324F1">
        <w:rPr>
          <w:rFonts w:ascii="Times New Roman" w:hAnsi="Times New Roman"/>
          <w:bCs/>
          <w:sz w:val="22"/>
          <w:szCs w:val="22"/>
        </w:rPr>
        <w:t>jika</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panjang</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atau</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tinggi</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badannya</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berada</w:t>
      </w:r>
      <w:proofErr w:type="spellEnd"/>
      <w:r w:rsidRPr="00B324F1">
        <w:rPr>
          <w:rFonts w:ascii="Times New Roman" w:hAnsi="Times New Roman"/>
          <w:bCs/>
          <w:sz w:val="22"/>
          <w:szCs w:val="22"/>
        </w:rPr>
        <w:t xml:space="preserve"> di </w:t>
      </w:r>
      <w:proofErr w:type="spellStart"/>
      <w:r w:rsidRPr="00B324F1">
        <w:rPr>
          <w:rFonts w:ascii="Times New Roman" w:hAnsi="Times New Roman"/>
          <w:bCs/>
          <w:sz w:val="22"/>
          <w:szCs w:val="22"/>
        </w:rPr>
        <w:t>bawah</w:t>
      </w:r>
      <w:proofErr w:type="spellEnd"/>
      <w:r w:rsidRPr="00B324F1">
        <w:rPr>
          <w:rFonts w:ascii="Times New Roman" w:hAnsi="Times New Roman"/>
          <w:bCs/>
          <w:sz w:val="22"/>
          <w:szCs w:val="22"/>
        </w:rPr>
        <w:t xml:space="preserve"> minus dua </w:t>
      </w:r>
      <w:proofErr w:type="spellStart"/>
      <w:r w:rsidRPr="00B324F1">
        <w:rPr>
          <w:rFonts w:ascii="Times New Roman" w:hAnsi="Times New Roman"/>
          <w:bCs/>
          <w:sz w:val="22"/>
          <w:szCs w:val="22"/>
        </w:rPr>
        <w:t>standar</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deviasi</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dari</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panjang</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atau</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tinggi</w:t>
      </w:r>
      <w:proofErr w:type="spellEnd"/>
      <w:r w:rsidRPr="00B324F1">
        <w:rPr>
          <w:rFonts w:ascii="Times New Roman" w:hAnsi="Times New Roman"/>
          <w:bCs/>
          <w:sz w:val="22"/>
          <w:szCs w:val="22"/>
        </w:rPr>
        <w:t xml:space="preserve"> badan </w:t>
      </w:r>
      <w:proofErr w:type="spellStart"/>
      <w:r w:rsidRPr="00B324F1">
        <w:rPr>
          <w:rFonts w:ascii="Times New Roman" w:hAnsi="Times New Roman"/>
          <w:bCs/>
          <w:sz w:val="22"/>
          <w:szCs w:val="22"/>
        </w:rPr>
        <w:t>anak</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seusianya</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Tanpa</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pertumbuhan</w:t>
      </w:r>
      <w:proofErr w:type="spellEnd"/>
      <w:r w:rsidRPr="00B324F1">
        <w:rPr>
          <w:rFonts w:ascii="Times New Roman" w:hAnsi="Times New Roman"/>
          <w:bCs/>
          <w:sz w:val="22"/>
          <w:szCs w:val="22"/>
        </w:rPr>
        <w:t xml:space="preserve"> yang </w:t>
      </w:r>
      <w:proofErr w:type="spellStart"/>
      <w:r w:rsidRPr="00B324F1">
        <w:rPr>
          <w:rFonts w:ascii="Times New Roman" w:hAnsi="Times New Roman"/>
          <w:bCs/>
          <w:sz w:val="22"/>
          <w:szCs w:val="22"/>
        </w:rPr>
        <w:t>menggantikan</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ketertinggalan</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pertumbuhan</w:t>
      </w:r>
      <w:proofErr w:type="spellEnd"/>
      <w:r w:rsidRPr="00B324F1">
        <w:rPr>
          <w:rFonts w:ascii="Times New Roman" w:hAnsi="Times New Roman"/>
          <w:bCs/>
          <w:sz w:val="22"/>
          <w:szCs w:val="22"/>
        </w:rPr>
        <w:t xml:space="preserve">, stunting </w:t>
      </w:r>
      <w:proofErr w:type="spellStart"/>
      <w:r w:rsidRPr="00B324F1">
        <w:rPr>
          <w:rFonts w:ascii="Times New Roman" w:hAnsi="Times New Roman"/>
          <w:bCs/>
          <w:sz w:val="22"/>
          <w:szCs w:val="22"/>
        </w:rPr>
        <w:t>dapat</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mengakibatkan</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pertumbuhan</w:t>
      </w:r>
      <w:proofErr w:type="spellEnd"/>
      <w:r w:rsidRPr="00B324F1">
        <w:rPr>
          <w:rFonts w:ascii="Times New Roman" w:hAnsi="Times New Roman"/>
          <w:bCs/>
          <w:sz w:val="22"/>
          <w:szCs w:val="22"/>
        </w:rPr>
        <w:t xml:space="preserve"> yang </w:t>
      </w:r>
      <w:proofErr w:type="spellStart"/>
      <w:r w:rsidRPr="00B324F1">
        <w:rPr>
          <w:rFonts w:ascii="Times New Roman" w:hAnsi="Times New Roman"/>
          <w:bCs/>
          <w:sz w:val="22"/>
          <w:szCs w:val="22"/>
        </w:rPr>
        <w:t>terhambat</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Masalah</w:t>
      </w:r>
      <w:proofErr w:type="spellEnd"/>
      <w:r w:rsidRPr="00B324F1">
        <w:rPr>
          <w:rFonts w:ascii="Times New Roman" w:hAnsi="Times New Roman"/>
          <w:bCs/>
          <w:sz w:val="22"/>
          <w:szCs w:val="22"/>
        </w:rPr>
        <w:t xml:space="preserve"> stunting </w:t>
      </w:r>
      <w:proofErr w:type="spellStart"/>
      <w:r w:rsidRPr="00B324F1">
        <w:rPr>
          <w:rFonts w:ascii="Times New Roman" w:hAnsi="Times New Roman"/>
          <w:bCs/>
          <w:sz w:val="22"/>
          <w:szCs w:val="22"/>
        </w:rPr>
        <w:t>merupakan</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masalah</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kesehatan</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masyarakat</w:t>
      </w:r>
      <w:proofErr w:type="spellEnd"/>
      <w:r w:rsidRPr="00B324F1">
        <w:rPr>
          <w:rFonts w:ascii="Times New Roman" w:hAnsi="Times New Roman"/>
          <w:bCs/>
          <w:sz w:val="22"/>
          <w:szCs w:val="22"/>
        </w:rPr>
        <w:t xml:space="preserve"> yang </w:t>
      </w:r>
      <w:proofErr w:type="spellStart"/>
      <w:r w:rsidRPr="00B324F1">
        <w:rPr>
          <w:rFonts w:ascii="Times New Roman" w:hAnsi="Times New Roman"/>
          <w:bCs/>
          <w:sz w:val="22"/>
          <w:szCs w:val="22"/>
        </w:rPr>
        <w:t>berhubungan</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dengan</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peningkatan</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risiko</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penyakit</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kematian</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serta</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hambatan</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dalam</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pertumbuhan</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baik</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dari</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segi</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motorik</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maupun</w:t>
      </w:r>
      <w:proofErr w:type="spellEnd"/>
      <w:r w:rsidRPr="00B324F1">
        <w:rPr>
          <w:rFonts w:ascii="Times New Roman" w:hAnsi="Times New Roman"/>
          <w:bCs/>
          <w:sz w:val="22"/>
          <w:szCs w:val="22"/>
        </w:rPr>
        <w:t xml:space="preserve"> mental.</w:t>
      </w:r>
    </w:p>
    <w:p w14:paraId="18536A0F" w14:textId="453FA49B" w:rsidR="00B324F1" w:rsidRDefault="00B324F1" w:rsidP="00C66B3A">
      <w:pPr>
        <w:widowControl w:val="0"/>
        <w:spacing w:after="0" w:line="360" w:lineRule="auto"/>
        <w:ind w:firstLine="567"/>
        <w:jc w:val="both"/>
        <w:rPr>
          <w:rFonts w:ascii="Times New Roman" w:hAnsi="Times New Roman"/>
          <w:bCs/>
          <w:sz w:val="22"/>
          <w:szCs w:val="22"/>
        </w:rPr>
      </w:pPr>
      <w:r w:rsidRPr="00B324F1">
        <w:rPr>
          <w:rFonts w:ascii="Times New Roman" w:hAnsi="Times New Roman"/>
          <w:bCs/>
          <w:sz w:val="22"/>
          <w:szCs w:val="22"/>
        </w:rPr>
        <w:t xml:space="preserve">Stunting </w:t>
      </w:r>
      <w:proofErr w:type="spellStart"/>
      <w:r w:rsidRPr="00B324F1">
        <w:rPr>
          <w:rFonts w:ascii="Times New Roman" w:hAnsi="Times New Roman"/>
          <w:bCs/>
          <w:sz w:val="22"/>
          <w:szCs w:val="22"/>
        </w:rPr>
        <w:t>terjadi</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karena</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terhambatnya</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pertumbuhan</w:t>
      </w:r>
      <w:proofErr w:type="spellEnd"/>
      <w:r w:rsidRPr="00B324F1">
        <w:rPr>
          <w:rFonts w:ascii="Times New Roman" w:hAnsi="Times New Roman"/>
          <w:bCs/>
          <w:sz w:val="22"/>
          <w:szCs w:val="22"/>
        </w:rPr>
        <w:t xml:space="preserve"> (growth faltering) dan </w:t>
      </w:r>
      <w:proofErr w:type="spellStart"/>
      <w:r w:rsidRPr="00B324F1">
        <w:rPr>
          <w:rFonts w:ascii="Times New Roman" w:hAnsi="Times New Roman"/>
          <w:bCs/>
          <w:sz w:val="22"/>
          <w:szCs w:val="22"/>
        </w:rPr>
        <w:t>pertumbuhan</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pengganti</w:t>
      </w:r>
      <w:proofErr w:type="spellEnd"/>
      <w:r w:rsidRPr="00B324F1">
        <w:rPr>
          <w:rFonts w:ascii="Times New Roman" w:hAnsi="Times New Roman"/>
          <w:bCs/>
          <w:sz w:val="22"/>
          <w:szCs w:val="22"/>
        </w:rPr>
        <w:t xml:space="preserve"> yang </w:t>
      </w:r>
      <w:proofErr w:type="spellStart"/>
      <w:r w:rsidRPr="00B324F1">
        <w:rPr>
          <w:rFonts w:ascii="Times New Roman" w:hAnsi="Times New Roman"/>
          <w:bCs/>
          <w:sz w:val="22"/>
          <w:szCs w:val="22"/>
        </w:rPr>
        <w:t>tidak</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memadai</w:t>
      </w:r>
      <w:proofErr w:type="spellEnd"/>
      <w:r w:rsidRPr="00B324F1">
        <w:rPr>
          <w:rFonts w:ascii="Times New Roman" w:hAnsi="Times New Roman"/>
          <w:bCs/>
          <w:sz w:val="22"/>
          <w:szCs w:val="22"/>
        </w:rPr>
        <w:t xml:space="preserve">, yang </w:t>
      </w:r>
      <w:proofErr w:type="spellStart"/>
      <w:r w:rsidRPr="00B324F1">
        <w:rPr>
          <w:rFonts w:ascii="Times New Roman" w:hAnsi="Times New Roman"/>
          <w:bCs/>
          <w:sz w:val="22"/>
          <w:szCs w:val="22"/>
        </w:rPr>
        <w:t>mencerminkan</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ketidakmampuan</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untuk</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mencapai</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pertumbuhan</w:t>
      </w:r>
      <w:proofErr w:type="spellEnd"/>
      <w:r w:rsidRPr="00B324F1">
        <w:rPr>
          <w:rFonts w:ascii="Times New Roman" w:hAnsi="Times New Roman"/>
          <w:bCs/>
          <w:sz w:val="22"/>
          <w:szCs w:val="22"/>
        </w:rPr>
        <w:t xml:space="preserve"> optimal. Hal </w:t>
      </w:r>
      <w:proofErr w:type="spellStart"/>
      <w:r w:rsidRPr="00B324F1">
        <w:rPr>
          <w:rFonts w:ascii="Times New Roman" w:hAnsi="Times New Roman"/>
          <w:bCs/>
          <w:sz w:val="22"/>
          <w:szCs w:val="22"/>
        </w:rPr>
        <w:t>ini</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menunjukkan</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bahwa</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kelompok</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balita</w:t>
      </w:r>
      <w:proofErr w:type="spellEnd"/>
      <w:r w:rsidRPr="00B324F1">
        <w:rPr>
          <w:rFonts w:ascii="Times New Roman" w:hAnsi="Times New Roman"/>
          <w:bCs/>
          <w:sz w:val="22"/>
          <w:szCs w:val="22"/>
        </w:rPr>
        <w:t xml:space="preserve"> yang </w:t>
      </w:r>
      <w:proofErr w:type="spellStart"/>
      <w:r w:rsidRPr="00B324F1">
        <w:rPr>
          <w:rFonts w:ascii="Times New Roman" w:hAnsi="Times New Roman"/>
          <w:bCs/>
          <w:sz w:val="22"/>
          <w:szCs w:val="22"/>
        </w:rPr>
        <w:t>lahir</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dengan</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berat</w:t>
      </w:r>
      <w:proofErr w:type="spellEnd"/>
      <w:r w:rsidRPr="00B324F1">
        <w:rPr>
          <w:rFonts w:ascii="Times New Roman" w:hAnsi="Times New Roman"/>
          <w:bCs/>
          <w:sz w:val="22"/>
          <w:szCs w:val="22"/>
        </w:rPr>
        <w:t xml:space="preserve"> badan normal </w:t>
      </w:r>
      <w:proofErr w:type="spellStart"/>
      <w:r w:rsidRPr="00B324F1">
        <w:rPr>
          <w:rFonts w:ascii="Times New Roman" w:hAnsi="Times New Roman"/>
          <w:bCs/>
          <w:sz w:val="22"/>
          <w:szCs w:val="22"/>
        </w:rPr>
        <w:t>dapat</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mengalami</w:t>
      </w:r>
      <w:proofErr w:type="spellEnd"/>
      <w:r w:rsidRPr="00B324F1">
        <w:rPr>
          <w:rFonts w:ascii="Times New Roman" w:hAnsi="Times New Roman"/>
          <w:bCs/>
          <w:sz w:val="22"/>
          <w:szCs w:val="22"/>
        </w:rPr>
        <w:t xml:space="preserve"> stunting </w:t>
      </w:r>
      <w:proofErr w:type="spellStart"/>
      <w:r w:rsidRPr="00B324F1">
        <w:rPr>
          <w:rFonts w:ascii="Times New Roman" w:hAnsi="Times New Roman"/>
          <w:bCs/>
          <w:sz w:val="22"/>
          <w:szCs w:val="22"/>
        </w:rPr>
        <w:t>jika</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kebutuhan</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gizinya</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tidak</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terpenuhi</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dengan</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baik</w:t>
      </w:r>
      <w:proofErr w:type="spellEnd"/>
      <w:r w:rsidRPr="00B324F1">
        <w:rPr>
          <w:rFonts w:ascii="Times New Roman" w:hAnsi="Times New Roman"/>
          <w:bCs/>
          <w:sz w:val="22"/>
          <w:szCs w:val="22"/>
        </w:rPr>
        <w:t xml:space="preserve">. Stunting </w:t>
      </w:r>
      <w:proofErr w:type="spellStart"/>
      <w:r w:rsidRPr="00B324F1">
        <w:rPr>
          <w:rFonts w:ascii="Times New Roman" w:hAnsi="Times New Roman"/>
          <w:bCs/>
          <w:sz w:val="22"/>
          <w:szCs w:val="22"/>
        </w:rPr>
        <w:t>merupakan</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akibat</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dari</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malnutrisi</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kronis</w:t>
      </w:r>
      <w:proofErr w:type="spellEnd"/>
      <w:r w:rsidRPr="00B324F1">
        <w:rPr>
          <w:rFonts w:ascii="Times New Roman" w:hAnsi="Times New Roman"/>
          <w:bCs/>
          <w:sz w:val="22"/>
          <w:szCs w:val="22"/>
        </w:rPr>
        <w:t xml:space="preserve"> yang </w:t>
      </w:r>
      <w:proofErr w:type="spellStart"/>
      <w:r w:rsidRPr="00B324F1">
        <w:rPr>
          <w:rFonts w:ascii="Times New Roman" w:hAnsi="Times New Roman"/>
          <w:bCs/>
          <w:sz w:val="22"/>
          <w:szCs w:val="22"/>
        </w:rPr>
        <w:t>telah</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berlangsung</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selama</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bertahun-tahun</w:t>
      </w:r>
      <w:proofErr w:type="spellEnd"/>
      <w:r w:rsidRPr="00B324F1">
        <w:rPr>
          <w:rFonts w:ascii="Times New Roman" w:hAnsi="Times New Roman"/>
          <w:bCs/>
          <w:sz w:val="22"/>
          <w:szCs w:val="22"/>
        </w:rPr>
        <w:t xml:space="preserve">. Oleh </w:t>
      </w:r>
      <w:proofErr w:type="spellStart"/>
      <w:r w:rsidRPr="00B324F1">
        <w:rPr>
          <w:rFonts w:ascii="Times New Roman" w:hAnsi="Times New Roman"/>
          <w:bCs/>
          <w:sz w:val="22"/>
          <w:szCs w:val="22"/>
        </w:rPr>
        <w:t>karena</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itu</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seseorang</w:t>
      </w:r>
      <w:proofErr w:type="spellEnd"/>
      <w:r w:rsidRPr="00B324F1">
        <w:rPr>
          <w:rFonts w:ascii="Times New Roman" w:hAnsi="Times New Roman"/>
          <w:bCs/>
          <w:sz w:val="22"/>
          <w:szCs w:val="22"/>
        </w:rPr>
        <w:t xml:space="preserve"> yang </w:t>
      </w:r>
      <w:proofErr w:type="spellStart"/>
      <w:r w:rsidRPr="00B324F1">
        <w:rPr>
          <w:rFonts w:ascii="Times New Roman" w:hAnsi="Times New Roman"/>
          <w:bCs/>
          <w:sz w:val="22"/>
          <w:szCs w:val="22"/>
        </w:rPr>
        <w:t>mengalami</w:t>
      </w:r>
      <w:proofErr w:type="spellEnd"/>
      <w:r w:rsidRPr="00B324F1">
        <w:rPr>
          <w:rFonts w:ascii="Times New Roman" w:hAnsi="Times New Roman"/>
          <w:bCs/>
          <w:sz w:val="22"/>
          <w:szCs w:val="22"/>
        </w:rPr>
        <w:t xml:space="preserve"> stunting </w:t>
      </w:r>
      <w:proofErr w:type="spellStart"/>
      <w:r w:rsidRPr="00B324F1">
        <w:rPr>
          <w:rFonts w:ascii="Times New Roman" w:hAnsi="Times New Roman"/>
          <w:bCs/>
          <w:sz w:val="22"/>
          <w:szCs w:val="22"/>
        </w:rPr>
        <w:t>sejak</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dini</w:t>
      </w:r>
      <w:proofErr w:type="spellEnd"/>
      <w:r w:rsidRPr="00B324F1">
        <w:rPr>
          <w:rFonts w:ascii="Times New Roman" w:hAnsi="Times New Roman"/>
          <w:bCs/>
          <w:sz w:val="22"/>
          <w:szCs w:val="22"/>
        </w:rPr>
        <w:t xml:space="preserve"> juga </w:t>
      </w:r>
      <w:proofErr w:type="spellStart"/>
      <w:r w:rsidRPr="00B324F1">
        <w:rPr>
          <w:rFonts w:ascii="Times New Roman" w:hAnsi="Times New Roman"/>
          <w:bCs/>
          <w:sz w:val="22"/>
          <w:szCs w:val="22"/>
        </w:rPr>
        <w:t>berisiko</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mengalami</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gangguan</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akibat</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malnutrisi</w:t>
      </w:r>
      <w:proofErr w:type="spellEnd"/>
      <w:r w:rsidRPr="00B324F1">
        <w:rPr>
          <w:rFonts w:ascii="Times New Roman" w:hAnsi="Times New Roman"/>
          <w:bCs/>
          <w:sz w:val="22"/>
          <w:szCs w:val="22"/>
        </w:rPr>
        <w:t xml:space="preserve"> yang </w:t>
      </w:r>
      <w:proofErr w:type="spellStart"/>
      <w:r w:rsidRPr="00B324F1">
        <w:rPr>
          <w:rFonts w:ascii="Times New Roman" w:hAnsi="Times New Roman"/>
          <w:bCs/>
          <w:sz w:val="22"/>
          <w:szCs w:val="22"/>
        </w:rPr>
        <w:t>berkepanjangan</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seperti</w:t>
      </w:r>
      <w:proofErr w:type="spellEnd"/>
      <w:r w:rsidRPr="00B324F1">
        <w:rPr>
          <w:rFonts w:ascii="Times New Roman" w:hAnsi="Times New Roman"/>
          <w:bCs/>
          <w:sz w:val="22"/>
          <w:szCs w:val="22"/>
        </w:rPr>
        <w:t xml:space="preserve"> </w:t>
      </w:r>
      <w:proofErr w:type="spellStart"/>
      <w:r w:rsidRPr="00B324F1">
        <w:rPr>
          <w:rFonts w:ascii="Times New Roman" w:hAnsi="Times New Roman"/>
          <w:bCs/>
          <w:sz w:val="22"/>
          <w:szCs w:val="22"/>
        </w:rPr>
        <w:t>gangguan</w:t>
      </w:r>
      <w:proofErr w:type="spellEnd"/>
      <w:r w:rsidRPr="00B324F1">
        <w:rPr>
          <w:rFonts w:ascii="Times New Roman" w:hAnsi="Times New Roman"/>
          <w:bCs/>
          <w:sz w:val="22"/>
          <w:szCs w:val="22"/>
        </w:rPr>
        <w:t xml:space="preserve"> mental, </w:t>
      </w:r>
      <w:proofErr w:type="spellStart"/>
      <w:r w:rsidRPr="00B324F1">
        <w:rPr>
          <w:rFonts w:ascii="Times New Roman" w:hAnsi="Times New Roman"/>
          <w:bCs/>
          <w:sz w:val="22"/>
          <w:szCs w:val="22"/>
        </w:rPr>
        <w:t>psikomotorik</w:t>
      </w:r>
      <w:proofErr w:type="spellEnd"/>
      <w:r w:rsidRPr="00B324F1">
        <w:rPr>
          <w:rFonts w:ascii="Times New Roman" w:hAnsi="Times New Roman"/>
          <w:bCs/>
          <w:sz w:val="22"/>
          <w:szCs w:val="22"/>
        </w:rPr>
        <w:t xml:space="preserve">, dan </w:t>
      </w:r>
      <w:proofErr w:type="spellStart"/>
      <w:r w:rsidRPr="00B324F1">
        <w:rPr>
          <w:rFonts w:ascii="Times New Roman" w:hAnsi="Times New Roman"/>
          <w:bCs/>
          <w:sz w:val="22"/>
          <w:szCs w:val="22"/>
        </w:rPr>
        <w:t>kecerdasan</w:t>
      </w:r>
      <w:proofErr w:type="spellEnd"/>
      <w:r w:rsidRPr="00B324F1">
        <w:rPr>
          <w:rFonts w:ascii="Times New Roman" w:hAnsi="Times New Roman"/>
          <w:bCs/>
          <w:sz w:val="22"/>
          <w:szCs w:val="22"/>
        </w:rPr>
        <w:t>.</w:t>
      </w:r>
    </w:p>
    <w:p w14:paraId="09DB23DA" w14:textId="77777777" w:rsidR="00C66B3A" w:rsidRPr="00C66B3A" w:rsidRDefault="00C66B3A" w:rsidP="00C66B3A">
      <w:pPr>
        <w:widowControl w:val="0"/>
        <w:spacing w:after="0" w:line="360" w:lineRule="auto"/>
        <w:ind w:firstLine="567"/>
        <w:jc w:val="both"/>
        <w:rPr>
          <w:rFonts w:ascii="Times New Roman" w:hAnsi="Times New Roman"/>
          <w:bCs/>
          <w:sz w:val="22"/>
          <w:szCs w:val="22"/>
        </w:rPr>
      </w:pPr>
    </w:p>
    <w:p w14:paraId="56CEC68B" w14:textId="1C698D03" w:rsidR="004D181F" w:rsidRPr="00B324F1" w:rsidRDefault="004D181F" w:rsidP="00B324F1">
      <w:pPr>
        <w:widowControl w:val="0"/>
        <w:spacing w:after="0" w:line="360" w:lineRule="auto"/>
        <w:jc w:val="both"/>
        <w:rPr>
          <w:rFonts w:ascii="Times New Roman" w:hAnsi="Times New Roman"/>
          <w:sz w:val="24"/>
          <w:szCs w:val="24"/>
        </w:rPr>
      </w:pPr>
      <w:r w:rsidRPr="00B324F1">
        <w:rPr>
          <w:rFonts w:ascii="Times New Roman" w:hAnsi="Times New Roman" w:cs="Times New Roman"/>
          <w:b/>
          <w:sz w:val="24"/>
          <w:szCs w:val="24"/>
        </w:rPr>
        <w:t>METODE</w:t>
      </w:r>
      <w:r w:rsidR="00E404F0" w:rsidRPr="00B324F1">
        <w:rPr>
          <w:rFonts w:ascii="Times New Roman" w:hAnsi="Times New Roman" w:cs="Times New Roman"/>
          <w:b/>
          <w:sz w:val="24"/>
          <w:szCs w:val="24"/>
        </w:rPr>
        <w:tab/>
      </w:r>
    </w:p>
    <w:p w14:paraId="5CC22A78" w14:textId="4D121978" w:rsidR="00B324F1" w:rsidRPr="00B324F1" w:rsidRDefault="00B324F1" w:rsidP="00B324F1">
      <w:pPr>
        <w:pStyle w:val="ListParagraph"/>
        <w:spacing w:line="360" w:lineRule="auto"/>
        <w:ind w:left="0" w:firstLine="720"/>
        <w:jc w:val="both"/>
        <w:rPr>
          <w:rFonts w:eastAsia="Times New Roman"/>
          <w:sz w:val="22"/>
        </w:rPr>
      </w:pPr>
      <w:proofErr w:type="spellStart"/>
      <w:r w:rsidRPr="00B324F1">
        <w:rPr>
          <w:rFonts w:eastAsia="Times New Roman"/>
          <w:sz w:val="22"/>
        </w:rPr>
        <w:t>Penelitian</w:t>
      </w:r>
      <w:proofErr w:type="spellEnd"/>
      <w:r w:rsidRPr="00B324F1">
        <w:rPr>
          <w:rFonts w:eastAsia="Times New Roman"/>
          <w:sz w:val="22"/>
        </w:rPr>
        <w:t xml:space="preserve"> </w:t>
      </w:r>
      <w:proofErr w:type="spellStart"/>
      <w:r w:rsidRPr="00B324F1">
        <w:rPr>
          <w:rFonts w:eastAsia="Times New Roman"/>
          <w:sz w:val="22"/>
        </w:rPr>
        <w:t>ini</w:t>
      </w:r>
      <w:proofErr w:type="spellEnd"/>
      <w:r w:rsidRPr="00B324F1">
        <w:rPr>
          <w:rFonts w:eastAsia="Times New Roman"/>
          <w:sz w:val="22"/>
        </w:rPr>
        <w:t xml:space="preserve"> </w:t>
      </w:r>
      <w:proofErr w:type="spellStart"/>
      <w:r w:rsidRPr="00B324F1">
        <w:rPr>
          <w:rFonts w:eastAsia="Times New Roman"/>
          <w:sz w:val="22"/>
        </w:rPr>
        <w:t>merupakan</w:t>
      </w:r>
      <w:proofErr w:type="spellEnd"/>
      <w:r w:rsidRPr="00B324F1">
        <w:rPr>
          <w:rFonts w:eastAsia="Times New Roman"/>
          <w:sz w:val="22"/>
        </w:rPr>
        <w:t xml:space="preserve"> </w:t>
      </w:r>
      <w:proofErr w:type="spellStart"/>
      <w:r w:rsidRPr="00B324F1">
        <w:rPr>
          <w:rFonts w:eastAsia="Times New Roman"/>
          <w:sz w:val="22"/>
        </w:rPr>
        <w:t>penelitian</w:t>
      </w:r>
      <w:proofErr w:type="spellEnd"/>
      <w:r w:rsidRPr="00B324F1">
        <w:rPr>
          <w:rFonts w:eastAsia="Times New Roman"/>
          <w:sz w:val="22"/>
        </w:rPr>
        <w:t xml:space="preserve"> </w:t>
      </w:r>
      <w:proofErr w:type="spellStart"/>
      <w:r w:rsidRPr="00B324F1">
        <w:rPr>
          <w:rFonts w:eastAsia="Times New Roman"/>
          <w:sz w:val="22"/>
        </w:rPr>
        <w:t>analitik</w:t>
      </w:r>
      <w:proofErr w:type="spellEnd"/>
      <w:r w:rsidRPr="00B324F1">
        <w:rPr>
          <w:rFonts w:eastAsia="Times New Roman"/>
          <w:sz w:val="22"/>
        </w:rPr>
        <w:t xml:space="preserve"> </w:t>
      </w:r>
      <w:proofErr w:type="spellStart"/>
      <w:r w:rsidRPr="00B324F1">
        <w:rPr>
          <w:rFonts w:eastAsia="Times New Roman"/>
          <w:sz w:val="22"/>
        </w:rPr>
        <w:t>dengan</w:t>
      </w:r>
      <w:proofErr w:type="spellEnd"/>
      <w:r w:rsidRPr="00B324F1">
        <w:rPr>
          <w:rFonts w:eastAsia="Times New Roman"/>
          <w:sz w:val="22"/>
        </w:rPr>
        <w:t xml:space="preserve"> </w:t>
      </w:r>
      <w:proofErr w:type="spellStart"/>
      <w:r w:rsidRPr="00B324F1">
        <w:rPr>
          <w:rFonts w:eastAsia="Times New Roman"/>
          <w:sz w:val="22"/>
        </w:rPr>
        <w:t>desain</w:t>
      </w:r>
      <w:proofErr w:type="spellEnd"/>
      <w:r w:rsidRPr="00B324F1">
        <w:rPr>
          <w:rFonts w:eastAsia="Times New Roman"/>
          <w:sz w:val="22"/>
        </w:rPr>
        <w:t xml:space="preserve"> </w:t>
      </w:r>
      <w:proofErr w:type="spellStart"/>
      <w:r w:rsidRPr="00B324F1">
        <w:rPr>
          <w:rFonts w:eastAsia="Times New Roman"/>
          <w:sz w:val="22"/>
        </w:rPr>
        <w:t>penelitian</w:t>
      </w:r>
      <w:proofErr w:type="spellEnd"/>
      <w:r w:rsidRPr="00B324F1">
        <w:rPr>
          <w:rFonts w:eastAsia="Times New Roman"/>
          <w:sz w:val="22"/>
        </w:rPr>
        <w:t xml:space="preserve"> cross sectional. </w:t>
      </w:r>
      <w:proofErr w:type="spellStart"/>
      <w:r w:rsidRPr="00B324F1">
        <w:rPr>
          <w:rFonts w:eastAsia="Times New Roman"/>
          <w:sz w:val="22"/>
        </w:rPr>
        <w:t>Analisis</w:t>
      </w:r>
      <w:proofErr w:type="spellEnd"/>
      <w:r w:rsidRPr="00B324F1">
        <w:rPr>
          <w:rFonts w:eastAsia="Times New Roman"/>
          <w:sz w:val="22"/>
        </w:rPr>
        <w:t xml:space="preserve"> </w:t>
      </w:r>
      <w:proofErr w:type="spellStart"/>
      <w:r w:rsidRPr="00B324F1">
        <w:rPr>
          <w:rFonts w:eastAsia="Times New Roman"/>
          <w:sz w:val="22"/>
        </w:rPr>
        <w:t>univariat</w:t>
      </w:r>
      <w:proofErr w:type="spellEnd"/>
      <w:r w:rsidRPr="00B324F1">
        <w:rPr>
          <w:rFonts w:eastAsia="Times New Roman"/>
          <w:sz w:val="22"/>
        </w:rPr>
        <w:t xml:space="preserve"> </w:t>
      </w:r>
      <w:proofErr w:type="spellStart"/>
      <w:r w:rsidRPr="00B324F1">
        <w:rPr>
          <w:rFonts w:eastAsia="Times New Roman"/>
          <w:sz w:val="22"/>
        </w:rPr>
        <w:t>digunakan</w:t>
      </w:r>
      <w:proofErr w:type="spellEnd"/>
      <w:r w:rsidRPr="00B324F1">
        <w:rPr>
          <w:rFonts w:eastAsia="Times New Roman"/>
          <w:sz w:val="22"/>
        </w:rPr>
        <w:t xml:space="preserve"> </w:t>
      </w:r>
      <w:proofErr w:type="spellStart"/>
      <w:r w:rsidRPr="00B324F1">
        <w:rPr>
          <w:rFonts w:eastAsia="Times New Roman"/>
          <w:sz w:val="22"/>
        </w:rPr>
        <w:t>untuk</w:t>
      </w:r>
      <w:proofErr w:type="spellEnd"/>
      <w:r w:rsidRPr="00B324F1">
        <w:rPr>
          <w:rFonts w:eastAsia="Times New Roman"/>
          <w:sz w:val="22"/>
        </w:rPr>
        <w:t xml:space="preserve"> </w:t>
      </w:r>
      <w:proofErr w:type="spellStart"/>
      <w:r w:rsidRPr="00B324F1">
        <w:rPr>
          <w:rFonts w:eastAsia="Times New Roman"/>
          <w:sz w:val="22"/>
        </w:rPr>
        <w:t>menggambarkan</w:t>
      </w:r>
      <w:proofErr w:type="spellEnd"/>
      <w:r w:rsidRPr="00B324F1">
        <w:rPr>
          <w:rFonts w:eastAsia="Times New Roman"/>
          <w:sz w:val="22"/>
        </w:rPr>
        <w:t xml:space="preserve"> </w:t>
      </w:r>
      <w:proofErr w:type="spellStart"/>
      <w:r w:rsidRPr="00B324F1">
        <w:rPr>
          <w:rFonts w:eastAsia="Times New Roman"/>
          <w:sz w:val="22"/>
        </w:rPr>
        <w:t>distribusi</w:t>
      </w:r>
      <w:proofErr w:type="spellEnd"/>
      <w:r w:rsidRPr="00B324F1">
        <w:rPr>
          <w:rFonts w:eastAsia="Times New Roman"/>
          <w:sz w:val="22"/>
        </w:rPr>
        <w:t xml:space="preserve"> </w:t>
      </w:r>
      <w:proofErr w:type="spellStart"/>
      <w:r w:rsidRPr="00B324F1">
        <w:rPr>
          <w:rFonts w:eastAsia="Times New Roman"/>
          <w:sz w:val="22"/>
        </w:rPr>
        <w:t>frekuensi</w:t>
      </w:r>
      <w:proofErr w:type="spellEnd"/>
      <w:r w:rsidRPr="00B324F1">
        <w:rPr>
          <w:rFonts w:eastAsia="Times New Roman"/>
          <w:sz w:val="22"/>
        </w:rPr>
        <w:t xml:space="preserve"> dan </w:t>
      </w:r>
      <w:proofErr w:type="spellStart"/>
      <w:r w:rsidRPr="00B324F1">
        <w:rPr>
          <w:rFonts w:eastAsia="Times New Roman"/>
          <w:sz w:val="22"/>
        </w:rPr>
        <w:t>persentase</w:t>
      </w:r>
      <w:proofErr w:type="spellEnd"/>
      <w:r w:rsidRPr="00B324F1">
        <w:rPr>
          <w:rFonts w:eastAsia="Times New Roman"/>
          <w:sz w:val="22"/>
        </w:rPr>
        <w:t xml:space="preserve"> </w:t>
      </w:r>
      <w:proofErr w:type="spellStart"/>
      <w:r w:rsidRPr="00B324F1">
        <w:rPr>
          <w:rFonts w:eastAsia="Times New Roman"/>
          <w:sz w:val="22"/>
        </w:rPr>
        <w:t>setiap</w:t>
      </w:r>
      <w:proofErr w:type="spellEnd"/>
      <w:r w:rsidRPr="00B324F1">
        <w:rPr>
          <w:rFonts w:eastAsia="Times New Roman"/>
          <w:sz w:val="22"/>
        </w:rPr>
        <w:t xml:space="preserve"> </w:t>
      </w:r>
      <w:proofErr w:type="spellStart"/>
      <w:r w:rsidRPr="00B324F1">
        <w:rPr>
          <w:rFonts w:eastAsia="Times New Roman"/>
          <w:sz w:val="22"/>
        </w:rPr>
        <w:t>variabel</w:t>
      </w:r>
      <w:proofErr w:type="spellEnd"/>
      <w:r w:rsidRPr="00B324F1">
        <w:rPr>
          <w:rFonts w:eastAsia="Times New Roman"/>
          <w:sz w:val="22"/>
        </w:rPr>
        <w:t xml:space="preserve">, yang </w:t>
      </w:r>
      <w:proofErr w:type="spellStart"/>
      <w:r w:rsidRPr="00B324F1">
        <w:rPr>
          <w:rFonts w:eastAsia="Times New Roman"/>
          <w:sz w:val="22"/>
        </w:rPr>
        <w:t>akan</w:t>
      </w:r>
      <w:proofErr w:type="spellEnd"/>
      <w:r w:rsidRPr="00B324F1">
        <w:rPr>
          <w:rFonts w:eastAsia="Times New Roman"/>
          <w:sz w:val="22"/>
        </w:rPr>
        <w:t xml:space="preserve"> </w:t>
      </w:r>
      <w:proofErr w:type="spellStart"/>
      <w:r w:rsidRPr="00B324F1">
        <w:rPr>
          <w:rFonts w:eastAsia="Times New Roman"/>
          <w:sz w:val="22"/>
        </w:rPr>
        <w:t>menggambarkan</w:t>
      </w:r>
      <w:proofErr w:type="spellEnd"/>
      <w:r w:rsidRPr="00B324F1">
        <w:rPr>
          <w:rFonts w:eastAsia="Times New Roman"/>
          <w:sz w:val="22"/>
        </w:rPr>
        <w:t xml:space="preserve"> </w:t>
      </w:r>
      <w:proofErr w:type="spellStart"/>
      <w:r w:rsidRPr="00B324F1">
        <w:rPr>
          <w:rFonts w:eastAsia="Times New Roman"/>
          <w:sz w:val="22"/>
        </w:rPr>
        <w:t>frekuensi</w:t>
      </w:r>
      <w:proofErr w:type="spellEnd"/>
      <w:r w:rsidRPr="00B324F1">
        <w:rPr>
          <w:rFonts w:eastAsia="Times New Roman"/>
          <w:sz w:val="22"/>
        </w:rPr>
        <w:t xml:space="preserve"> dan </w:t>
      </w:r>
      <w:proofErr w:type="spellStart"/>
      <w:r w:rsidRPr="00B324F1">
        <w:rPr>
          <w:rFonts w:eastAsia="Times New Roman"/>
          <w:sz w:val="22"/>
        </w:rPr>
        <w:t>persentase</w:t>
      </w:r>
      <w:proofErr w:type="spellEnd"/>
      <w:r w:rsidRPr="00B324F1">
        <w:rPr>
          <w:rFonts w:eastAsia="Times New Roman"/>
          <w:sz w:val="22"/>
        </w:rPr>
        <w:t xml:space="preserve"> </w:t>
      </w:r>
      <w:proofErr w:type="spellStart"/>
      <w:r w:rsidRPr="00B324F1">
        <w:rPr>
          <w:rFonts w:eastAsia="Times New Roman"/>
          <w:sz w:val="22"/>
        </w:rPr>
        <w:t>dari</w:t>
      </w:r>
      <w:proofErr w:type="spellEnd"/>
      <w:r w:rsidRPr="00B324F1">
        <w:rPr>
          <w:rFonts w:eastAsia="Times New Roman"/>
          <w:sz w:val="22"/>
        </w:rPr>
        <w:t xml:space="preserve"> </w:t>
      </w:r>
      <w:proofErr w:type="spellStart"/>
      <w:r w:rsidRPr="00B324F1">
        <w:rPr>
          <w:rFonts w:eastAsia="Times New Roman"/>
          <w:sz w:val="22"/>
        </w:rPr>
        <w:t>variabel</w:t>
      </w:r>
      <w:proofErr w:type="spellEnd"/>
      <w:r w:rsidRPr="00B324F1">
        <w:rPr>
          <w:rFonts w:eastAsia="Times New Roman"/>
          <w:sz w:val="22"/>
        </w:rPr>
        <w:t xml:space="preserve"> </w:t>
      </w:r>
      <w:proofErr w:type="spellStart"/>
      <w:r w:rsidRPr="00B324F1">
        <w:rPr>
          <w:rFonts w:eastAsia="Times New Roman"/>
          <w:sz w:val="22"/>
        </w:rPr>
        <w:t>pengetahuan</w:t>
      </w:r>
      <w:proofErr w:type="spellEnd"/>
      <w:r w:rsidRPr="00B324F1">
        <w:rPr>
          <w:rFonts w:eastAsia="Times New Roman"/>
          <w:sz w:val="22"/>
        </w:rPr>
        <w:t xml:space="preserve"> </w:t>
      </w:r>
      <w:proofErr w:type="spellStart"/>
      <w:r w:rsidRPr="00B324F1">
        <w:rPr>
          <w:rFonts w:eastAsia="Times New Roman"/>
          <w:sz w:val="22"/>
        </w:rPr>
        <w:t>ibu</w:t>
      </w:r>
      <w:proofErr w:type="spellEnd"/>
      <w:r w:rsidRPr="00B324F1">
        <w:rPr>
          <w:rFonts w:eastAsia="Times New Roman"/>
          <w:sz w:val="22"/>
        </w:rPr>
        <w:t xml:space="preserve"> </w:t>
      </w:r>
      <w:proofErr w:type="spellStart"/>
      <w:r w:rsidRPr="00B324F1">
        <w:rPr>
          <w:rFonts w:eastAsia="Times New Roman"/>
          <w:sz w:val="22"/>
        </w:rPr>
        <w:t>tentang</w:t>
      </w:r>
      <w:proofErr w:type="spellEnd"/>
      <w:r w:rsidRPr="00B324F1">
        <w:rPr>
          <w:rFonts w:eastAsia="Times New Roman"/>
          <w:sz w:val="22"/>
        </w:rPr>
        <w:t xml:space="preserve"> </w:t>
      </w:r>
      <w:proofErr w:type="spellStart"/>
      <w:r w:rsidRPr="00B324F1">
        <w:rPr>
          <w:rFonts w:eastAsia="Times New Roman"/>
          <w:sz w:val="22"/>
        </w:rPr>
        <w:t>pemanfaatan</w:t>
      </w:r>
      <w:proofErr w:type="spellEnd"/>
      <w:r w:rsidRPr="00B324F1">
        <w:rPr>
          <w:rFonts w:eastAsia="Times New Roman"/>
          <w:sz w:val="22"/>
        </w:rPr>
        <w:t xml:space="preserve"> </w:t>
      </w:r>
      <w:proofErr w:type="spellStart"/>
      <w:r w:rsidRPr="00B324F1">
        <w:rPr>
          <w:rFonts w:eastAsia="Times New Roman"/>
          <w:sz w:val="22"/>
        </w:rPr>
        <w:t>daun</w:t>
      </w:r>
      <w:proofErr w:type="spellEnd"/>
      <w:r w:rsidRPr="00B324F1">
        <w:rPr>
          <w:rFonts w:eastAsia="Times New Roman"/>
          <w:sz w:val="22"/>
        </w:rPr>
        <w:t xml:space="preserve"> </w:t>
      </w:r>
      <w:proofErr w:type="spellStart"/>
      <w:r w:rsidRPr="00B324F1">
        <w:rPr>
          <w:rFonts w:eastAsia="Times New Roman"/>
          <w:sz w:val="22"/>
        </w:rPr>
        <w:t>kelor</w:t>
      </w:r>
      <w:proofErr w:type="spellEnd"/>
      <w:r w:rsidRPr="00B324F1">
        <w:rPr>
          <w:rFonts w:eastAsia="Times New Roman"/>
          <w:sz w:val="22"/>
        </w:rPr>
        <w:t xml:space="preserve"> </w:t>
      </w:r>
      <w:proofErr w:type="spellStart"/>
      <w:r w:rsidRPr="00B324F1">
        <w:rPr>
          <w:rFonts w:eastAsia="Times New Roman"/>
          <w:sz w:val="22"/>
        </w:rPr>
        <w:t>dalam</w:t>
      </w:r>
      <w:proofErr w:type="spellEnd"/>
      <w:r w:rsidRPr="00B324F1">
        <w:rPr>
          <w:rFonts w:eastAsia="Times New Roman"/>
          <w:sz w:val="22"/>
        </w:rPr>
        <w:t xml:space="preserve"> </w:t>
      </w:r>
      <w:proofErr w:type="spellStart"/>
      <w:r w:rsidRPr="00B324F1">
        <w:rPr>
          <w:rFonts w:eastAsia="Times New Roman"/>
          <w:sz w:val="22"/>
        </w:rPr>
        <w:t>mencegah</w:t>
      </w:r>
      <w:proofErr w:type="spellEnd"/>
      <w:r w:rsidRPr="00B324F1">
        <w:rPr>
          <w:rFonts w:eastAsia="Times New Roman"/>
          <w:sz w:val="22"/>
        </w:rPr>
        <w:t xml:space="preserve"> stunting pada </w:t>
      </w:r>
      <w:proofErr w:type="spellStart"/>
      <w:r w:rsidRPr="00B324F1">
        <w:rPr>
          <w:rFonts w:eastAsia="Times New Roman"/>
          <w:sz w:val="22"/>
        </w:rPr>
        <w:t>anak</w:t>
      </w:r>
      <w:proofErr w:type="spellEnd"/>
      <w:r w:rsidRPr="00B324F1">
        <w:rPr>
          <w:rFonts w:eastAsia="Times New Roman"/>
          <w:sz w:val="22"/>
        </w:rPr>
        <w:t xml:space="preserve"> </w:t>
      </w:r>
      <w:proofErr w:type="spellStart"/>
      <w:r w:rsidRPr="00B324F1">
        <w:rPr>
          <w:rFonts w:eastAsia="Times New Roman"/>
          <w:sz w:val="22"/>
        </w:rPr>
        <w:t>usia</w:t>
      </w:r>
      <w:proofErr w:type="spellEnd"/>
      <w:r w:rsidRPr="00B324F1">
        <w:rPr>
          <w:rFonts w:eastAsia="Times New Roman"/>
          <w:sz w:val="22"/>
        </w:rPr>
        <w:t xml:space="preserve"> 6 </w:t>
      </w:r>
      <w:proofErr w:type="spellStart"/>
      <w:r w:rsidRPr="00B324F1">
        <w:rPr>
          <w:rFonts w:eastAsia="Times New Roman"/>
          <w:sz w:val="22"/>
        </w:rPr>
        <w:t>bulan</w:t>
      </w:r>
      <w:proofErr w:type="spellEnd"/>
      <w:r w:rsidRPr="00B324F1">
        <w:rPr>
          <w:rFonts w:eastAsia="Times New Roman"/>
          <w:sz w:val="22"/>
        </w:rPr>
        <w:t xml:space="preserve"> </w:t>
      </w:r>
      <w:proofErr w:type="spellStart"/>
      <w:r w:rsidRPr="00B324F1">
        <w:rPr>
          <w:rFonts w:eastAsia="Times New Roman"/>
          <w:sz w:val="22"/>
        </w:rPr>
        <w:t>hingga</w:t>
      </w:r>
      <w:proofErr w:type="spellEnd"/>
      <w:r w:rsidRPr="00B324F1">
        <w:rPr>
          <w:rFonts w:eastAsia="Times New Roman"/>
          <w:sz w:val="22"/>
        </w:rPr>
        <w:t xml:space="preserve"> 2 </w:t>
      </w:r>
      <w:proofErr w:type="spellStart"/>
      <w:r w:rsidRPr="00B324F1">
        <w:rPr>
          <w:rFonts w:eastAsia="Times New Roman"/>
          <w:sz w:val="22"/>
        </w:rPr>
        <w:t>tahun</w:t>
      </w:r>
      <w:proofErr w:type="spellEnd"/>
      <w:r w:rsidRPr="00B324F1">
        <w:rPr>
          <w:rFonts w:eastAsia="Times New Roman"/>
          <w:sz w:val="22"/>
        </w:rPr>
        <w:t xml:space="preserve">. </w:t>
      </w:r>
      <w:proofErr w:type="spellStart"/>
      <w:r w:rsidRPr="00B324F1">
        <w:rPr>
          <w:rFonts w:eastAsia="Times New Roman"/>
          <w:sz w:val="22"/>
        </w:rPr>
        <w:t>Analisis</w:t>
      </w:r>
      <w:proofErr w:type="spellEnd"/>
      <w:r w:rsidRPr="00B324F1">
        <w:rPr>
          <w:rFonts w:eastAsia="Times New Roman"/>
          <w:sz w:val="22"/>
        </w:rPr>
        <w:t xml:space="preserve"> </w:t>
      </w:r>
      <w:proofErr w:type="spellStart"/>
      <w:r w:rsidRPr="00B324F1">
        <w:rPr>
          <w:rFonts w:eastAsia="Times New Roman"/>
          <w:sz w:val="22"/>
        </w:rPr>
        <w:t>bivariat</w:t>
      </w:r>
      <w:proofErr w:type="spellEnd"/>
      <w:r w:rsidRPr="00B324F1">
        <w:rPr>
          <w:rFonts w:eastAsia="Times New Roman"/>
          <w:sz w:val="22"/>
        </w:rPr>
        <w:t xml:space="preserve"> </w:t>
      </w:r>
      <w:proofErr w:type="spellStart"/>
      <w:r w:rsidRPr="00B324F1">
        <w:rPr>
          <w:rFonts w:eastAsia="Times New Roman"/>
          <w:sz w:val="22"/>
        </w:rPr>
        <w:t>dilakukan</w:t>
      </w:r>
      <w:proofErr w:type="spellEnd"/>
      <w:r w:rsidRPr="00B324F1">
        <w:rPr>
          <w:rFonts w:eastAsia="Times New Roman"/>
          <w:sz w:val="22"/>
        </w:rPr>
        <w:t xml:space="preserve"> </w:t>
      </w:r>
      <w:proofErr w:type="spellStart"/>
      <w:r w:rsidRPr="00B324F1">
        <w:rPr>
          <w:rFonts w:eastAsia="Times New Roman"/>
          <w:sz w:val="22"/>
        </w:rPr>
        <w:t>untuk</w:t>
      </w:r>
      <w:proofErr w:type="spellEnd"/>
      <w:r w:rsidRPr="00B324F1">
        <w:rPr>
          <w:rFonts w:eastAsia="Times New Roman"/>
          <w:sz w:val="22"/>
        </w:rPr>
        <w:t xml:space="preserve"> </w:t>
      </w:r>
      <w:proofErr w:type="spellStart"/>
      <w:r w:rsidRPr="00B324F1">
        <w:rPr>
          <w:rFonts w:eastAsia="Times New Roman"/>
          <w:sz w:val="22"/>
        </w:rPr>
        <w:t>mengevaluasi</w:t>
      </w:r>
      <w:proofErr w:type="spellEnd"/>
      <w:r w:rsidRPr="00B324F1">
        <w:rPr>
          <w:rFonts w:eastAsia="Times New Roman"/>
          <w:sz w:val="22"/>
        </w:rPr>
        <w:t xml:space="preserve"> </w:t>
      </w:r>
      <w:proofErr w:type="spellStart"/>
      <w:r w:rsidRPr="00B324F1">
        <w:rPr>
          <w:rFonts w:eastAsia="Times New Roman"/>
          <w:sz w:val="22"/>
        </w:rPr>
        <w:t>hubungan</w:t>
      </w:r>
      <w:proofErr w:type="spellEnd"/>
      <w:r w:rsidRPr="00B324F1">
        <w:rPr>
          <w:rFonts w:eastAsia="Times New Roman"/>
          <w:sz w:val="22"/>
        </w:rPr>
        <w:t xml:space="preserve"> </w:t>
      </w:r>
      <w:proofErr w:type="spellStart"/>
      <w:r w:rsidRPr="00B324F1">
        <w:rPr>
          <w:rFonts w:eastAsia="Times New Roman"/>
          <w:sz w:val="22"/>
        </w:rPr>
        <w:t>antara</w:t>
      </w:r>
      <w:proofErr w:type="spellEnd"/>
      <w:r w:rsidRPr="00B324F1">
        <w:rPr>
          <w:rFonts w:eastAsia="Times New Roman"/>
          <w:sz w:val="22"/>
        </w:rPr>
        <w:t xml:space="preserve"> dua </w:t>
      </w:r>
      <w:proofErr w:type="spellStart"/>
      <w:r w:rsidRPr="00B324F1">
        <w:rPr>
          <w:rFonts w:eastAsia="Times New Roman"/>
          <w:sz w:val="22"/>
        </w:rPr>
        <w:t>variabel</w:t>
      </w:r>
      <w:proofErr w:type="spellEnd"/>
      <w:r w:rsidRPr="00B324F1">
        <w:rPr>
          <w:rFonts w:eastAsia="Times New Roman"/>
          <w:sz w:val="22"/>
        </w:rPr>
        <w:t xml:space="preserve">, </w:t>
      </w:r>
      <w:proofErr w:type="spellStart"/>
      <w:r w:rsidRPr="00B324F1">
        <w:rPr>
          <w:rFonts w:eastAsia="Times New Roman"/>
          <w:sz w:val="22"/>
        </w:rPr>
        <w:t>yaitu</w:t>
      </w:r>
      <w:proofErr w:type="spellEnd"/>
      <w:r w:rsidRPr="00B324F1">
        <w:rPr>
          <w:rFonts w:eastAsia="Times New Roman"/>
          <w:sz w:val="22"/>
        </w:rPr>
        <w:t xml:space="preserve"> </w:t>
      </w:r>
      <w:proofErr w:type="spellStart"/>
      <w:r w:rsidRPr="00B324F1">
        <w:rPr>
          <w:rFonts w:eastAsia="Times New Roman"/>
          <w:sz w:val="22"/>
        </w:rPr>
        <w:t>variabel</w:t>
      </w:r>
      <w:proofErr w:type="spellEnd"/>
      <w:r w:rsidRPr="00B324F1">
        <w:rPr>
          <w:rFonts w:eastAsia="Times New Roman"/>
          <w:sz w:val="22"/>
        </w:rPr>
        <w:t xml:space="preserve"> </w:t>
      </w:r>
      <w:proofErr w:type="spellStart"/>
      <w:r w:rsidRPr="00B324F1">
        <w:rPr>
          <w:rFonts w:eastAsia="Times New Roman"/>
          <w:sz w:val="22"/>
        </w:rPr>
        <w:t>bebas</w:t>
      </w:r>
      <w:proofErr w:type="spellEnd"/>
      <w:r w:rsidRPr="00B324F1">
        <w:rPr>
          <w:rFonts w:eastAsia="Times New Roman"/>
          <w:sz w:val="22"/>
        </w:rPr>
        <w:t xml:space="preserve"> dan </w:t>
      </w:r>
      <w:proofErr w:type="spellStart"/>
      <w:r w:rsidRPr="00B324F1">
        <w:rPr>
          <w:rFonts w:eastAsia="Times New Roman"/>
          <w:sz w:val="22"/>
        </w:rPr>
        <w:t>variabel</w:t>
      </w:r>
      <w:proofErr w:type="spellEnd"/>
      <w:r w:rsidRPr="00B324F1">
        <w:rPr>
          <w:rFonts w:eastAsia="Times New Roman"/>
          <w:sz w:val="22"/>
        </w:rPr>
        <w:t xml:space="preserve"> </w:t>
      </w:r>
      <w:proofErr w:type="spellStart"/>
      <w:r w:rsidRPr="00B324F1">
        <w:rPr>
          <w:rFonts w:eastAsia="Times New Roman"/>
          <w:sz w:val="22"/>
        </w:rPr>
        <w:t>terikat</w:t>
      </w:r>
      <w:proofErr w:type="spellEnd"/>
      <w:r w:rsidRPr="00B324F1">
        <w:rPr>
          <w:rFonts w:eastAsia="Times New Roman"/>
          <w:sz w:val="22"/>
        </w:rPr>
        <w:t xml:space="preserve">. Data yang </w:t>
      </w:r>
      <w:proofErr w:type="spellStart"/>
      <w:r w:rsidRPr="00B324F1">
        <w:rPr>
          <w:rFonts w:eastAsia="Times New Roman"/>
          <w:sz w:val="22"/>
        </w:rPr>
        <w:t>dikumpulkan</w:t>
      </w:r>
      <w:proofErr w:type="spellEnd"/>
      <w:r w:rsidRPr="00B324F1">
        <w:rPr>
          <w:rFonts w:eastAsia="Times New Roman"/>
          <w:sz w:val="22"/>
        </w:rPr>
        <w:t xml:space="preserve"> </w:t>
      </w:r>
      <w:proofErr w:type="spellStart"/>
      <w:r w:rsidRPr="00B324F1">
        <w:rPr>
          <w:rFonts w:eastAsia="Times New Roman"/>
          <w:sz w:val="22"/>
        </w:rPr>
        <w:t>akan</w:t>
      </w:r>
      <w:proofErr w:type="spellEnd"/>
      <w:r w:rsidRPr="00B324F1">
        <w:rPr>
          <w:rFonts w:eastAsia="Times New Roman"/>
          <w:sz w:val="22"/>
        </w:rPr>
        <w:t xml:space="preserve"> </w:t>
      </w:r>
      <w:proofErr w:type="spellStart"/>
      <w:r w:rsidRPr="00B324F1">
        <w:rPr>
          <w:rFonts w:eastAsia="Times New Roman"/>
          <w:sz w:val="22"/>
        </w:rPr>
        <w:t>dianalisis</w:t>
      </w:r>
      <w:proofErr w:type="spellEnd"/>
      <w:r w:rsidRPr="00B324F1">
        <w:rPr>
          <w:rFonts w:eastAsia="Times New Roman"/>
          <w:sz w:val="22"/>
        </w:rPr>
        <w:t xml:space="preserve"> </w:t>
      </w:r>
      <w:proofErr w:type="spellStart"/>
      <w:r w:rsidRPr="00B324F1">
        <w:rPr>
          <w:rFonts w:eastAsia="Times New Roman"/>
          <w:sz w:val="22"/>
        </w:rPr>
        <w:t>menggunakan</w:t>
      </w:r>
      <w:proofErr w:type="spellEnd"/>
      <w:r w:rsidRPr="00B324F1">
        <w:rPr>
          <w:rFonts w:eastAsia="Times New Roman"/>
          <w:sz w:val="22"/>
        </w:rPr>
        <w:t xml:space="preserve"> uji </w:t>
      </w:r>
      <w:proofErr w:type="spellStart"/>
      <w:r w:rsidRPr="00B324F1">
        <w:rPr>
          <w:rFonts w:eastAsia="Times New Roman"/>
          <w:sz w:val="22"/>
        </w:rPr>
        <w:t>statistik</w:t>
      </w:r>
      <w:proofErr w:type="spellEnd"/>
      <w:r w:rsidRPr="00B324F1">
        <w:rPr>
          <w:rFonts w:eastAsia="Times New Roman"/>
          <w:sz w:val="22"/>
        </w:rPr>
        <w:t xml:space="preserve">, </w:t>
      </w:r>
      <w:proofErr w:type="spellStart"/>
      <w:r w:rsidRPr="00B324F1">
        <w:rPr>
          <w:rFonts w:eastAsia="Times New Roman"/>
          <w:sz w:val="22"/>
        </w:rPr>
        <w:t>dengan</w:t>
      </w:r>
      <w:proofErr w:type="spellEnd"/>
      <w:r w:rsidRPr="00B324F1">
        <w:rPr>
          <w:rFonts w:eastAsia="Times New Roman"/>
          <w:sz w:val="22"/>
        </w:rPr>
        <w:t xml:space="preserve"> uji chi square </w:t>
      </w:r>
      <w:proofErr w:type="spellStart"/>
      <w:r w:rsidRPr="00B324F1">
        <w:rPr>
          <w:rFonts w:eastAsia="Times New Roman"/>
          <w:sz w:val="22"/>
        </w:rPr>
        <w:t>digunakan</w:t>
      </w:r>
      <w:proofErr w:type="spellEnd"/>
      <w:r w:rsidRPr="00B324F1">
        <w:rPr>
          <w:rFonts w:eastAsia="Times New Roman"/>
          <w:sz w:val="22"/>
        </w:rPr>
        <w:t xml:space="preserve"> </w:t>
      </w:r>
      <w:proofErr w:type="spellStart"/>
      <w:r w:rsidRPr="00B324F1">
        <w:rPr>
          <w:rFonts w:eastAsia="Times New Roman"/>
          <w:sz w:val="22"/>
        </w:rPr>
        <w:t>untuk</w:t>
      </w:r>
      <w:proofErr w:type="spellEnd"/>
      <w:r w:rsidRPr="00B324F1">
        <w:rPr>
          <w:rFonts w:eastAsia="Times New Roman"/>
          <w:sz w:val="22"/>
        </w:rPr>
        <w:t xml:space="preserve"> </w:t>
      </w:r>
      <w:proofErr w:type="spellStart"/>
      <w:r w:rsidRPr="00B324F1">
        <w:rPr>
          <w:rFonts w:eastAsia="Times New Roman"/>
          <w:sz w:val="22"/>
        </w:rPr>
        <w:t>kedua</w:t>
      </w:r>
      <w:proofErr w:type="spellEnd"/>
      <w:r w:rsidRPr="00B324F1">
        <w:rPr>
          <w:rFonts w:eastAsia="Times New Roman"/>
          <w:sz w:val="22"/>
        </w:rPr>
        <w:t xml:space="preserve"> </w:t>
      </w:r>
      <w:proofErr w:type="spellStart"/>
      <w:r w:rsidRPr="00B324F1">
        <w:rPr>
          <w:rFonts w:eastAsia="Times New Roman"/>
          <w:sz w:val="22"/>
        </w:rPr>
        <w:t>variabel</w:t>
      </w:r>
      <w:proofErr w:type="spellEnd"/>
      <w:r w:rsidRPr="00B324F1">
        <w:rPr>
          <w:rFonts w:eastAsia="Times New Roman"/>
          <w:sz w:val="22"/>
        </w:rPr>
        <w:t xml:space="preserve"> </w:t>
      </w:r>
      <w:proofErr w:type="spellStart"/>
      <w:r w:rsidRPr="00B324F1">
        <w:rPr>
          <w:rFonts w:eastAsia="Times New Roman"/>
          <w:sz w:val="22"/>
        </w:rPr>
        <w:t>melalui</w:t>
      </w:r>
      <w:proofErr w:type="spellEnd"/>
      <w:r w:rsidRPr="00B324F1">
        <w:rPr>
          <w:rFonts w:eastAsia="Times New Roman"/>
          <w:sz w:val="22"/>
        </w:rPr>
        <w:t xml:space="preserve"> program </w:t>
      </w:r>
      <w:proofErr w:type="spellStart"/>
      <w:r w:rsidRPr="00B324F1">
        <w:rPr>
          <w:rFonts w:eastAsia="Times New Roman"/>
          <w:sz w:val="22"/>
        </w:rPr>
        <w:t>komputer</w:t>
      </w:r>
      <w:proofErr w:type="spellEnd"/>
      <w:r w:rsidRPr="00B324F1">
        <w:rPr>
          <w:rFonts w:eastAsia="Times New Roman"/>
          <w:sz w:val="22"/>
        </w:rPr>
        <w:t xml:space="preserve"> yang </w:t>
      </w:r>
      <w:proofErr w:type="spellStart"/>
      <w:r w:rsidRPr="00B324F1">
        <w:rPr>
          <w:rFonts w:eastAsia="Times New Roman"/>
          <w:sz w:val="22"/>
        </w:rPr>
        <w:t>sesuai</w:t>
      </w:r>
      <w:proofErr w:type="spellEnd"/>
      <w:r w:rsidRPr="00B324F1">
        <w:rPr>
          <w:rFonts w:eastAsia="Times New Roman"/>
          <w:sz w:val="22"/>
        </w:rPr>
        <w:t>.</w:t>
      </w:r>
    </w:p>
    <w:p w14:paraId="7C34E829" w14:textId="3BC82D76" w:rsidR="00973C25" w:rsidRPr="00973C25" w:rsidRDefault="00917136" w:rsidP="00917136">
      <w:pPr>
        <w:pStyle w:val="ListParagraph"/>
        <w:tabs>
          <w:tab w:val="left" w:pos="2550"/>
        </w:tabs>
        <w:ind w:left="0" w:firstLine="720"/>
        <w:jc w:val="both"/>
        <w:rPr>
          <w:i/>
          <w:szCs w:val="24"/>
        </w:rPr>
      </w:pPr>
      <w:r>
        <w:rPr>
          <w:i/>
          <w:szCs w:val="24"/>
        </w:rPr>
        <w:tab/>
      </w:r>
    </w:p>
    <w:p w14:paraId="359487FE" w14:textId="3433A27C" w:rsidR="00BC5C11" w:rsidRDefault="004F75CE" w:rsidP="00B324F1">
      <w:pPr>
        <w:widowControl w:val="0"/>
        <w:spacing w:after="0" w:line="360" w:lineRule="auto"/>
        <w:jc w:val="both"/>
        <w:rPr>
          <w:rFonts w:ascii="Times New Roman" w:hAnsi="Times New Roman" w:cs="Times New Roman"/>
          <w:b/>
          <w:bCs/>
          <w:sz w:val="24"/>
          <w:szCs w:val="24"/>
          <w14:ligatures w14:val="none"/>
        </w:rPr>
      </w:pPr>
      <w:r w:rsidRPr="00FC1035">
        <w:rPr>
          <w:rFonts w:ascii="Times New Roman" w:hAnsi="Times New Roman" w:cs="Times New Roman"/>
          <w:b/>
          <w:bCs/>
          <w:sz w:val="24"/>
          <w:szCs w:val="24"/>
          <w14:ligatures w14:val="none"/>
        </w:rPr>
        <w:t>HASIL</w:t>
      </w:r>
    </w:p>
    <w:p w14:paraId="474F9263" w14:textId="6964C67F" w:rsidR="00B324F1" w:rsidRPr="00B324F1" w:rsidRDefault="0071274C" w:rsidP="00B324F1">
      <w:pPr>
        <w:widowControl w:val="0"/>
        <w:spacing w:after="0" w:line="360" w:lineRule="auto"/>
        <w:jc w:val="both"/>
        <w:rPr>
          <w:rFonts w:ascii="Times New Roman" w:hAnsi="Times New Roman" w:cs="Times New Roman"/>
          <w:sz w:val="22"/>
          <w:szCs w:val="22"/>
          <w14:ligatures w14:val="none"/>
        </w:rPr>
      </w:pPr>
      <w:proofErr w:type="spellStart"/>
      <w:r>
        <w:rPr>
          <w:rFonts w:ascii="Times New Roman" w:hAnsi="Times New Roman" w:cs="Times New Roman"/>
          <w:sz w:val="22"/>
          <w:szCs w:val="22"/>
          <w14:ligatures w14:val="none"/>
        </w:rPr>
        <w:t>A</w:t>
      </w:r>
      <w:r w:rsidR="00B324F1" w:rsidRPr="00B324F1">
        <w:rPr>
          <w:rFonts w:ascii="Times New Roman" w:hAnsi="Times New Roman" w:cs="Times New Roman"/>
          <w:sz w:val="22"/>
          <w:szCs w:val="22"/>
          <w14:ligatures w14:val="none"/>
        </w:rPr>
        <w:t>nalisis</w:t>
      </w:r>
      <w:proofErr w:type="spellEnd"/>
      <w:r w:rsidR="00B324F1" w:rsidRPr="00B324F1">
        <w:rPr>
          <w:rFonts w:ascii="Times New Roman" w:hAnsi="Times New Roman" w:cs="Times New Roman"/>
          <w:sz w:val="22"/>
          <w:szCs w:val="22"/>
          <w14:ligatures w14:val="none"/>
        </w:rPr>
        <w:t xml:space="preserve"> </w:t>
      </w:r>
      <w:proofErr w:type="spellStart"/>
      <w:r w:rsidR="00B324F1" w:rsidRPr="00B324F1">
        <w:rPr>
          <w:rFonts w:ascii="Times New Roman" w:hAnsi="Times New Roman" w:cs="Times New Roman"/>
          <w:sz w:val="22"/>
          <w:szCs w:val="22"/>
          <w14:ligatures w14:val="none"/>
        </w:rPr>
        <w:t>univariat</w:t>
      </w:r>
      <w:proofErr w:type="spellEnd"/>
      <w:r w:rsidR="00B324F1" w:rsidRPr="00B324F1">
        <w:rPr>
          <w:rFonts w:ascii="Times New Roman" w:hAnsi="Times New Roman" w:cs="Times New Roman"/>
          <w:sz w:val="22"/>
          <w:szCs w:val="22"/>
          <w14:ligatures w14:val="none"/>
        </w:rPr>
        <w:t xml:space="preserve"> </w:t>
      </w:r>
      <w:proofErr w:type="spellStart"/>
      <w:r w:rsidR="00B324F1" w:rsidRPr="00B324F1">
        <w:rPr>
          <w:rFonts w:ascii="Times New Roman" w:hAnsi="Times New Roman" w:cs="Times New Roman"/>
          <w:sz w:val="22"/>
          <w:szCs w:val="22"/>
          <w14:ligatures w14:val="none"/>
        </w:rPr>
        <w:t>menunjukkan</w:t>
      </w:r>
      <w:proofErr w:type="spellEnd"/>
      <w:r w:rsidR="00B324F1" w:rsidRPr="00B324F1">
        <w:rPr>
          <w:rFonts w:ascii="Times New Roman" w:hAnsi="Times New Roman" w:cs="Times New Roman"/>
          <w:sz w:val="22"/>
          <w:szCs w:val="22"/>
          <w14:ligatures w14:val="none"/>
        </w:rPr>
        <w:t xml:space="preserve"> </w:t>
      </w:r>
      <w:proofErr w:type="spellStart"/>
      <w:r w:rsidR="00B324F1" w:rsidRPr="00B324F1">
        <w:rPr>
          <w:rFonts w:ascii="Times New Roman" w:hAnsi="Times New Roman" w:cs="Times New Roman"/>
          <w:sz w:val="22"/>
          <w:szCs w:val="22"/>
          <w14:ligatures w14:val="none"/>
        </w:rPr>
        <w:t>sebagai</w:t>
      </w:r>
      <w:proofErr w:type="spellEnd"/>
      <w:r w:rsidR="00B324F1" w:rsidRPr="00B324F1">
        <w:rPr>
          <w:rFonts w:ascii="Times New Roman" w:hAnsi="Times New Roman" w:cs="Times New Roman"/>
          <w:sz w:val="22"/>
          <w:szCs w:val="22"/>
          <w14:ligatures w14:val="none"/>
        </w:rPr>
        <w:t xml:space="preserve"> </w:t>
      </w:r>
      <w:proofErr w:type="spellStart"/>
      <w:proofErr w:type="gramStart"/>
      <w:r w:rsidR="00B324F1" w:rsidRPr="00B324F1">
        <w:rPr>
          <w:rFonts w:ascii="Times New Roman" w:hAnsi="Times New Roman" w:cs="Times New Roman"/>
          <w:sz w:val="22"/>
          <w:szCs w:val="22"/>
          <w14:ligatures w14:val="none"/>
        </w:rPr>
        <w:t>berikut</w:t>
      </w:r>
      <w:proofErr w:type="spellEnd"/>
      <w:r w:rsidR="004D2F8C">
        <w:rPr>
          <w:rFonts w:ascii="Times New Roman" w:hAnsi="Times New Roman" w:cs="Times New Roman"/>
          <w:sz w:val="22"/>
          <w:szCs w:val="22"/>
          <w14:ligatures w14:val="none"/>
        </w:rPr>
        <w:t xml:space="preserve"> </w:t>
      </w:r>
      <w:r w:rsidR="00B324F1" w:rsidRPr="00B324F1">
        <w:rPr>
          <w:rFonts w:ascii="Times New Roman" w:hAnsi="Times New Roman" w:cs="Times New Roman"/>
          <w:sz w:val="22"/>
          <w:szCs w:val="22"/>
          <w14:ligatures w14:val="none"/>
        </w:rPr>
        <w:t>:</w:t>
      </w:r>
      <w:proofErr w:type="gramEnd"/>
    </w:p>
    <w:p w14:paraId="3AF65FD1" w14:textId="77777777" w:rsidR="00B324F1" w:rsidRPr="004D2F8C" w:rsidRDefault="00B324F1" w:rsidP="004D2F8C">
      <w:pPr>
        <w:widowControl w:val="0"/>
        <w:spacing w:after="0" w:line="360" w:lineRule="auto"/>
        <w:jc w:val="center"/>
        <w:rPr>
          <w:rFonts w:ascii="Times New Roman" w:hAnsi="Times New Roman" w:cs="Times New Roman"/>
          <w:b/>
          <w:bCs/>
          <w:sz w:val="22"/>
          <w:szCs w:val="22"/>
          <w14:ligatures w14:val="none"/>
        </w:rPr>
      </w:pPr>
      <w:r w:rsidRPr="004D2F8C">
        <w:rPr>
          <w:rFonts w:ascii="Times New Roman" w:hAnsi="Times New Roman" w:cs="Times New Roman"/>
          <w:b/>
          <w:bCs/>
          <w:sz w:val="22"/>
          <w:szCs w:val="22"/>
          <w14:ligatures w14:val="none"/>
        </w:rPr>
        <w:t xml:space="preserve">Tabel 1. </w:t>
      </w:r>
      <w:proofErr w:type="spellStart"/>
      <w:r w:rsidRPr="004D2F8C">
        <w:rPr>
          <w:rFonts w:ascii="Times New Roman" w:hAnsi="Times New Roman" w:cs="Times New Roman"/>
          <w:b/>
          <w:bCs/>
          <w:sz w:val="22"/>
          <w:szCs w:val="22"/>
          <w14:ligatures w14:val="none"/>
        </w:rPr>
        <w:t>Karakteristik</w:t>
      </w:r>
      <w:proofErr w:type="spellEnd"/>
      <w:r w:rsidRPr="004D2F8C">
        <w:rPr>
          <w:rFonts w:ascii="Times New Roman" w:hAnsi="Times New Roman" w:cs="Times New Roman"/>
          <w:b/>
          <w:bCs/>
          <w:sz w:val="22"/>
          <w:szCs w:val="22"/>
          <w14:ligatures w14:val="none"/>
        </w:rPr>
        <w:t xml:space="preserve"> </w:t>
      </w:r>
      <w:proofErr w:type="spellStart"/>
      <w:r w:rsidRPr="004D2F8C">
        <w:rPr>
          <w:rFonts w:ascii="Times New Roman" w:hAnsi="Times New Roman" w:cs="Times New Roman"/>
          <w:b/>
          <w:bCs/>
          <w:sz w:val="22"/>
          <w:szCs w:val="22"/>
          <w14:ligatures w14:val="none"/>
        </w:rPr>
        <w:t>Usia</w:t>
      </w:r>
      <w:proofErr w:type="spellEnd"/>
      <w:r w:rsidRPr="004D2F8C">
        <w:rPr>
          <w:rFonts w:ascii="Times New Roman" w:hAnsi="Times New Roman" w:cs="Times New Roman"/>
          <w:b/>
          <w:bCs/>
          <w:sz w:val="22"/>
          <w:szCs w:val="22"/>
          <w14:ligatures w14:val="none"/>
        </w:rPr>
        <w:t xml:space="preserve"> </w:t>
      </w:r>
      <w:proofErr w:type="spellStart"/>
      <w:r w:rsidRPr="004D2F8C">
        <w:rPr>
          <w:rFonts w:ascii="Times New Roman" w:hAnsi="Times New Roman" w:cs="Times New Roman"/>
          <w:b/>
          <w:bCs/>
          <w:sz w:val="22"/>
          <w:szCs w:val="22"/>
          <w14:ligatures w14:val="none"/>
        </w:rPr>
        <w:t>Responden</w:t>
      </w:r>
      <w:proofErr w:type="spellEnd"/>
    </w:p>
    <w:tbl>
      <w:tblPr>
        <w:tblStyle w:val="PlainTable2"/>
        <w:tblW w:w="0" w:type="auto"/>
        <w:jc w:val="center"/>
        <w:tblLook w:val="04A0" w:firstRow="1" w:lastRow="0" w:firstColumn="1" w:lastColumn="0" w:noHBand="0" w:noVBand="1"/>
      </w:tblPr>
      <w:tblGrid>
        <w:gridCol w:w="1809"/>
        <w:gridCol w:w="2268"/>
        <w:gridCol w:w="1843"/>
      </w:tblGrid>
      <w:tr w:rsidR="004D2F8C" w:rsidRPr="004D2F8C" w14:paraId="3927C7D9" w14:textId="77777777" w:rsidTr="004D2F8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9" w:type="dxa"/>
          </w:tcPr>
          <w:p w14:paraId="691013C2" w14:textId="03A8F81B" w:rsidR="004D2F8C" w:rsidRPr="004D2F8C" w:rsidRDefault="004D2F8C" w:rsidP="004D2F8C">
            <w:pPr>
              <w:widowControl w:val="0"/>
              <w:spacing w:after="0" w:line="360" w:lineRule="auto"/>
              <w:jc w:val="center"/>
              <w:rPr>
                <w:rFonts w:ascii="Times New Roman" w:hAnsi="Times New Roman" w:cs="Times New Roman"/>
                <w:sz w:val="22"/>
                <w:szCs w:val="22"/>
                <w14:ligatures w14:val="none"/>
              </w:rPr>
            </w:pPr>
            <w:r w:rsidRPr="004D2F8C">
              <w:rPr>
                <w:rFonts w:ascii="Times New Roman" w:hAnsi="Times New Roman" w:cs="Times New Roman"/>
                <w:sz w:val="22"/>
                <w:szCs w:val="22"/>
                <w14:ligatures w14:val="none"/>
              </w:rPr>
              <w:t>Usia</w:t>
            </w:r>
          </w:p>
        </w:tc>
        <w:tc>
          <w:tcPr>
            <w:tcW w:w="2268" w:type="dxa"/>
          </w:tcPr>
          <w:p w14:paraId="28D2F602" w14:textId="2503CECE" w:rsidR="004D2F8C" w:rsidRPr="004D2F8C" w:rsidRDefault="004D2F8C" w:rsidP="004D2F8C">
            <w:pPr>
              <w:widowControl w:val="0"/>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14:ligatures w14:val="none"/>
              </w:rPr>
            </w:pPr>
            <w:r w:rsidRPr="004D2F8C">
              <w:rPr>
                <w:rFonts w:ascii="Times New Roman" w:hAnsi="Times New Roman" w:cs="Times New Roman"/>
                <w:sz w:val="22"/>
                <w:szCs w:val="22"/>
                <w14:ligatures w14:val="none"/>
              </w:rPr>
              <w:t>Jumlah Responden</w:t>
            </w:r>
          </w:p>
        </w:tc>
        <w:tc>
          <w:tcPr>
            <w:tcW w:w="1843" w:type="dxa"/>
          </w:tcPr>
          <w:p w14:paraId="40348038" w14:textId="25DC5266" w:rsidR="004D2F8C" w:rsidRPr="004D2F8C" w:rsidRDefault="004D2F8C" w:rsidP="004D2F8C">
            <w:pPr>
              <w:widowControl w:val="0"/>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14:ligatures w14:val="none"/>
              </w:rPr>
            </w:pPr>
            <w:r w:rsidRPr="004D2F8C">
              <w:rPr>
                <w:rFonts w:ascii="Times New Roman" w:hAnsi="Times New Roman" w:cs="Times New Roman"/>
                <w:sz w:val="22"/>
                <w:szCs w:val="22"/>
                <w14:ligatures w14:val="none"/>
              </w:rPr>
              <w:t>Persenrtase</w:t>
            </w:r>
          </w:p>
        </w:tc>
      </w:tr>
      <w:tr w:rsidR="004D2F8C" w:rsidRPr="004D2F8C" w14:paraId="63B802BE" w14:textId="77777777" w:rsidTr="004D2F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9" w:type="dxa"/>
          </w:tcPr>
          <w:p w14:paraId="462AB210" w14:textId="40B59D0A" w:rsidR="004D2F8C" w:rsidRPr="004D2F8C" w:rsidRDefault="004D2F8C" w:rsidP="004D2F8C">
            <w:pPr>
              <w:widowControl w:val="0"/>
              <w:spacing w:after="0" w:line="360" w:lineRule="auto"/>
              <w:jc w:val="center"/>
              <w:rPr>
                <w:rFonts w:ascii="Times New Roman" w:hAnsi="Times New Roman" w:cs="Times New Roman"/>
                <w:b w:val="0"/>
                <w:bCs w:val="0"/>
                <w:sz w:val="22"/>
                <w:szCs w:val="22"/>
                <w14:ligatures w14:val="none"/>
              </w:rPr>
            </w:pPr>
            <w:r w:rsidRPr="004D2F8C">
              <w:rPr>
                <w:rFonts w:ascii="Times New Roman" w:hAnsi="Times New Roman" w:cs="Times New Roman"/>
                <w:b w:val="0"/>
                <w:bCs w:val="0"/>
                <w:sz w:val="22"/>
                <w:szCs w:val="22"/>
                <w14:ligatures w14:val="none"/>
              </w:rPr>
              <w:t xml:space="preserve">≤ 25 tahun    </w:t>
            </w:r>
          </w:p>
        </w:tc>
        <w:tc>
          <w:tcPr>
            <w:tcW w:w="2268" w:type="dxa"/>
          </w:tcPr>
          <w:p w14:paraId="6EFDEEAB" w14:textId="6106504A" w:rsidR="004D2F8C" w:rsidRPr="004D2F8C" w:rsidRDefault="004D2F8C" w:rsidP="004D2F8C">
            <w:pPr>
              <w:widowControl w:val="0"/>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14:ligatures w14:val="none"/>
              </w:rPr>
            </w:pPr>
            <w:r w:rsidRPr="004D2F8C">
              <w:rPr>
                <w:rFonts w:ascii="Times New Roman" w:hAnsi="Times New Roman" w:cs="Times New Roman"/>
                <w:sz w:val="22"/>
                <w:szCs w:val="22"/>
                <w14:ligatures w14:val="none"/>
              </w:rPr>
              <w:t>9</w:t>
            </w:r>
          </w:p>
        </w:tc>
        <w:tc>
          <w:tcPr>
            <w:tcW w:w="1843" w:type="dxa"/>
          </w:tcPr>
          <w:p w14:paraId="1EBA14AD" w14:textId="4C4A93C4" w:rsidR="004D2F8C" w:rsidRPr="004D2F8C" w:rsidRDefault="004D2F8C" w:rsidP="004D2F8C">
            <w:pPr>
              <w:widowControl w:val="0"/>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14:ligatures w14:val="none"/>
              </w:rPr>
            </w:pPr>
            <w:r w:rsidRPr="004D2F8C">
              <w:rPr>
                <w:rFonts w:ascii="Times New Roman" w:hAnsi="Times New Roman" w:cs="Times New Roman"/>
                <w:sz w:val="22"/>
                <w:szCs w:val="22"/>
                <w14:ligatures w14:val="none"/>
              </w:rPr>
              <w:t xml:space="preserve">27,3%      </w:t>
            </w:r>
          </w:p>
        </w:tc>
      </w:tr>
      <w:tr w:rsidR="004D2F8C" w:rsidRPr="004D2F8C" w14:paraId="0548AB47" w14:textId="77777777" w:rsidTr="004D2F8C">
        <w:trPr>
          <w:jc w:val="center"/>
        </w:trPr>
        <w:tc>
          <w:tcPr>
            <w:cnfStyle w:val="001000000000" w:firstRow="0" w:lastRow="0" w:firstColumn="1" w:lastColumn="0" w:oddVBand="0" w:evenVBand="0" w:oddHBand="0" w:evenHBand="0" w:firstRowFirstColumn="0" w:firstRowLastColumn="0" w:lastRowFirstColumn="0" w:lastRowLastColumn="0"/>
            <w:tcW w:w="1809" w:type="dxa"/>
          </w:tcPr>
          <w:p w14:paraId="254E2152" w14:textId="3A410A2C" w:rsidR="004D2F8C" w:rsidRPr="004D2F8C" w:rsidRDefault="004D2F8C" w:rsidP="004D2F8C">
            <w:pPr>
              <w:widowControl w:val="0"/>
              <w:spacing w:after="0" w:line="360" w:lineRule="auto"/>
              <w:jc w:val="center"/>
              <w:rPr>
                <w:rFonts w:ascii="Times New Roman" w:hAnsi="Times New Roman" w:cs="Times New Roman"/>
                <w:b w:val="0"/>
                <w:bCs w:val="0"/>
                <w:sz w:val="22"/>
                <w:szCs w:val="22"/>
                <w14:ligatures w14:val="none"/>
              </w:rPr>
            </w:pPr>
            <w:r w:rsidRPr="004D2F8C">
              <w:rPr>
                <w:rFonts w:ascii="Times New Roman" w:hAnsi="Times New Roman" w:cs="Times New Roman"/>
                <w:b w:val="0"/>
                <w:bCs w:val="0"/>
                <w:sz w:val="22"/>
                <w:szCs w:val="22"/>
                <w14:ligatures w14:val="none"/>
              </w:rPr>
              <w:lastRenderedPageBreak/>
              <w:t xml:space="preserve">26-30 tahun   </w:t>
            </w:r>
          </w:p>
        </w:tc>
        <w:tc>
          <w:tcPr>
            <w:tcW w:w="2268" w:type="dxa"/>
          </w:tcPr>
          <w:p w14:paraId="416108A7" w14:textId="0845E1F6" w:rsidR="004D2F8C" w:rsidRPr="004D2F8C" w:rsidRDefault="004D2F8C" w:rsidP="004D2F8C">
            <w:pPr>
              <w:widowControl w:val="0"/>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14:ligatures w14:val="none"/>
              </w:rPr>
            </w:pPr>
            <w:r w:rsidRPr="004D2F8C">
              <w:rPr>
                <w:rFonts w:ascii="Times New Roman" w:hAnsi="Times New Roman" w:cs="Times New Roman"/>
                <w:sz w:val="22"/>
                <w:szCs w:val="22"/>
                <w14:ligatures w14:val="none"/>
              </w:rPr>
              <w:t>10</w:t>
            </w:r>
          </w:p>
        </w:tc>
        <w:tc>
          <w:tcPr>
            <w:tcW w:w="1843" w:type="dxa"/>
          </w:tcPr>
          <w:p w14:paraId="4295BB8B" w14:textId="43DE21A9" w:rsidR="004D2F8C" w:rsidRPr="004D2F8C" w:rsidRDefault="004D2F8C" w:rsidP="004D2F8C">
            <w:pPr>
              <w:widowControl w:val="0"/>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14:ligatures w14:val="none"/>
              </w:rPr>
            </w:pPr>
            <w:r w:rsidRPr="004D2F8C">
              <w:rPr>
                <w:rFonts w:ascii="Times New Roman" w:hAnsi="Times New Roman" w:cs="Times New Roman"/>
                <w:sz w:val="22"/>
                <w:szCs w:val="22"/>
                <w14:ligatures w14:val="none"/>
              </w:rPr>
              <w:t xml:space="preserve">30,3%      </w:t>
            </w:r>
          </w:p>
        </w:tc>
      </w:tr>
      <w:tr w:rsidR="004D2F8C" w:rsidRPr="004D2F8C" w14:paraId="5E86D68A" w14:textId="77777777" w:rsidTr="004D2F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9" w:type="dxa"/>
          </w:tcPr>
          <w:p w14:paraId="4FDF65DC" w14:textId="64EFC420" w:rsidR="004D2F8C" w:rsidRPr="004D2F8C" w:rsidRDefault="004D2F8C" w:rsidP="004D2F8C">
            <w:pPr>
              <w:widowControl w:val="0"/>
              <w:spacing w:after="0" w:line="360" w:lineRule="auto"/>
              <w:jc w:val="center"/>
              <w:rPr>
                <w:rFonts w:ascii="Times New Roman" w:hAnsi="Times New Roman" w:cs="Times New Roman"/>
                <w:b w:val="0"/>
                <w:bCs w:val="0"/>
                <w:sz w:val="22"/>
                <w:szCs w:val="22"/>
                <w14:ligatures w14:val="none"/>
              </w:rPr>
            </w:pPr>
            <w:r w:rsidRPr="004D2F8C">
              <w:rPr>
                <w:rFonts w:ascii="Times New Roman" w:hAnsi="Times New Roman" w:cs="Times New Roman"/>
                <w:b w:val="0"/>
                <w:bCs w:val="0"/>
                <w:sz w:val="22"/>
                <w:szCs w:val="22"/>
                <w14:ligatures w14:val="none"/>
              </w:rPr>
              <w:t xml:space="preserve">31-35 tahun   </w:t>
            </w:r>
          </w:p>
        </w:tc>
        <w:tc>
          <w:tcPr>
            <w:tcW w:w="2268" w:type="dxa"/>
          </w:tcPr>
          <w:p w14:paraId="4853830F" w14:textId="4A196534" w:rsidR="004D2F8C" w:rsidRPr="004D2F8C" w:rsidRDefault="004D2F8C" w:rsidP="004D2F8C">
            <w:pPr>
              <w:widowControl w:val="0"/>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14:ligatures w14:val="none"/>
              </w:rPr>
            </w:pPr>
            <w:r w:rsidRPr="004D2F8C">
              <w:rPr>
                <w:rFonts w:ascii="Times New Roman" w:hAnsi="Times New Roman" w:cs="Times New Roman"/>
                <w:sz w:val="22"/>
                <w:szCs w:val="22"/>
                <w14:ligatures w14:val="none"/>
              </w:rPr>
              <w:t>10</w:t>
            </w:r>
          </w:p>
        </w:tc>
        <w:tc>
          <w:tcPr>
            <w:tcW w:w="1843" w:type="dxa"/>
          </w:tcPr>
          <w:p w14:paraId="46D7C3FF" w14:textId="1ED023B9" w:rsidR="004D2F8C" w:rsidRPr="004D2F8C" w:rsidRDefault="004D2F8C" w:rsidP="004D2F8C">
            <w:pPr>
              <w:widowControl w:val="0"/>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14:ligatures w14:val="none"/>
              </w:rPr>
            </w:pPr>
            <w:r w:rsidRPr="004D2F8C">
              <w:rPr>
                <w:rFonts w:ascii="Times New Roman" w:hAnsi="Times New Roman" w:cs="Times New Roman"/>
                <w:sz w:val="22"/>
                <w:szCs w:val="22"/>
                <w14:ligatures w14:val="none"/>
              </w:rPr>
              <w:t xml:space="preserve">30,3%      </w:t>
            </w:r>
          </w:p>
        </w:tc>
      </w:tr>
      <w:tr w:rsidR="004D2F8C" w:rsidRPr="004D2F8C" w14:paraId="55DE1DC7" w14:textId="77777777" w:rsidTr="004D2F8C">
        <w:trPr>
          <w:jc w:val="center"/>
        </w:trPr>
        <w:tc>
          <w:tcPr>
            <w:cnfStyle w:val="001000000000" w:firstRow="0" w:lastRow="0" w:firstColumn="1" w:lastColumn="0" w:oddVBand="0" w:evenVBand="0" w:oddHBand="0" w:evenHBand="0" w:firstRowFirstColumn="0" w:firstRowLastColumn="0" w:lastRowFirstColumn="0" w:lastRowLastColumn="0"/>
            <w:tcW w:w="1809" w:type="dxa"/>
          </w:tcPr>
          <w:p w14:paraId="75E16238" w14:textId="2C461E1D" w:rsidR="004D2F8C" w:rsidRPr="004D2F8C" w:rsidRDefault="004D2F8C" w:rsidP="004D2F8C">
            <w:pPr>
              <w:widowControl w:val="0"/>
              <w:spacing w:after="0" w:line="360" w:lineRule="auto"/>
              <w:jc w:val="center"/>
              <w:rPr>
                <w:rFonts w:ascii="Times New Roman" w:hAnsi="Times New Roman" w:cs="Times New Roman"/>
                <w:b w:val="0"/>
                <w:bCs w:val="0"/>
                <w:sz w:val="22"/>
                <w:szCs w:val="22"/>
                <w14:ligatures w14:val="none"/>
              </w:rPr>
            </w:pPr>
            <w:r w:rsidRPr="004D2F8C">
              <w:rPr>
                <w:rFonts w:ascii="Times New Roman" w:hAnsi="Times New Roman" w:cs="Times New Roman"/>
                <w:b w:val="0"/>
                <w:bCs w:val="0"/>
                <w:sz w:val="22"/>
                <w:szCs w:val="22"/>
                <w14:ligatures w14:val="none"/>
              </w:rPr>
              <w:t xml:space="preserve">36-40 tahun   </w:t>
            </w:r>
          </w:p>
        </w:tc>
        <w:tc>
          <w:tcPr>
            <w:tcW w:w="2268" w:type="dxa"/>
          </w:tcPr>
          <w:p w14:paraId="6281E25F" w14:textId="4B4C6145" w:rsidR="004D2F8C" w:rsidRPr="004D2F8C" w:rsidRDefault="004D2F8C" w:rsidP="004D2F8C">
            <w:pPr>
              <w:widowControl w:val="0"/>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14:ligatures w14:val="none"/>
              </w:rPr>
            </w:pPr>
            <w:r w:rsidRPr="004D2F8C">
              <w:rPr>
                <w:rFonts w:ascii="Times New Roman" w:hAnsi="Times New Roman" w:cs="Times New Roman"/>
                <w:sz w:val="22"/>
                <w:szCs w:val="22"/>
                <w14:ligatures w14:val="none"/>
              </w:rPr>
              <w:t>2</w:t>
            </w:r>
          </w:p>
        </w:tc>
        <w:tc>
          <w:tcPr>
            <w:tcW w:w="1843" w:type="dxa"/>
          </w:tcPr>
          <w:p w14:paraId="2BD6433C" w14:textId="4BC94FE7" w:rsidR="004D2F8C" w:rsidRPr="004D2F8C" w:rsidRDefault="004D2F8C" w:rsidP="004D2F8C">
            <w:pPr>
              <w:widowControl w:val="0"/>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14:ligatures w14:val="none"/>
              </w:rPr>
            </w:pPr>
            <w:r w:rsidRPr="004D2F8C">
              <w:rPr>
                <w:rFonts w:ascii="Times New Roman" w:hAnsi="Times New Roman" w:cs="Times New Roman"/>
                <w:sz w:val="22"/>
                <w:szCs w:val="22"/>
                <w14:ligatures w14:val="none"/>
              </w:rPr>
              <w:t xml:space="preserve">6,1%   </w:t>
            </w:r>
          </w:p>
        </w:tc>
      </w:tr>
      <w:tr w:rsidR="004D2F8C" w:rsidRPr="004D2F8C" w14:paraId="39FEACC0" w14:textId="77777777" w:rsidTr="004D2F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9" w:type="dxa"/>
          </w:tcPr>
          <w:p w14:paraId="452931FC" w14:textId="77D8BA2D" w:rsidR="004D2F8C" w:rsidRPr="004D2F8C" w:rsidRDefault="004D2F8C" w:rsidP="004D2F8C">
            <w:pPr>
              <w:widowControl w:val="0"/>
              <w:spacing w:after="0" w:line="360" w:lineRule="auto"/>
              <w:jc w:val="center"/>
              <w:rPr>
                <w:rFonts w:ascii="Times New Roman" w:hAnsi="Times New Roman" w:cs="Times New Roman"/>
                <w:b w:val="0"/>
                <w:bCs w:val="0"/>
                <w:sz w:val="22"/>
                <w:szCs w:val="22"/>
                <w14:ligatures w14:val="none"/>
              </w:rPr>
            </w:pPr>
            <w:r w:rsidRPr="004D2F8C">
              <w:rPr>
                <w:rFonts w:ascii="Times New Roman" w:hAnsi="Times New Roman" w:cs="Times New Roman"/>
                <w:b w:val="0"/>
                <w:bCs w:val="0"/>
                <w:sz w:val="22"/>
                <w:szCs w:val="22"/>
                <w14:ligatures w14:val="none"/>
              </w:rPr>
              <w:t xml:space="preserve">&gt; 41 tahun    </w:t>
            </w:r>
          </w:p>
        </w:tc>
        <w:tc>
          <w:tcPr>
            <w:tcW w:w="2268" w:type="dxa"/>
          </w:tcPr>
          <w:p w14:paraId="586F7074" w14:textId="4C3C64B0" w:rsidR="004D2F8C" w:rsidRPr="004D2F8C" w:rsidRDefault="004D2F8C" w:rsidP="004D2F8C">
            <w:pPr>
              <w:widowControl w:val="0"/>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14:ligatures w14:val="none"/>
              </w:rPr>
            </w:pPr>
            <w:r w:rsidRPr="004D2F8C">
              <w:rPr>
                <w:rFonts w:ascii="Times New Roman" w:hAnsi="Times New Roman" w:cs="Times New Roman"/>
                <w:sz w:val="22"/>
                <w:szCs w:val="22"/>
                <w14:ligatures w14:val="none"/>
              </w:rPr>
              <w:t>2</w:t>
            </w:r>
          </w:p>
        </w:tc>
        <w:tc>
          <w:tcPr>
            <w:tcW w:w="1843" w:type="dxa"/>
          </w:tcPr>
          <w:p w14:paraId="4639FF29" w14:textId="0B8F602B" w:rsidR="004D2F8C" w:rsidRPr="004D2F8C" w:rsidRDefault="004D2F8C" w:rsidP="004D2F8C">
            <w:pPr>
              <w:widowControl w:val="0"/>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14:ligatures w14:val="none"/>
              </w:rPr>
            </w:pPr>
            <w:r w:rsidRPr="004D2F8C">
              <w:rPr>
                <w:rFonts w:ascii="Times New Roman" w:hAnsi="Times New Roman" w:cs="Times New Roman"/>
                <w:sz w:val="22"/>
                <w:szCs w:val="22"/>
                <w14:ligatures w14:val="none"/>
              </w:rPr>
              <w:t xml:space="preserve">6,1%  </w:t>
            </w:r>
          </w:p>
        </w:tc>
      </w:tr>
      <w:tr w:rsidR="004D2F8C" w:rsidRPr="004D2F8C" w14:paraId="7024A86C" w14:textId="77777777" w:rsidTr="004D2F8C">
        <w:trPr>
          <w:jc w:val="center"/>
        </w:trPr>
        <w:tc>
          <w:tcPr>
            <w:cnfStyle w:val="001000000000" w:firstRow="0" w:lastRow="0" w:firstColumn="1" w:lastColumn="0" w:oddVBand="0" w:evenVBand="0" w:oddHBand="0" w:evenHBand="0" w:firstRowFirstColumn="0" w:firstRowLastColumn="0" w:lastRowFirstColumn="0" w:lastRowLastColumn="0"/>
            <w:tcW w:w="1809" w:type="dxa"/>
          </w:tcPr>
          <w:p w14:paraId="7A3607F4" w14:textId="2A3C293A" w:rsidR="004D2F8C" w:rsidRPr="004D2F8C" w:rsidRDefault="004D2F8C" w:rsidP="004D2F8C">
            <w:pPr>
              <w:widowControl w:val="0"/>
              <w:spacing w:after="0" w:line="360" w:lineRule="auto"/>
              <w:jc w:val="center"/>
              <w:rPr>
                <w:rFonts w:ascii="Times New Roman" w:hAnsi="Times New Roman" w:cs="Times New Roman"/>
                <w:sz w:val="22"/>
                <w:szCs w:val="22"/>
                <w14:ligatures w14:val="none"/>
              </w:rPr>
            </w:pPr>
            <w:r w:rsidRPr="004D2F8C">
              <w:rPr>
                <w:rFonts w:ascii="Times New Roman" w:hAnsi="Times New Roman" w:cs="Times New Roman"/>
                <w:sz w:val="22"/>
                <w:szCs w:val="22"/>
                <w14:ligatures w14:val="none"/>
              </w:rPr>
              <w:t xml:space="preserve">Total    </w:t>
            </w:r>
          </w:p>
        </w:tc>
        <w:tc>
          <w:tcPr>
            <w:tcW w:w="2268" w:type="dxa"/>
          </w:tcPr>
          <w:p w14:paraId="05DC236A" w14:textId="5AAE3F7A" w:rsidR="004D2F8C" w:rsidRPr="004D2F8C" w:rsidRDefault="004D2F8C" w:rsidP="004D2F8C">
            <w:pPr>
              <w:widowControl w:val="0"/>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14:ligatures w14:val="none"/>
              </w:rPr>
            </w:pPr>
            <w:r w:rsidRPr="004D2F8C">
              <w:rPr>
                <w:rFonts w:ascii="Times New Roman" w:hAnsi="Times New Roman" w:cs="Times New Roman"/>
                <w:b/>
                <w:bCs/>
                <w:sz w:val="22"/>
                <w:szCs w:val="22"/>
                <w14:ligatures w14:val="none"/>
              </w:rPr>
              <w:t>33</w:t>
            </w:r>
          </w:p>
        </w:tc>
        <w:tc>
          <w:tcPr>
            <w:tcW w:w="1843" w:type="dxa"/>
          </w:tcPr>
          <w:p w14:paraId="69475214" w14:textId="1055084E" w:rsidR="004D2F8C" w:rsidRPr="004D2F8C" w:rsidRDefault="004D2F8C" w:rsidP="004D2F8C">
            <w:pPr>
              <w:widowControl w:val="0"/>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14:ligatures w14:val="none"/>
              </w:rPr>
            </w:pPr>
            <w:r w:rsidRPr="004D2F8C">
              <w:rPr>
                <w:rFonts w:ascii="Times New Roman" w:hAnsi="Times New Roman" w:cs="Times New Roman"/>
                <w:b/>
                <w:bCs/>
                <w:sz w:val="22"/>
                <w:szCs w:val="22"/>
                <w14:ligatures w14:val="none"/>
              </w:rPr>
              <w:t xml:space="preserve">100%       </w:t>
            </w:r>
          </w:p>
        </w:tc>
      </w:tr>
    </w:tbl>
    <w:p w14:paraId="4D80A119" w14:textId="5EDA5E11" w:rsidR="00B324F1" w:rsidRDefault="00B324F1" w:rsidP="004D2F8C">
      <w:pPr>
        <w:widowControl w:val="0"/>
        <w:spacing w:after="0" w:line="360" w:lineRule="auto"/>
        <w:ind w:firstLine="567"/>
        <w:jc w:val="both"/>
        <w:rPr>
          <w:rFonts w:ascii="Times New Roman" w:hAnsi="Times New Roman" w:cs="Times New Roman"/>
          <w:sz w:val="22"/>
          <w:szCs w:val="22"/>
          <w14:ligatures w14:val="none"/>
        </w:rPr>
      </w:pPr>
      <w:proofErr w:type="spellStart"/>
      <w:r w:rsidRPr="004D2F8C">
        <w:rPr>
          <w:rFonts w:ascii="Times New Roman" w:hAnsi="Times New Roman" w:cs="Times New Roman"/>
          <w:sz w:val="22"/>
          <w:szCs w:val="22"/>
          <w14:ligatures w14:val="none"/>
        </w:rPr>
        <w:t>Berdasarkan</w:t>
      </w:r>
      <w:proofErr w:type="spellEnd"/>
      <w:r w:rsidRPr="004D2F8C">
        <w:rPr>
          <w:rFonts w:ascii="Times New Roman" w:hAnsi="Times New Roman" w:cs="Times New Roman"/>
          <w:sz w:val="22"/>
          <w:szCs w:val="22"/>
          <w14:ligatures w14:val="none"/>
        </w:rPr>
        <w:t xml:space="preserve"> </w:t>
      </w:r>
      <w:proofErr w:type="spellStart"/>
      <w:r w:rsidRPr="004D2F8C">
        <w:rPr>
          <w:rFonts w:ascii="Times New Roman" w:hAnsi="Times New Roman" w:cs="Times New Roman"/>
          <w:sz w:val="22"/>
          <w:szCs w:val="22"/>
          <w14:ligatures w14:val="none"/>
        </w:rPr>
        <w:t>tabel</w:t>
      </w:r>
      <w:proofErr w:type="spellEnd"/>
      <w:r w:rsidRPr="004D2F8C">
        <w:rPr>
          <w:rFonts w:ascii="Times New Roman" w:hAnsi="Times New Roman" w:cs="Times New Roman"/>
          <w:sz w:val="22"/>
          <w:szCs w:val="22"/>
          <w14:ligatures w14:val="none"/>
        </w:rPr>
        <w:t xml:space="preserve"> 1, </w:t>
      </w:r>
      <w:proofErr w:type="spellStart"/>
      <w:r w:rsidRPr="004D2F8C">
        <w:rPr>
          <w:rFonts w:ascii="Times New Roman" w:hAnsi="Times New Roman" w:cs="Times New Roman"/>
          <w:sz w:val="22"/>
          <w:szCs w:val="22"/>
          <w14:ligatures w14:val="none"/>
        </w:rPr>
        <w:t>jumlah</w:t>
      </w:r>
      <w:proofErr w:type="spellEnd"/>
      <w:r w:rsidRPr="004D2F8C">
        <w:rPr>
          <w:rFonts w:ascii="Times New Roman" w:hAnsi="Times New Roman" w:cs="Times New Roman"/>
          <w:sz w:val="22"/>
          <w:szCs w:val="22"/>
          <w14:ligatures w14:val="none"/>
        </w:rPr>
        <w:t xml:space="preserve"> </w:t>
      </w:r>
      <w:proofErr w:type="spellStart"/>
      <w:r w:rsidRPr="004D2F8C">
        <w:rPr>
          <w:rFonts w:ascii="Times New Roman" w:hAnsi="Times New Roman" w:cs="Times New Roman"/>
          <w:sz w:val="22"/>
          <w:szCs w:val="22"/>
          <w14:ligatures w14:val="none"/>
        </w:rPr>
        <w:t>ibu</w:t>
      </w:r>
      <w:proofErr w:type="spellEnd"/>
      <w:r w:rsidRPr="004D2F8C">
        <w:rPr>
          <w:rFonts w:ascii="Times New Roman" w:hAnsi="Times New Roman" w:cs="Times New Roman"/>
          <w:sz w:val="22"/>
          <w:szCs w:val="22"/>
          <w14:ligatures w14:val="none"/>
        </w:rPr>
        <w:t xml:space="preserve"> </w:t>
      </w:r>
      <w:proofErr w:type="spellStart"/>
      <w:r w:rsidRPr="004D2F8C">
        <w:rPr>
          <w:rFonts w:ascii="Times New Roman" w:hAnsi="Times New Roman" w:cs="Times New Roman"/>
          <w:sz w:val="22"/>
          <w:szCs w:val="22"/>
          <w14:ligatures w14:val="none"/>
        </w:rPr>
        <w:t>responden</w:t>
      </w:r>
      <w:proofErr w:type="spellEnd"/>
      <w:r w:rsidRPr="004D2F8C">
        <w:rPr>
          <w:rFonts w:ascii="Times New Roman" w:hAnsi="Times New Roman" w:cs="Times New Roman"/>
          <w:sz w:val="22"/>
          <w:szCs w:val="22"/>
          <w14:ligatures w14:val="none"/>
        </w:rPr>
        <w:t xml:space="preserve"> yang </w:t>
      </w:r>
      <w:proofErr w:type="spellStart"/>
      <w:r w:rsidRPr="004D2F8C">
        <w:rPr>
          <w:rFonts w:ascii="Times New Roman" w:hAnsi="Times New Roman" w:cs="Times New Roman"/>
          <w:sz w:val="22"/>
          <w:szCs w:val="22"/>
          <w14:ligatures w14:val="none"/>
        </w:rPr>
        <w:t>berusia</w:t>
      </w:r>
      <w:proofErr w:type="spellEnd"/>
      <w:r w:rsidRPr="004D2F8C">
        <w:rPr>
          <w:rFonts w:ascii="Times New Roman" w:hAnsi="Times New Roman" w:cs="Times New Roman"/>
          <w:sz w:val="22"/>
          <w:szCs w:val="22"/>
          <w14:ligatures w14:val="none"/>
        </w:rPr>
        <w:t xml:space="preserve"> 26-30 </w:t>
      </w:r>
      <w:proofErr w:type="spellStart"/>
      <w:r w:rsidRPr="004D2F8C">
        <w:rPr>
          <w:rFonts w:ascii="Times New Roman" w:hAnsi="Times New Roman" w:cs="Times New Roman"/>
          <w:sz w:val="22"/>
          <w:szCs w:val="22"/>
          <w14:ligatures w14:val="none"/>
        </w:rPr>
        <w:t>tahun</w:t>
      </w:r>
      <w:proofErr w:type="spellEnd"/>
      <w:r w:rsidRPr="004D2F8C">
        <w:rPr>
          <w:rFonts w:ascii="Times New Roman" w:hAnsi="Times New Roman" w:cs="Times New Roman"/>
          <w:sz w:val="22"/>
          <w:szCs w:val="22"/>
          <w14:ligatures w14:val="none"/>
        </w:rPr>
        <w:t xml:space="preserve"> </w:t>
      </w:r>
      <w:proofErr w:type="spellStart"/>
      <w:r w:rsidRPr="004D2F8C">
        <w:rPr>
          <w:rFonts w:ascii="Times New Roman" w:hAnsi="Times New Roman" w:cs="Times New Roman"/>
          <w:sz w:val="22"/>
          <w:szCs w:val="22"/>
          <w14:ligatures w14:val="none"/>
        </w:rPr>
        <w:t>adalah</w:t>
      </w:r>
      <w:proofErr w:type="spellEnd"/>
      <w:r w:rsidRPr="004D2F8C">
        <w:rPr>
          <w:rFonts w:ascii="Times New Roman" w:hAnsi="Times New Roman" w:cs="Times New Roman"/>
          <w:sz w:val="22"/>
          <w:szCs w:val="22"/>
          <w14:ligatures w14:val="none"/>
        </w:rPr>
        <w:t xml:space="preserve"> 1</w:t>
      </w:r>
      <w:r w:rsidRPr="00B324F1">
        <w:rPr>
          <w:rFonts w:ascii="Times New Roman" w:hAnsi="Times New Roman" w:cs="Times New Roman"/>
          <w:sz w:val="22"/>
          <w:szCs w:val="22"/>
          <w14:ligatures w14:val="none"/>
        </w:rPr>
        <w:t xml:space="preserve">0 orang (30,3%), yang </w:t>
      </w:r>
      <w:proofErr w:type="spellStart"/>
      <w:r w:rsidRPr="00B324F1">
        <w:rPr>
          <w:rFonts w:ascii="Times New Roman" w:hAnsi="Times New Roman" w:cs="Times New Roman"/>
          <w:sz w:val="22"/>
          <w:szCs w:val="22"/>
          <w14:ligatures w14:val="none"/>
        </w:rPr>
        <w:t>berusia</w:t>
      </w:r>
      <w:proofErr w:type="spellEnd"/>
      <w:r w:rsidRPr="00B324F1">
        <w:rPr>
          <w:rFonts w:ascii="Times New Roman" w:hAnsi="Times New Roman" w:cs="Times New Roman"/>
          <w:sz w:val="22"/>
          <w:szCs w:val="22"/>
          <w14:ligatures w14:val="none"/>
        </w:rPr>
        <w:t xml:space="preserve"> 31-35 </w:t>
      </w:r>
      <w:proofErr w:type="spellStart"/>
      <w:r w:rsidRPr="00B324F1">
        <w:rPr>
          <w:rFonts w:ascii="Times New Roman" w:hAnsi="Times New Roman" w:cs="Times New Roman"/>
          <w:sz w:val="22"/>
          <w:szCs w:val="22"/>
          <w14:ligatures w14:val="none"/>
        </w:rPr>
        <w:t>tahun</w:t>
      </w:r>
      <w:proofErr w:type="spellEnd"/>
      <w:r w:rsidRPr="00B324F1">
        <w:rPr>
          <w:rFonts w:ascii="Times New Roman" w:hAnsi="Times New Roman" w:cs="Times New Roman"/>
          <w:sz w:val="22"/>
          <w:szCs w:val="22"/>
          <w14:ligatures w14:val="none"/>
        </w:rPr>
        <w:t xml:space="preserve"> juga 10 </w:t>
      </w:r>
      <w:proofErr w:type="gramStart"/>
      <w:r w:rsidRPr="00B324F1">
        <w:rPr>
          <w:rFonts w:ascii="Times New Roman" w:hAnsi="Times New Roman" w:cs="Times New Roman"/>
          <w:sz w:val="22"/>
          <w:szCs w:val="22"/>
          <w14:ligatures w14:val="none"/>
        </w:rPr>
        <w:t>orang</w:t>
      </w:r>
      <w:proofErr w:type="gramEnd"/>
      <w:r w:rsidRPr="00B324F1">
        <w:rPr>
          <w:rFonts w:ascii="Times New Roman" w:hAnsi="Times New Roman" w:cs="Times New Roman"/>
          <w:sz w:val="22"/>
          <w:szCs w:val="22"/>
          <w14:ligatures w14:val="none"/>
        </w:rPr>
        <w:t xml:space="preserve"> (30,3%), yang </w:t>
      </w:r>
      <w:proofErr w:type="spellStart"/>
      <w:r w:rsidRPr="00B324F1">
        <w:rPr>
          <w:rFonts w:ascii="Times New Roman" w:hAnsi="Times New Roman" w:cs="Times New Roman"/>
          <w:sz w:val="22"/>
          <w:szCs w:val="22"/>
          <w14:ligatures w14:val="none"/>
        </w:rPr>
        <w:t>berusia</w:t>
      </w:r>
      <w:proofErr w:type="spellEnd"/>
      <w:r w:rsidRPr="00B324F1">
        <w:rPr>
          <w:rFonts w:ascii="Times New Roman" w:hAnsi="Times New Roman" w:cs="Times New Roman"/>
          <w:sz w:val="22"/>
          <w:szCs w:val="22"/>
          <w14:ligatures w14:val="none"/>
        </w:rPr>
        <w:t xml:space="preserve"> ≤ 25 </w:t>
      </w:r>
      <w:proofErr w:type="spellStart"/>
      <w:r w:rsidRPr="00B324F1">
        <w:rPr>
          <w:rFonts w:ascii="Times New Roman" w:hAnsi="Times New Roman" w:cs="Times New Roman"/>
          <w:sz w:val="22"/>
          <w:szCs w:val="22"/>
          <w14:ligatures w14:val="none"/>
        </w:rPr>
        <w:t>tahun</w:t>
      </w:r>
      <w:proofErr w:type="spellEnd"/>
      <w:r w:rsidRPr="00B324F1">
        <w:rPr>
          <w:rFonts w:ascii="Times New Roman" w:hAnsi="Times New Roman" w:cs="Times New Roman"/>
          <w:sz w:val="22"/>
          <w:szCs w:val="22"/>
          <w14:ligatures w14:val="none"/>
        </w:rPr>
        <w:t xml:space="preserve"> </w:t>
      </w:r>
      <w:proofErr w:type="spellStart"/>
      <w:r w:rsidRPr="00B324F1">
        <w:rPr>
          <w:rFonts w:ascii="Times New Roman" w:hAnsi="Times New Roman" w:cs="Times New Roman"/>
          <w:sz w:val="22"/>
          <w:szCs w:val="22"/>
          <w14:ligatures w14:val="none"/>
        </w:rPr>
        <w:t>sebanyak</w:t>
      </w:r>
      <w:proofErr w:type="spellEnd"/>
      <w:r w:rsidRPr="00B324F1">
        <w:rPr>
          <w:rFonts w:ascii="Times New Roman" w:hAnsi="Times New Roman" w:cs="Times New Roman"/>
          <w:sz w:val="22"/>
          <w:szCs w:val="22"/>
          <w14:ligatures w14:val="none"/>
        </w:rPr>
        <w:t xml:space="preserve"> 9 orang (27,3%), yang </w:t>
      </w:r>
      <w:proofErr w:type="spellStart"/>
      <w:r w:rsidRPr="00B324F1">
        <w:rPr>
          <w:rFonts w:ascii="Times New Roman" w:hAnsi="Times New Roman" w:cs="Times New Roman"/>
          <w:sz w:val="22"/>
          <w:szCs w:val="22"/>
          <w14:ligatures w14:val="none"/>
        </w:rPr>
        <w:t>berusia</w:t>
      </w:r>
      <w:proofErr w:type="spellEnd"/>
      <w:r w:rsidRPr="00B324F1">
        <w:rPr>
          <w:rFonts w:ascii="Times New Roman" w:hAnsi="Times New Roman" w:cs="Times New Roman"/>
          <w:sz w:val="22"/>
          <w:szCs w:val="22"/>
          <w14:ligatures w14:val="none"/>
        </w:rPr>
        <w:t xml:space="preserve"> 36-40 </w:t>
      </w:r>
      <w:proofErr w:type="spellStart"/>
      <w:r w:rsidRPr="00B324F1">
        <w:rPr>
          <w:rFonts w:ascii="Times New Roman" w:hAnsi="Times New Roman" w:cs="Times New Roman"/>
          <w:sz w:val="22"/>
          <w:szCs w:val="22"/>
          <w14:ligatures w14:val="none"/>
        </w:rPr>
        <w:t>tahun</w:t>
      </w:r>
      <w:proofErr w:type="spellEnd"/>
      <w:r w:rsidRPr="00B324F1">
        <w:rPr>
          <w:rFonts w:ascii="Times New Roman" w:hAnsi="Times New Roman" w:cs="Times New Roman"/>
          <w:sz w:val="22"/>
          <w:szCs w:val="22"/>
          <w14:ligatures w14:val="none"/>
        </w:rPr>
        <w:t xml:space="preserve"> </w:t>
      </w:r>
      <w:proofErr w:type="spellStart"/>
      <w:r w:rsidRPr="00B324F1">
        <w:rPr>
          <w:rFonts w:ascii="Times New Roman" w:hAnsi="Times New Roman" w:cs="Times New Roman"/>
          <w:sz w:val="22"/>
          <w:szCs w:val="22"/>
          <w14:ligatures w14:val="none"/>
        </w:rPr>
        <w:t>sebanyak</w:t>
      </w:r>
      <w:proofErr w:type="spellEnd"/>
      <w:r w:rsidRPr="00B324F1">
        <w:rPr>
          <w:rFonts w:ascii="Times New Roman" w:hAnsi="Times New Roman" w:cs="Times New Roman"/>
          <w:sz w:val="22"/>
          <w:szCs w:val="22"/>
          <w14:ligatures w14:val="none"/>
        </w:rPr>
        <w:t xml:space="preserve"> 2 orang (6,1%), dan yang </w:t>
      </w:r>
      <w:proofErr w:type="spellStart"/>
      <w:r w:rsidRPr="00B324F1">
        <w:rPr>
          <w:rFonts w:ascii="Times New Roman" w:hAnsi="Times New Roman" w:cs="Times New Roman"/>
          <w:sz w:val="22"/>
          <w:szCs w:val="22"/>
          <w14:ligatures w14:val="none"/>
        </w:rPr>
        <w:t>berusia</w:t>
      </w:r>
      <w:proofErr w:type="spellEnd"/>
      <w:r w:rsidRPr="00B324F1">
        <w:rPr>
          <w:rFonts w:ascii="Times New Roman" w:hAnsi="Times New Roman" w:cs="Times New Roman"/>
          <w:sz w:val="22"/>
          <w:szCs w:val="22"/>
          <w14:ligatures w14:val="none"/>
        </w:rPr>
        <w:t xml:space="preserve"> &gt;41 </w:t>
      </w:r>
      <w:proofErr w:type="spellStart"/>
      <w:r w:rsidRPr="00B324F1">
        <w:rPr>
          <w:rFonts w:ascii="Times New Roman" w:hAnsi="Times New Roman" w:cs="Times New Roman"/>
          <w:sz w:val="22"/>
          <w:szCs w:val="22"/>
          <w14:ligatures w14:val="none"/>
        </w:rPr>
        <w:t>tahun</w:t>
      </w:r>
      <w:proofErr w:type="spellEnd"/>
      <w:r w:rsidRPr="00B324F1">
        <w:rPr>
          <w:rFonts w:ascii="Times New Roman" w:hAnsi="Times New Roman" w:cs="Times New Roman"/>
          <w:sz w:val="22"/>
          <w:szCs w:val="22"/>
          <w14:ligatures w14:val="none"/>
        </w:rPr>
        <w:t xml:space="preserve"> juga </w:t>
      </w:r>
      <w:proofErr w:type="spellStart"/>
      <w:r w:rsidRPr="00B324F1">
        <w:rPr>
          <w:rFonts w:ascii="Times New Roman" w:hAnsi="Times New Roman" w:cs="Times New Roman"/>
          <w:sz w:val="22"/>
          <w:szCs w:val="22"/>
          <w14:ligatures w14:val="none"/>
        </w:rPr>
        <w:t>sebanyak</w:t>
      </w:r>
      <w:proofErr w:type="spellEnd"/>
      <w:r w:rsidRPr="00B324F1">
        <w:rPr>
          <w:rFonts w:ascii="Times New Roman" w:hAnsi="Times New Roman" w:cs="Times New Roman"/>
          <w:sz w:val="22"/>
          <w:szCs w:val="22"/>
          <w14:ligatures w14:val="none"/>
        </w:rPr>
        <w:t xml:space="preserve"> 2 orang (6,1%). </w:t>
      </w:r>
      <w:proofErr w:type="spellStart"/>
      <w:r w:rsidRPr="00B324F1">
        <w:rPr>
          <w:rFonts w:ascii="Times New Roman" w:hAnsi="Times New Roman" w:cs="Times New Roman"/>
          <w:sz w:val="22"/>
          <w:szCs w:val="22"/>
          <w14:ligatures w14:val="none"/>
        </w:rPr>
        <w:t>Pekerjaan</w:t>
      </w:r>
      <w:proofErr w:type="spellEnd"/>
      <w:r w:rsidRPr="00B324F1">
        <w:rPr>
          <w:rFonts w:ascii="Times New Roman" w:hAnsi="Times New Roman" w:cs="Times New Roman"/>
          <w:sz w:val="22"/>
          <w:szCs w:val="22"/>
          <w14:ligatures w14:val="none"/>
        </w:rPr>
        <w:t xml:space="preserve"> </w:t>
      </w:r>
      <w:proofErr w:type="spellStart"/>
      <w:r w:rsidRPr="00B324F1">
        <w:rPr>
          <w:rFonts w:ascii="Times New Roman" w:hAnsi="Times New Roman" w:cs="Times New Roman"/>
          <w:sz w:val="22"/>
          <w:szCs w:val="22"/>
          <w14:ligatures w14:val="none"/>
        </w:rPr>
        <w:t>ibu</w:t>
      </w:r>
      <w:proofErr w:type="spellEnd"/>
      <w:r w:rsidR="004D2F8C">
        <w:rPr>
          <w:rFonts w:ascii="Times New Roman" w:hAnsi="Times New Roman" w:cs="Times New Roman"/>
          <w:sz w:val="22"/>
          <w:szCs w:val="22"/>
          <w14:ligatures w14:val="none"/>
        </w:rPr>
        <w:t>.</w:t>
      </w:r>
    </w:p>
    <w:p w14:paraId="324546D0" w14:textId="77777777" w:rsidR="004D2F8C" w:rsidRDefault="004D2F8C" w:rsidP="004D2F8C">
      <w:pPr>
        <w:widowControl w:val="0"/>
        <w:spacing w:after="0" w:line="360" w:lineRule="auto"/>
        <w:ind w:firstLine="567"/>
        <w:jc w:val="both"/>
        <w:rPr>
          <w:rFonts w:ascii="Times New Roman" w:hAnsi="Times New Roman" w:cs="Times New Roman"/>
          <w:sz w:val="22"/>
          <w:szCs w:val="22"/>
          <w14:ligatures w14:val="none"/>
        </w:rPr>
      </w:pPr>
    </w:p>
    <w:p w14:paraId="20E47EE3" w14:textId="77777777" w:rsidR="004D2F8C" w:rsidRPr="004D2F8C" w:rsidRDefault="004D2F8C" w:rsidP="004D2F8C">
      <w:pPr>
        <w:widowControl w:val="0"/>
        <w:spacing w:after="0" w:line="360" w:lineRule="auto"/>
        <w:jc w:val="center"/>
        <w:rPr>
          <w:rFonts w:ascii="Times New Roman" w:hAnsi="Times New Roman" w:cs="Times New Roman"/>
          <w:b/>
          <w:bCs/>
          <w:sz w:val="22"/>
          <w:szCs w:val="22"/>
          <w14:ligatures w14:val="none"/>
        </w:rPr>
      </w:pPr>
      <w:r w:rsidRPr="004D2F8C">
        <w:rPr>
          <w:rFonts w:ascii="Times New Roman" w:hAnsi="Times New Roman" w:cs="Times New Roman"/>
          <w:b/>
          <w:bCs/>
          <w:sz w:val="22"/>
          <w:szCs w:val="22"/>
          <w14:ligatures w14:val="none"/>
        </w:rPr>
        <w:t xml:space="preserve">Tabel 2. </w:t>
      </w:r>
      <w:proofErr w:type="spellStart"/>
      <w:r w:rsidRPr="004D2F8C">
        <w:rPr>
          <w:rFonts w:ascii="Times New Roman" w:hAnsi="Times New Roman" w:cs="Times New Roman"/>
          <w:b/>
          <w:bCs/>
          <w:sz w:val="22"/>
          <w:szCs w:val="22"/>
          <w14:ligatures w14:val="none"/>
        </w:rPr>
        <w:t>Karakteristik</w:t>
      </w:r>
      <w:proofErr w:type="spellEnd"/>
      <w:r w:rsidRPr="004D2F8C">
        <w:rPr>
          <w:rFonts w:ascii="Times New Roman" w:hAnsi="Times New Roman" w:cs="Times New Roman"/>
          <w:b/>
          <w:bCs/>
          <w:sz w:val="22"/>
          <w:szCs w:val="22"/>
          <w14:ligatures w14:val="none"/>
        </w:rPr>
        <w:t xml:space="preserve"> </w:t>
      </w:r>
      <w:proofErr w:type="spellStart"/>
      <w:r w:rsidRPr="004D2F8C">
        <w:rPr>
          <w:rFonts w:ascii="Times New Roman" w:hAnsi="Times New Roman" w:cs="Times New Roman"/>
          <w:b/>
          <w:bCs/>
          <w:sz w:val="22"/>
          <w:szCs w:val="22"/>
          <w14:ligatures w14:val="none"/>
        </w:rPr>
        <w:t>Pekerjaan</w:t>
      </w:r>
      <w:proofErr w:type="spellEnd"/>
      <w:r w:rsidRPr="004D2F8C">
        <w:rPr>
          <w:rFonts w:ascii="Times New Roman" w:hAnsi="Times New Roman" w:cs="Times New Roman"/>
          <w:b/>
          <w:bCs/>
          <w:sz w:val="22"/>
          <w:szCs w:val="22"/>
          <w14:ligatures w14:val="none"/>
        </w:rPr>
        <w:t xml:space="preserve"> </w:t>
      </w:r>
      <w:proofErr w:type="spellStart"/>
      <w:r w:rsidRPr="004D2F8C">
        <w:rPr>
          <w:rFonts w:ascii="Times New Roman" w:hAnsi="Times New Roman" w:cs="Times New Roman"/>
          <w:b/>
          <w:bCs/>
          <w:sz w:val="22"/>
          <w:szCs w:val="22"/>
          <w14:ligatures w14:val="none"/>
        </w:rPr>
        <w:t>Responden</w:t>
      </w:r>
      <w:proofErr w:type="spellEnd"/>
    </w:p>
    <w:tbl>
      <w:tblPr>
        <w:tblStyle w:val="PlainTable2"/>
        <w:tblW w:w="0" w:type="auto"/>
        <w:jc w:val="center"/>
        <w:tblLook w:val="04A0" w:firstRow="1" w:lastRow="0" w:firstColumn="1" w:lastColumn="0" w:noHBand="0" w:noVBand="1"/>
      </w:tblPr>
      <w:tblGrid>
        <w:gridCol w:w="1809"/>
        <w:gridCol w:w="2268"/>
        <w:gridCol w:w="1843"/>
      </w:tblGrid>
      <w:tr w:rsidR="004D2F8C" w:rsidRPr="004D2F8C" w14:paraId="21526145" w14:textId="77777777" w:rsidTr="005733D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9" w:type="dxa"/>
          </w:tcPr>
          <w:p w14:paraId="6CD87F43" w14:textId="11B1BEF8" w:rsidR="004D2F8C" w:rsidRPr="004D2F8C" w:rsidRDefault="00EF5466" w:rsidP="005733D4">
            <w:pPr>
              <w:widowControl w:val="0"/>
              <w:spacing w:after="0" w:line="360" w:lineRule="auto"/>
              <w:jc w:val="center"/>
              <w:rPr>
                <w:rFonts w:ascii="Times New Roman" w:hAnsi="Times New Roman" w:cs="Times New Roman"/>
                <w:sz w:val="22"/>
                <w:szCs w:val="22"/>
                <w14:ligatures w14:val="none"/>
              </w:rPr>
            </w:pPr>
            <w:proofErr w:type="spellStart"/>
            <w:r>
              <w:rPr>
                <w:rFonts w:ascii="Times New Roman" w:hAnsi="Times New Roman" w:cs="Times New Roman"/>
                <w:sz w:val="22"/>
                <w:szCs w:val="22"/>
                <w14:ligatures w14:val="none"/>
              </w:rPr>
              <w:t>Pekerjaan</w:t>
            </w:r>
            <w:proofErr w:type="spellEnd"/>
          </w:p>
        </w:tc>
        <w:tc>
          <w:tcPr>
            <w:tcW w:w="2268" w:type="dxa"/>
          </w:tcPr>
          <w:p w14:paraId="48971C3C" w14:textId="35582576" w:rsidR="004D2F8C" w:rsidRPr="004D2F8C" w:rsidRDefault="00EF5466" w:rsidP="005733D4">
            <w:pPr>
              <w:widowControl w:val="0"/>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14:ligatures w14:val="none"/>
              </w:rPr>
            </w:pPr>
            <w:proofErr w:type="spellStart"/>
            <w:r>
              <w:rPr>
                <w:rFonts w:ascii="Times New Roman" w:hAnsi="Times New Roman" w:cs="Times New Roman"/>
                <w:sz w:val="22"/>
                <w:szCs w:val="22"/>
                <w14:ligatures w14:val="none"/>
              </w:rPr>
              <w:t>Frekuensi</w:t>
            </w:r>
            <w:proofErr w:type="spellEnd"/>
            <w:r>
              <w:rPr>
                <w:rFonts w:ascii="Times New Roman" w:hAnsi="Times New Roman" w:cs="Times New Roman"/>
                <w:sz w:val="22"/>
                <w:szCs w:val="22"/>
                <w14:ligatures w14:val="none"/>
              </w:rPr>
              <w:t xml:space="preserve"> (n)</w:t>
            </w:r>
          </w:p>
        </w:tc>
        <w:tc>
          <w:tcPr>
            <w:tcW w:w="1843" w:type="dxa"/>
          </w:tcPr>
          <w:p w14:paraId="6822FD0A" w14:textId="07072C9E" w:rsidR="004D2F8C" w:rsidRPr="004D2F8C" w:rsidRDefault="004D2F8C" w:rsidP="005733D4">
            <w:pPr>
              <w:widowControl w:val="0"/>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14:ligatures w14:val="none"/>
              </w:rPr>
            </w:pPr>
            <w:proofErr w:type="spellStart"/>
            <w:r w:rsidRPr="004D2F8C">
              <w:rPr>
                <w:rFonts w:ascii="Times New Roman" w:hAnsi="Times New Roman" w:cs="Times New Roman"/>
                <w:sz w:val="22"/>
                <w:szCs w:val="22"/>
                <w14:ligatures w14:val="none"/>
              </w:rPr>
              <w:t>Persenrtase</w:t>
            </w:r>
            <w:proofErr w:type="spellEnd"/>
            <w:r w:rsidR="00EF5466">
              <w:rPr>
                <w:rFonts w:ascii="Times New Roman" w:hAnsi="Times New Roman" w:cs="Times New Roman"/>
                <w:sz w:val="22"/>
                <w:szCs w:val="22"/>
                <w14:ligatures w14:val="none"/>
              </w:rPr>
              <w:t xml:space="preserve"> (%)</w:t>
            </w:r>
          </w:p>
        </w:tc>
      </w:tr>
      <w:tr w:rsidR="004D2F8C" w:rsidRPr="004D2F8C" w14:paraId="75150723" w14:textId="77777777" w:rsidTr="005733D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9" w:type="dxa"/>
          </w:tcPr>
          <w:p w14:paraId="706A5879" w14:textId="681CC612" w:rsidR="004D2F8C" w:rsidRPr="004D2F8C" w:rsidRDefault="004D2F8C" w:rsidP="005733D4">
            <w:pPr>
              <w:widowControl w:val="0"/>
              <w:spacing w:after="0" w:line="360" w:lineRule="auto"/>
              <w:jc w:val="center"/>
              <w:rPr>
                <w:rFonts w:ascii="Times New Roman" w:hAnsi="Times New Roman" w:cs="Times New Roman"/>
                <w:b w:val="0"/>
                <w:bCs w:val="0"/>
                <w:sz w:val="22"/>
                <w:szCs w:val="22"/>
                <w14:ligatures w14:val="none"/>
              </w:rPr>
            </w:pPr>
            <w:r>
              <w:rPr>
                <w:rFonts w:ascii="Times New Roman" w:hAnsi="Times New Roman" w:cs="Times New Roman"/>
                <w:b w:val="0"/>
                <w:bCs w:val="0"/>
                <w:sz w:val="22"/>
                <w:szCs w:val="22"/>
                <w14:ligatures w14:val="none"/>
              </w:rPr>
              <w:t>IRT</w:t>
            </w:r>
            <w:r w:rsidRPr="004D2F8C">
              <w:rPr>
                <w:rFonts w:ascii="Times New Roman" w:hAnsi="Times New Roman" w:cs="Times New Roman"/>
                <w:b w:val="0"/>
                <w:bCs w:val="0"/>
                <w:sz w:val="22"/>
                <w:szCs w:val="22"/>
                <w14:ligatures w14:val="none"/>
              </w:rPr>
              <w:t xml:space="preserve">    </w:t>
            </w:r>
          </w:p>
        </w:tc>
        <w:tc>
          <w:tcPr>
            <w:tcW w:w="2268" w:type="dxa"/>
          </w:tcPr>
          <w:p w14:paraId="3AD113F1" w14:textId="15347144" w:rsidR="004D2F8C" w:rsidRPr="004D2F8C" w:rsidRDefault="004D2F8C" w:rsidP="005733D4">
            <w:pPr>
              <w:widowControl w:val="0"/>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26</w:t>
            </w:r>
          </w:p>
        </w:tc>
        <w:tc>
          <w:tcPr>
            <w:tcW w:w="1843" w:type="dxa"/>
          </w:tcPr>
          <w:p w14:paraId="01F6D34E" w14:textId="20E560D0" w:rsidR="004D2F8C" w:rsidRPr="004D2F8C" w:rsidRDefault="004D2F8C" w:rsidP="005733D4">
            <w:pPr>
              <w:widowControl w:val="0"/>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78</w:t>
            </w:r>
            <w:r w:rsidRPr="004D2F8C">
              <w:rPr>
                <w:rFonts w:ascii="Times New Roman" w:hAnsi="Times New Roman" w:cs="Times New Roman"/>
                <w:sz w:val="22"/>
                <w:szCs w:val="22"/>
                <w14:ligatures w14:val="none"/>
              </w:rPr>
              <w:t xml:space="preserve"> </w:t>
            </w:r>
            <w:r>
              <w:rPr>
                <w:rFonts w:ascii="Times New Roman" w:hAnsi="Times New Roman" w:cs="Times New Roman"/>
                <w:sz w:val="22"/>
                <w:szCs w:val="22"/>
                <w14:ligatures w14:val="none"/>
              </w:rPr>
              <w:t>,5</w:t>
            </w:r>
            <w:r w:rsidRPr="004D2F8C">
              <w:rPr>
                <w:rFonts w:ascii="Times New Roman" w:hAnsi="Times New Roman" w:cs="Times New Roman"/>
                <w:sz w:val="22"/>
                <w:szCs w:val="22"/>
                <w14:ligatures w14:val="none"/>
              </w:rPr>
              <w:t xml:space="preserve">     </w:t>
            </w:r>
          </w:p>
        </w:tc>
      </w:tr>
      <w:tr w:rsidR="004D2F8C" w:rsidRPr="004D2F8C" w14:paraId="698395DC" w14:textId="77777777" w:rsidTr="005733D4">
        <w:trPr>
          <w:jc w:val="center"/>
        </w:trPr>
        <w:tc>
          <w:tcPr>
            <w:cnfStyle w:val="001000000000" w:firstRow="0" w:lastRow="0" w:firstColumn="1" w:lastColumn="0" w:oddVBand="0" w:evenVBand="0" w:oddHBand="0" w:evenHBand="0" w:firstRowFirstColumn="0" w:firstRowLastColumn="0" w:lastRowFirstColumn="0" w:lastRowLastColumn="0"/>
            <w:tcW w:w="1809" w:type="dxa"/>
          </w:tcPr>
          <w:p w14:paraId="42BFC593" w14:textId="644D1F35" w:rsidR="004D2F8C" w:rsidRPr="004D2F8C" w:rsidRDefault="004D2F8C" w:rsidP="005733D4">
            <w:pPr>
              <w:widowControl w:val="0"/>
              <w:spacing w:after="0" w:line="360" w:lineRule="auto"/>
              <w:jc w:val="center"/>
              <w:rPr>
                <w:rFonts w:ascii="Times New Roman" w:hAnsi="Times New Roman" w:cs="Times New Roman"/>
                <w:b w:val="0"/>
                <w:bCs w:val="0"/>
                <w:sz w:val="22"/>
                <w:szCs w:val="22"/>
                <w14:ligatures w14:val="none"/>
              </w:rPr>
            </w:pPr>
            <w:proofErr w:type="spellStart"/>
            <w:r>
              <w:rPr>
                <w:rFonts w:ascii="Times New Roman" w:hAnsi="Times New Roman" w:cs="Times New Roman"/>
                <w:b w:val="0"/>
                <w:bCs w:val="0"/>
                <w:sz w:val="22"/>
                <w:szCs w:val="22"/>
                <w14:ligatures w14:val="none"/>
              </w:rPr>
              <w:t>Karyawan</w:t>
            </w:r>
            <w:proofErr w:type="spellEnd"/>
            <w:r w:rsidRPr="004D2F8C">
              <w:rPr>
                <w:rFonts w:ascii="Times New Roman" w:hAnsi="Times New Roman" w:cs="Times New Roman"/>
                <w:b w:val="0"/>
                <w:bCs w:val="0"/>
                <w:sz w:val="22"/>
                <w:szCs w:val="22"/>
                <w14:ligatures w14:val="none"/>
              </w:rPr>
              <w:t xml:space="preserve">   </w:t>
            </w:r>
          </w:p>
        </w:tc>
        <w:tc>
          <w:tcPr>
            <w:tcW w:w="2268" w:type="dxa"/>
          </w:tcPr>
          <w:p w14:paraId="520B6C8C" w14:textId="3A1B0081" w:rsidR="004D2F8C" w:rsidRPr="004D2F8C" w:rsidRDefault="004D2F8C" w:rsidP="005733D4">
            <w:pPr>
              <w:widowControl w:val="0"/>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2</w:t>
            </w:r>
          </w:p>
        </w:tc>
        <w:tc>
          <w:tcPr>
            <w:tcW w:w="1843" w:type="dxa"/>
          </w:tcPr>
          <w:p w14:paraId="1B501007" w14:textId="0CFD24C2" w:rsidR="004D2F8C" w:rsidRPr="004D2F8C" w:rsidRDefault="004D2F8C" w:rsidP="005733D4">
            <w:pPr>
              <w:widowControl w:val="0"/>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6,1</w:t>
            </w:r>
            <w:r w:rsidRPr="004D2F8C">
              <w:rPr>
                <w:rFonts w:ascii="Times New Roman" w:hAnsi="Times New Roman" w:cs="Times New Roman"/>
                <w:sz w:val="22"/>
                <w:szCs w:val="22"/>
                <w14:ligatures w14:val="none"/>
              </w:rPr>
              <w:t xml:space="preserve">      </w:t>
            </w:r>
          </w:p>
        </w:tc>
      </w:tr>
      <w:tr w:rsidR="004D2F8C" w:rsidRPr="004D2F8C" w14:paraId="33D36482" w14:textId="77777777" w:rsidTr="005733D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9" w:type="dxa"/>
          </w:tcPr>
          <w:p w14:paraId="78191766" w14:textId="7E1E0D1F" w:rsidR="004D2F8C" w:rsidRPr="004D2F8C" w:rsidRDefault="004D2F8C" w:rsidP="005733D4">
            <w:pPr>
              <w:widowControl w:val="0"/>
              <w:spacing w:after="0" w:line="360" w:lineRule="auto"/>
              <w:jc w:val="center"/>
              <w:rPr>
                <w:rFonts w:ascii="Times New Roman" w:hAnsi="Times New Roman" w:cs="Times New Roman"/>
                <w:b w:val="0"/>
                <w:bCs w:val="0"/>
                <w:sz w:val="22"/>
                <w:szCs w:val="22"/>
                <w14:ligatures w14:val="none"/>
              </w:rPr>
            </w:pPr>
            <w:proofErr w:type="spellStart"/>
            <w:r>
              <w:rPr>
                <w:rFonts w:ascii="Times New Roman" w:hAnsi="Times New Roman" w:cs="Times New Roman"/>
                <w:b w:val="0"/>
                <w:bCs w:val="0"/>
                <w:sz w:val="22"/>
                <w:szCs w:val="22"/>
                <w14:ligatures w14:val="none"/>
              </w:rPr>
              <w:t>Mahasiswa</w:t>
            </w:r>
            <w:proofErr w:type="spellEnd"/>
            <w:r w:rsidRPr="004D2F8C">
              <w:rPr>
                <w:rFonts w:ascii="Times New Roman" w:hAnsi="Times New Roman" w:cs="Times New Roman"/>
                <w:b w:val="0"/>
                <w:bCs w:val="0"/>
                <w:sz w:val="22"/>
                <w:szCs w:val="22"/>
                <w14:ligatures w14:val="none"/>
              </w:rPr>
              <w:t xml:space="preserve">   </w:t>
            </w:r>
          </w:p>
        </w:tc>
        <w:tc>
          <w:tcPr>
            <w:tcW w:w="2268" w:type="dxa"/>
          </w:tcPr>
          <w:p w14:paraId="75A39545" w14:textId="38EF1BE5" w:rsidR="004D2F8C" w:rsidRPr="004D2F8C" w:rsidRDefault="004D2F8C" w:rsidP="005733D4">
            <w:pPr>
              <w:widowControl w:val="0"/>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14:ligatures w14:val="none"/>
              </w:rPr>
            </w:pPr>
            <w:r w:rsidRPr="004D2F8C">
              <w:rPr>
                <w:rFonts w:ascii="Times New Roman" w:hAnsi="Times New Roman" w:cs="Times New Roman"/>
                <w:sz w:val="22"/>
                <w:szCs w:val="22"/>
                <w14:ligatures w14:val="none"/>
              </w:rPr>
              <w:t>1</w:t>
            </w:r>
          </w:p>
        </w:tc>
        <w:tc>
          <w:tcPr>
            <w:tcW w:w="1843" w:type="dxa"/>
          </w:tcPr>
          <w:p w14:paraId="1FA26397" w14:textId="6048E7B3" w:rsidR="004D2F8C" w:rsidRPr="004D2F8C" w:rsidRDefault="004D2F8C" w:rsidP="005733D4">
            <w:pPr>
              <w:widowControl w:val="0"/>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14:ligatures w14:val="none"/>
              </w:rPr>
            </w:pPr>
            <w:r w:rsidRPr="004D2F8C">
              <w:rPr>
                <w:rFonts w:ascii="Times New Roman" w:hAnsi="Times New Roman" w:cs="Times New Roman"/>
                <w:sz w:val="22"/>
                <w:szCs w:val="22"/>
                <w14:ligatures w14:val="none"/>
              </w:rPr>
              <w:t>3</w:t>
            </w:r>
            <w:r>
              <w:rPr>
                <w:rFonts w:ascii="Times New Roman" w:hAnsi="Times New Roman" w:cs="Times New Roman"/>
                <w:sz w:val="22"/>
                <w:szCs w:val="22"/>
                <w14:ligatures w14:val="none"/>
              </w:rPr>
              <w:t>,0</w:t>
            </w:r>
            <w:r w:rsidRPr="004D2F8C">
              <w:rPr>
                <w:rFonts w:ascii="Times New Roman" w:hAnsi="Times New Roman" w:cs="Times New Roman"/>
                <w:sz w:val="22"/>
                <w:szCs w:val="22"/>
                <w14:ligatures w14:val="none"/>
              </w:rPr>
              <w:t xml:space="preserve">     </w:t>
            </w:r>
          </w:p>
        </w:tc>
      </w:tr>
      <w:tr w:rsidR="004D2F8C" w:rsidRPr="004D2F8C" w14:paraId="335EAE13" w14:textId="77777777" w:rsidTr="005733D4">
        <w:trPr>
          <w:jc w:val="center"/>
        </w:trPr>
        <w:tc>
          <w:tcPr>
            <w:cnfStyle w:val="001000000000" w:firstRow="0" w:lastRow="0" w:firstColumn="1" w:lastColumn="0" w:oddVBand="0" w:evenVBand="0" w:oddHBand="0" w:evenHBand="0" w:firstRowFirstColumn="0" w:firstRowLastColumn="0" w:lastRowFirstColumn="0" w:lastRowLastColumn="0"/>
            <w:tcW w:w="1809" w:type="dxa"/>
          </w:tcPr>
          <w:p w14:paraId="4FC3A219" w14:textId="217684E5" w:rsidR="004D2F8C" w:rsidRPr="004D2F8C" w:rsidRDefault="004D2F8C" w:rsidP="005733D4">
            <w:pPr>
              <w:widowControl w:val="0"/>
              <w:spacing w:after="0" w:line="360" w:lineRule="auto"/>
              <w:jc w:val="center"/>
              <w:rPr>
                <w:rFonts w:ascii="Times New Roman" w:hAnsi="Times New Roman" w:cs="Times New Roman"/>
                <w:b w:val="0"/>
                <w:bCs w:val="0"/>
                <w:sz w:val="22"/>
                <w:szCs w:val="22"/>
                <w14:ligatures w14:val="none"/>
              </w:rPr>
            </w:pPr>
            <w:proofErr w:type="spellStart"/>
            <w:r>
              <w:rPr>
                <w:rFonts w:ascii="Times New Roman" w:hAnsi="Times New Roman" w:cs="Times New Roman"/>
                <w:b w:val="0"/>
                <w:bCs w:val="0"/>
                <w:sz w:val="22"/>
                <w:szCs w:val="22"/>
                <w14:ligatures w14:val="none"/>
              </w:rPr>
              <w:t>Petani</w:t>
            </w:r>
            <w:proofErr w:type="spellEnd"/>
            <w:r w:rsidRPr="004D2F8C">
              <w:rPr>
                <w:rFonts w:ascii="Times New Roman" w:hAnsi="Times New Roman" w:cs="Times New Roman"/>
                <w:b w:val="0"/>
                <w:bCs w:val="0"/>
                <w:sz w:val="22"/>
                <w:szCs w:val="22"/>
                <w14:ligatures w14:val="none"/>
              </w:rPr>
              <w:t xml:space="preserve">   </w:t>
            </w:r>
          </w:p>
        </w:tc>
        <w:tc>
          <w:tcPr>
            <w:tcW w:w="2268" w:type="dxa"/>
          </w:tcPr>
          <w:p w14:paraId="1F2E6EE1" w14:textId="5C5D49A5" w:rsidR="004D2F8C" w:rsidRPr="004D2F8C" w:rsidRDefault="004D2F8C" w:rsidP="005733D4">
            <w:pPr>
              <w:widowControl w:val="0"/>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1</w:t>
            </w:r>
          </w:p>
        </w:tc>
        <w:tc>
          <w:tcPr>
            <w:tcW w:w="1843" w:type="dxa"/>
          </w:tcPr>
          <w:p w14:paraId="53606064" w14:textId="3ABA047F" w:rsidR="004D2F8C" w:rsidRPr="004D2F8C" w:rsidRDefault="004D2F8C" w:rsidP="005733D4">
            <w:pPr>
              <w:widowControl w:val="0"/>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3,0</w:t>
            </w:r>
            <w:r w:rsidRPr="004D2F8C">
              <w:rPr>
                <w:rFonts w:ascii="Times New Roman" w:hAnsi="Times New Roman" w:cs="Times New Roman"/>
                <w:sz w:val="22"/>
                <w:szCs w:val="22"/>
                <w14:ligatures w14:val="none"/>
              </w:rPr>
              <w:t xml:space="preserve">   </w:t>
            </w:r>
          </w:p>
        </w:tc>
      </w:tr>
      <w:tr w:rsidR="004D2F8C" w:rsidRPr="004D2F8C" w14:paraId="42F778F4" w14:textId="77777777" w:rsidTr="005733D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9" w:type="dxa"/>
          </w:tcPr>
          <w:p w14:paraId="5248EF42" w14:textId="04AD3F88" w:rsidR="004D2F8C" w:rsidRPr="004D2F8C" w:rsidRDefault="004D2F8C" w:rsidP="005733D4">
            <w:pPr>
              <w:widowControl w:val="0"/>
              <w:spacing w:after="0" w:line="360" w:lineRule="auto"/>
              <w:jc w:val="center"/>
              <w:rPr>
                <w:rFonts w:ascii="Times New Roman" w:hAnsi="Times New Roman" w:cs="Times New Roman"/>
                <w:b w:val="0"/>
                <w:bCs w:val="0"/>
                <w:sz w:val="22"/>
                <w:szCs w:val="22"/>
                <w14:ligatures w14:val="none"/>
              </w:rPr>
            </w:pPr>
            <w:r>
              <w:rPr>
                <w:rFonts w:ascii="Times New Roman" w:hAnsi="Times New Roman" w:cs="Times New Roman"/>
                <w:b w:val="0"/>
                <w:bCs w:val="0"/>
                <w:sz w:val="22"/>
                <w:szCs w:val="22"/>
                <w14:ligatures w14:val="none"/>
              </w:rPr>
              <w:t>PNS</w:t>
            </w:r>
            <w:r w:rsidRPr="004D2F8C">
              <w:rPr>
                <w:rFonts w:ascii="Times New Roman" w:hAnsi="Times New Roman" w:cs="Times New Roman"/>
                <w:b w:val="0"/>
                <w:bCs w:val="0"/>
                <w:sz w:val="22"/>
                <w:szCs w:val="22"/>
                <w14:ligatures w14:val="none"/>
              </w:rPr>
              <w:t xml:space="preserve">    </w:t>
            </w:r>
          </w:p>
        </w:tc>
        <w:tc>
          <w:tcPr>
            <w:tcW w:w="2268" w:type="dxa"/>
          </w:tcPr>
          <w:p w14:paraId="530FA771" w14:textId="6830B208" w:rsidR="004D2F8C" w:rsidRPr="004D2F8C" w:rsidRDefault="004D2F8C" w:rsidP="005733D4">
            <w:pPr>
              <w:widowControl w:val="0"/>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3</w:t>
            </w:r>
          </w:p>
        </w:tc>
        <w:tc>
          <w:tcPr>
            <w:tcW w:w="1843" w:type="dxa"/>
          </w:tcPr>
          <w:p w14:paraId="1A978C8B" w14:textId="13741834" w:rsidR="004D2F8C" w:rsidRPr="004D2F8C" w:rsidRDefault="004D2F8C" w:rsidP="005733D4">
            <w:pPr>
              <w:widowControl w:val="0"/>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9,1</w:t>
            </w:r>
            <w:r w:rsidRPr="004D2F8C">
              <w:rPr>
                <w:rFonts w:ascii="Times New Roman" w:hAnsi="Times New Roman" w:cs="Times New Roman"/>
                <w:sz w:val="22"/>
                <w:szCs w:val="22"/>
                <w14:ligatures w14:val="none"/>
              </w:rPr>
              <w:t xml:space="preserve">  </w:t>
            </w:r>
          </w:p>
        </w:tc>
      </w:tr>
      <w:tr w:rsidR="004D2F8C" w:rsidRPr="004D2F8C" w14:paraId="6911AB4D" w14:textId="77777777" w:rsidTr="005733D4">
        <w:trPr>
          <w:jc w:val="center"/>
        </w:trPr>
        <w:tc>
          <w:tcPr>
            <w:cnfStyle w:val="001000000000" w:firstRow="0" w:lastRow="0" w:firstColumn="1" w:lastColumn="0" w:oddVBand="0" w:evenVBand="0" w:oddHBand="0" w:evenHBand="0" w:firstRowFirstColumn="0" w:firstRowLastColumn="0" w:lastRowFirstColumn="0" w:lastRowLastColumn="0"/>
            <w:tcW w:w="1809" w:type="dxa"/>
          </w:tcPr>
          <w:p w14:paraId="2AE7F4EB" w14:textId="77777777" w:rsidR="004D2F8C" w:rsidRPr="004D2F8C" w:rsidRDefault="004D2F8C" w:rsidP="005733D4">
            <w:pPr>
              <w:widowControl w:val="0"/>
              <w:spacing w:after="0" w:line="360" w:lineRule="auto"/>
              <w:jc w:val="center"/>
              <w:rPr>
                <w:rFonts w:ascii="Times New Roman" w:hAnsi="Times New Roman" w:cs="Times New Roman"/>
                <w:sz w:val="22"/>
                <w:szCs w:val="22"/>
                <w14:ligatures w14:val="none"/>
              </w:rPr>
            </w:pPr>
            <w:r w:rsidRPr="004D2F8C">
              <w:rPr>
                <w:rFonts w:ascii="Times New Roman" w:hAnsi="Times New Roman" w:cs="Times New Roman"/>
                <w:sz w:val="22"/>
                <w:szCs w:val="22"/>
                <w14:ligatures w14:val="none"/>
              </w:rPr>
              <w:t xml:space="preserve">Total    </w:t>
            </w:r>
          </w:p>
        </w:tc>
        <w:tc>
          <w:tcPr>
            <w:tcW w:w="2268" w:type="dxa"/>
          </w:tcPr>
          <w:p w14:paraId="1FABB1C4" w14:textId="77777777" w:rsidR="004D2F8C" w:rsidRPr="004D2F8C" w:rsidRDefault="004D2F8C" w:rsidP="005733D4">
            <w:pPr>
              <w:widowControl w:val="0"/>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14:ligatures w14:val="none"/>
              </w:rPr>
            </w:pPr>
            <w:r w:rsidRPr="004D2F8C">
              <w:rPr>
                <w:rFonts w:ascii="Times New Roman" w:hAnsi="Times New Roman" w:cs="Times New Roman"/>
                <w:b/>
                <w:bCs/>
                <w:sz w:val="22"/>
                <w:szCs w:val="22"/>
                <w14:ligatures w14:val="none"/>
              </w:rPr>
              <w:t>33</w:t>
            </w:r>
          </w:p>
        </w:tc>
        <w:tc>
          <w:tcPr>
            <w:tcW w:w="1843" w:type="dxa"/>
          </w:tcPr>
          <w:p w14:paraId="18CF703E" w14:textId="67D14F17" w:rsidR="004D2F8C" w:rsidRPr="004D2F8C" w:rsidRDefault="004D2F8C" w:rsidP="005733D4">
            <w:pPr>
              <w:widowControl w:val="0"/>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14:ligatures w14:val="none"/>
              </w:rPr>
            </w:pPr>
            <w:r w:rsidRPr="004D2F8C">
              <w:rPr>
                <w:rFonts w:ascii="Times New Roman" w:hAnsi="Times New Roman" w:cs="Times New Roman"/>
                <w:b/>
                <w:bCs/>
                <w:sz w:val="22"/>
                <w:szCs w:val="22"/>
                <w14:ligatures w14:val="none"/>
              </w:rPr>
              <w:t xml:space="preserve">100       </w:t>
            </w:r>
          </w:p>
        </w:tc>
      </w:tr>
    </w:tbl>
    <w:p w14:paraId="256C4003" w14:textId="09F334CE" w:rsidR="004D2F8C" w:rsidRDefault="004D2F8C" w:rsidP="004D2F8C">
      <w:pPr>
        <w:widowControl w:val="0"/>
        <w:spacing w:after="0" w:line="360" w:lineRule="auto"/>
        <w:ind w:firstLine="567"/>
        <w:jc w:val="both"/>
        <w:rPr>
          <w:rFonts w:ascii="Times New Roman" w:hAnsi="Times New Roman" w:cs="Times New Roman"/>
          <w:sz w:val="22"/>
          <w:szCs w:val="22"/>
          <w14:ligatures w14:val="none"/>
        </w:rPr>
      </w:pPr>
      <w:proofErr w:type="spellStart"/>
      <w:r w:rsidRPr="004D2F8C">
        <w:rPr>
          <w:rFonts w:ascii="Times New Roman" w:hAnsi="Times New Roman" w:cs="Times New Roman"/>
          <w:sz w:val="22"/>
          <w:szCs w:val="22"/>
          <w14:ligatures w14:val="none"/>
        </w:rPr>
        <w:t>Berdasarkan</w:t>
      </w:r>
      <w:proofErr w:type="spellEnd"/>
      <w:r w:rsidRPr="004D2F8C">
        <w:rPr>
          <w:rFonts w:ascii="Times New Roman" w:hAnsi="Times New Roman" w:cs="Times New Roman"/>
          <w:sz w:val="22"/>
          <w:szCs w:val="22"/>
          <w14:ligatures w14:val="none"/>
        </w:rPr>
        <w:t xml:space="preserve"> </w:t>
      </w:r>
      <w:proofErr w:type="spellStart"/>
      <w:r w:rsidRPr="004D2F8C">
        <w:rPr>
          <w:rFonts w:ascii="Times New Roman" w:hAnsi="Times New Roman" w:cs="Times New Roman"/>
          <w:sz w:val="22"/>
          <w:szCs w:val="22"/>
          <w14:ligatures w14:val="none"/>
        </w:rPr>
        <w:t>tabel</w:t>
      </w:r>
      <w:proofErr w:type="spellEnd"/>
      <w:r w:rsidRPr="004D2F8C">
        <w:rPr>
          <w:rFonts w:ascii="Times New Roman" w:hAnsi="Times New Roman" w:cs="Times New Roman"/>
          <w:sz w:val="22"/>
          <w:szCs w:val="22"/>
          <w14:ligatures w14:val="none"/>
        </w:rPr>
        <w:t xml:space="preserve"> 2, </w:t>
      </w:r>
      <w:proofErr w:type="spellStart"/>
      <w:r w:rsidRPr="004D2F8C">
        <w:rPr>
          <w:rFonts w:ascii="Times New Roman" w:hAnsi="Times New Roman" w:cs="Times New Roman"/>
          <w:sz w:val="22"/>
          <w:szCs w:val="22"/>
          <w14:ligatures w14:val="none"/>
        </w:rPr>
        <w:t>jumlah</w:t>
      </w:r>
      <w:proofErr w:type="spellEnd"/>
      <w:r w:rsidRPr="004D2F8C">
        <w:rPr>
          <w:rFonts w:ascii="Times New Roman" w:hAnsi="Times New Roman" w:cs="Times New Roman"/>
          <w:sz w:val="22"/>
          <w:szCs w:val="22"/>
          <w14:ligatures w14:val="none"/>
        </w:rPr>
        <w:t xml:space="preserve"> </w:t>
      </w:r>
      <w:proofErr w:type="spellStart"/>
      <w:r w:rsidRPr="004D2F8C">
        <w:rPr>
          <w:rFonts w:ascii="Times New Roman" w:hAnsi="Times New Roman" w:cs="Times New Roman"/>
          <w:sz w:val="22"/>
          <w:szCs w:val="22"/>
          <w14:ligatures w14:val="none"/>
        </w:rPr>
        <w:t>frekuensi</w:t>
      </w:r>
      <w:proofErr w:type="spellEnd"/>
      <w:r w:rsidRPr="004D2F8C">
        <w:rPr>
          <w:rFonts w:ascii="Times New Roman" w:hAnsi="Times New Roman" w:cs="Times New Roman"/>
          <w:sz w:val="22"/>
          <w:szCs w:val="22"/>
          <w14:ligatures w14:val="none"/>
        </w:rPr>
        <w:t xml:space="preserve"> </w:t>
      </w:r>
      <w:proofErr w:type="spellStart"/>
      <w:r w:rsidRPr="004D2F8C">
        <w:rPr>
          <w:rFonts w:ascii="Times New Roman" w:hAnsi="Times New Roman" w:cs="Times New Roman"/>
          <w:sz w:val="22"/>
          <w:szCs w:val="22"/>
          <w14:ligatures w14:val="none"/>
        </w:rPr>
        <w:t>pekerjaan</w:t>
      </w:r>
      <w:proofErr w:type="spellEnd"/>
      <w:r w:rsidRPr="004D2F8C">
        <w:rPr>
          <w:rFonts w:ascii="Times New Roman" w:hAnsi="Times New Roman" w:cs="Times New Roman"/>
          <w:sz w:val="22"/>
          <w:szCs w:val="22"/>
          <w14:ligatures w14:val="none"/>
        </w:rPr>
        <w:t xml:space="preserve"> </w:t>
      </w:r>
      <w:proofErr w:type="spellStart"/>
      <w:r w:rsidRPr="004D2F8C">
        <w:rPr>
          <w:rFonts w:ascii="Times New Roman" w:hAnsi="Times New Roman" w:cs="Times New Roman"/>
          <w:sz w:val="22"/>
          <w:szCs w:val="22"/>
          <w14:ligatures w14:val="none"/>
        </w:rPr>
        <w:t>responden</w:t>
      </w:r>
      <w:proofErr w:type="spellEnd"/>
      <w:r w:rsidRPr="004D2F8C">
        <w:rPr>
          <w:rFonts w:ascii="Times New Roman" w:hAnsi="Times New Roman" w:cs="Times New Roman"/>
          <w:sz w:val="22"/>
          <w:szCs w:val="22"/>
          <w14:ligatures w14:val="none"/>
        </w:rPr>
        <w:t xml:space="preserve"> </w:t>
      </w:r>
      <w:proofErr w:type="spellStart"/>
      <w:r w:rsidRPr="004D2F8C">
        <w:rPr>
          <w:rFonts w:ascii="Times New Roman" w:hAnsi="Times New Roman" w:cs="Times New Roman"/>
          <w:sz w:val="22"/>
          <w:szCs w:val="22"/>
          <w14:ligatures w14:val="none"/>
        </w:rPr>
        <w:t>adalah</w:t>
      </w:r>
      <w:proofErr w:type="spellEnd"/>
      <w:r w:rsidRPr="004D2F8C">
        <w:rPr>
          <w:rFonts w:ascii="Times New Roman" w:hAnsi="Times New Roman" w:cs="Times New Roman"/>
          <w:sz w:val="22"/>
          <w:szCs w:val="22"/>
          <w14:ligatures w14:val="none"/>
        </w:rPr>
        <w:t xml:space="preserve"> 26 orang (78,5%) </w:t>
      </w:r>
      <w:proofErr w:type="spellStart"/>
      <w:r w:rsidRPr="004D2F8C">
        <w:rPr>
          <w:rFonts w:ascii="Times New Roman" w:hAnsi="Times New Roman" w:cs="Times New Roman"/>
          <w:sz w:val="22"/>
          <w:szCs w:val="22"/>
          <w14:ligatures w14:val="none"/>
        </w:rPr>
        <w:t>sebagai</w:t>
      </w:r>
      <w:proofErr w:type="spellEnd"/>
      <w:r w:rsidRPr="004D2F8C">
        <w:rPr>
          <w:rFonts w:ascii="Times New Roman" w:hAnsi="Times New Roman" w:cs="Times New Roman"/>
          <w:sz w:val="22"/>
          <w:szCs w:val="22"/>
          <w14:ligatures w14:val="none"/>
        </w:rPr>
        <w:t xml:space="preserve"> Ibu Rumah </w:t>
      </w:r>
      <w:proofErr w:type="spellStart"/>
      <w:r w:rsidRPr="004D2F8C">
        <w:rPr>
          <w:rFonts w:ascii="Times New Roman" w:hAnsi="Times New Roman" w:cs="Times New Roman"/>
          <w:sz w:val="22"/>
          <w:szCs w:val="22"/>
          <w14:ligatures w14:val="none"/>
        </w:rPr>
        <w:t>Tangga</w:t>
      </w:r>
      <w:proofErr w:type="spellEnd"/>
      <w:r w:rsidRPr="004D2F8C">
        <w:rPr>
          <w:rFonts w:ascii="Times New Roman" w:hAnsi="Times New Roman" w:cs="Times New Roman"/>
          <w:sz w:val="22"/>
          <w:szCs w:val="22"/>
          <w14:ligatures w14:val="none"/>
        </w:rPr>
        <w:t xml:space="preserve"> (IRT), 3 </w:t>
      </w:r>
      <w:proofErr w:type="gramStart"/>
      <w:r w:rsidRPr="004D2F8C">
        <w:rPr>
          <w:rFonts w:ascii="Times New Roman" w:hAnsi="Times New Roman" w:cs="Times New Roman"/>
          <w:sz w:val="22"/>
          <w:szCs w:val="22"/>
          <w14:ligatures w14:val="none"/>
        </w:rPr>
        <w:t>orang</w:t>
      </w:r>
      <w:proofErr w:type="gramEnd"/>
      <w:r w:rsidRPr="004D2F8C">
        <w:rPr>
          <w:rFonts w:ascii="Times New Roman" w:hAnsi="Times New Roman" w:cs="Times New Roman"/>
          <w:sz w:val="22"/>
          <w:szCs w:val="22"/>
          <w14:ligatures w14:val="none"/>
        </w:rPr>
        <w:t xml:space="preserve"> (9,1%) </w:t>
      </w:r>
      <w:proofErr w:type="spellStart"/>
      <w:r w:rsidRPr="004D2F8C">
        <w:rPr>
          <w:rFonts w:ascii="Times New Roman" w:hAnsi="Times New Roman" w:cs="Times New Roman"/>
          <w:sz w:val="22"/>
          <w:szCs w:val="22"/>
          <w14:ligatures w14:val="none"/>
        </w:rPr>
        <w:t>sebagai</w:t>
      </w:r>
      <w:proofErr w:type="spellEnd"/>
      <w:r w:rsidRPr="004D2F8C">
        <w:rPr>
          <w:rFonts w:ascii="Times New Roman" w:hAnsi="Times New Roman" w:cs="Times New Roman"/>
          <w:sz w:val="22"/>
          <w:szCs w:val="22"/>
          <w14:ligatures w14:val="none"/>
        </w:rPr>
        <w:t xml:space="preserve"> </w:t>
      </w:r>
      <w:proofErr w:type="spellStart"/>
      <w:r w:rsidRPr="004D2F8C">
        <w:rPr>
          <w:rFonts w:ascii="Times New Roman" w:hAnsi="Times New Roman" w:cs="Times New Roman"/>
          <w:sz w:val="22"/>
          <w:szCs w:val="22"/>
          <w14:ligatures w14:val="none"/>
        </w:rPr>
        <w:t>pegawai</w:t>
      </w:r>
      <w:proofErr w:type="spellEnd"/>
      <w:r w:rsidRPr="004D2F8C">
        <w:rPr>
          <w:rFonts w:ascii="Times New Roman" w:hAnsi="Times New Roman" w:cs="Times New Roman"/>
          <w:sz w:val="22"/>
          <w:szCs w:val="22"/>
          <w14:ligatures w14:val="none"/>
        </w:rPr>
        <w:t xml:space="preserve"> negeri </w:t>
      </w:r>
      <w:proofErr w:type="spellStart"/>
      <w:r w:rsidRPr="004D2F8C">
        <w:rPr>
          <w:rFonts w:ascii="Times New Roman" w:hAnsi="Times New Roman" w:cs="Times New Roman"/>
          <w:sz w:val="22"/>
          <w:szCs w:val="22"/>
          <w14:ligatures w14:val="none"/>
        </w:rPr>
        <w:t>sipil</w:t>
      </w:r>
      <w:proofErr w:type="spellEnd"/>
      <w:r w:rsidRPr="004D2F8C">
        <w:rPr>
          <w:rFonts w:ascii="Times New Roman" w:hAnsi="Times New Roman" w:cs="Times New Roman"/>
          <w:sz w:val="22"/>
          <w:szCs w:val="22"/>
          <w14:ligatures w14:val="none"/>
        </w:rPr>
        <w:t xml:space="preserve"> (PNS), 2 orang (6,1%) </w:t>
      </w:r>
      <w:proofErr w:type="spellStart"/>
      <w:r w:rsidRPr="004D2F8C">
        <w:rPr>
          <w:rFonts w:ascii="Times New Roman" w:hAnsi="Times New Roman" w:cs="Times New Roman"/>
          <w:sz w:val="22"/>
          <w:szCs w:val="22"/>
          <w14:ligatures w14:val="none"/>
        </w:rPr>
        <w:t>bekerja</w:t>
      </w:r>
      <w:proofErr w:type="spellEnd"/>
      <w:r w:rsidRPr="004D2F8C">
        <w:rPr>
          <w:rFonts w:ascii="Times New Roman" w:hAnsi="Times New Roman" w:cs="Times New Roman"/>
          <w:sz w:val="22"/>
          <w:szCs w:val="22"/>
          <w14:ligatures w14:val="none"/>
        </w:rPr>
        <w:t xml:space="preserve"> </w:t>
      </w:r>
      <w:proofErr w:type="spellStart"/>
      <w:r w:rsidRPr="004D2F8C">
        <w:rPr>
          <w:rFonts w:ascii="Times New Roman" w:hAnsi="Times New Roman" w:cs="Times New Roman"/>
          <w:sz w:val="22"/>
          <w:szCs w:val="22"/>
          <w14:ligatures w14:val="none"/>
        </w:rPr>
        <w:t>sebagai</w:t>
      </w:r>
      <w:proofErr w:type="spellEnd"/>
      <w:r w:rsidRPr="004D2F8C">
        <w:rPr>
          <w:rFonts w:ascii="Times New Roman" w:hAnsi="Times New Roman" w:cs="Times New Roman"/>
          <w:sz w:val="22"/>
          <w:szCs w:val="22"/>
          <w14:ligatures w14:val="none"/>
        </w:rPr>
        <w:t xml:space="preserve"> </w:t>
      </w:r>
      <w:proofErr w:type="spellStart"/>
      <w:r w:rsidRPr="004D2F8C">
        <w:rPr>
          <w:rFonts w:ascii="Times New Roman" w:hAnsi="Times New Roman" w:cs="Times New Roman"/>
          <w:sz w:val="22"/>
          <w:szCs w:val="22"/>
          <w14:ligatures w14:val="none"/>
        </w:rPr>
        <w:t>karyawan</w:t>
      </w:r>
      <w:proofErr w:type="spellEnd"/>
      <w:r w:rsidRPr="004D2F8C">
        <w:rPr>
          <w:rFonts w:ascii="Times New Roman" w:hAnsi="Times New Roman" w:cs="Times New Roman"/>
          <w:sz w:val="22"/>
          <w:szCs w:val="22"/>
          <w14:ligatures w14:val="none"/>
        </w:rPr>
        <w:t xml:space="preserve">, 1 orang (3,0%) </w:t>
      </w:r>
      <w:proofErr w:type="spellStart"/>
      <w:r w:rsidRPr="004D2F8C">
        <w:rPr>
          <w:rFonts w:ascii="Times New Roman" w:hAnsi="Times New Roman" w:cs="Times New Roman"/>
          <w:sz w:val="22"/>
          <w:szCs w:val="22"/>
          <w14:ligatures w14:val="none"/>
        </w:rPr>
        <w:t>sebagai</w:t>
      </w:r>
      <w:proofErr w:type="spellEnd"/>
      <w:r w:rsidRPr="004D2F8C">
        <w:rPr>
          <w:rFonts w:ascii="Times New Roman" w:hAnsi="Times New Roman" w:cs="Times New Roman"/>
          <w:sz w:val="22"/>
          <w:szCs w:val="22"/>
          <w14:ligatures w14:val="none"/>
        </w:rPr>
        <w:t xml:space="preserve"> </w:t>
      </w:r>
      <w:proofErr w:type="spellStart"/>
      <w:r w:rsidRPr="004D2F8C">
        <w:rPr>
          <w:rFonts w:ascii="Times New Roman" w:hAnsi="Times New Roman" w:cs="Times New Roman"/>
          <w:sz w:val="22"/>
          <w:szCs w:val="22"/>
          <w14:ligatures w14:val="none"/>
        </w:rPr>
        <w:t>mahasiswa</w:t>
      </w:r>
      <w:proofErr w:type="spellEnd"/>
      <w:r w:rsidRPr="004D2F8C">
        <w:rPr>
          <w:rFonts w:ascii="Times New Roman" w:hAnsi="Times New Roman" w:cs="Times New Roman"/>
          <w:sz w:val="22"/>
          <w:szCs w:val="22"/>
          <w14:ligatures w14:val="none"/>
        </w:rPr>
        <w:t xml:space="preserve">, dan 1 orang (3,0%) </w:t>
      </w:r>
      <w:proofErr w:type="spellStart"/>
      <w:r w:rsidRPr="004D2F8C">
        <w:rPr>
          <w:rFonts w:ascii="Times New Roman" w:hAnsi="Times New Roman" w:cs="Times New Roman"/>
          <w:sz w:val="22"/>
          <w:szCs w:val="22"/>
          <w14:ligatures w14:val="none"/>
        </w:rPr>
        <w:t>sebagai</w:t>
      </w:r>
      <w:proofErr w:type="spellEnd"/>
      <w:r w:rsidRPr="004D2F8C">
        <w:rPr>
          <w:rFonts w:ascii="Times New Roman" w:hAnsi="Times New Roman" w:cs="Times New Roman"/>
          <w:sz w:val="22"/>
          <w:szCs w:val="22"/>
          <w14:ligatures w14:val="none"/>
        </w:rPr>
        <w:t xml:space="preserve"> </w:t>
      </w:r>
      <w:proofErr w:type="spellStart"/>
      <w:r w:rsidRPr="004D2F8C">
        <w:rPr>
          <w:rFonts w:ascii="Times New Roman" w:hAnsi="Times New Roman" w:cs="Times New Roman"/>
          <w:sz w:val="22"/>
          <w:szCs w:val="22"/>
          <w14:ligatures w14:val="none"/>
        </w:rPr>
        <w:t>petani</w:t>
      </w:r>
      <w:proofErr w:type="spellEnd"/>
      <w:r w:rsidRPr="004D2F8C">
        <w:rPr>
          <w:rFonts w:ascii="Times New Roman" w:hAnsi="Times New Roman" w:cs="Times New Roman"/>
          <w:sz w:val="22"/>
          <w:szCs w:val="22"/>
          <w14:ligatures w14:val="none"/>
        </w:rPr>
        <w:t>.</w:t>
      </w:r>
    </w:p>
    <w:p w14:paraId="7F2733A3" w14:textId="77777777" w:rsidR="00EF5466" w:rsidRDefault="00EF5466" w:rsidP="004D2F8C">
      <w:pPr>
        <w:widowControl w:val="0"/>
        <w:spacing w:after="0" w:line="360" w:lineRule="auto"/>
        <w:ind w:firstLine="567"/>
        <w:jc w:val="both"/>
        <w:rPr>
          <w:rFonts w:ascii="Times New Roman" w:hAnsi="Times New Roman" w:cs="Times New Roman"/>
          <w:sz w:val="22"/>
          <w:szCs w:val="22"/>
          <w14:ligatures w14:val="none"/>
        </w:rPr>
      </w:pPr>
    </w:p>
    <w:p w14:paraId="1462DE14" w14:textId="77777777" w:rsidR="00EF5466" w:rsidRPr="00EF5466" w:rsidRDefault="00EF5466" w:rsidP="00EF5466">
      <w:pPr>
        <w:widowControl w:val="0"/>
        <w:spacing w:after="0" w:line="360" w:lineRule="auto"/>
        <w:ind w:firstLine="567"/>
        <w:jc w:val="center"/>
        <w:rPr>
          <w:rFonts w:ascii="Times New Roman" w:hAnsi="Times New Roman" w:cs="Times New Roman"/>
          <w:b/>
          <w:bCs/>
          <w:sz w:val="22"/>
          <w:szCs w:val="22"/>
          <w14:ligatures w14:val="none"/>
        </w:rPr>
      </w:pPr>
      <w:r w:rsidRPr="00EF5466">
        <w:rPr>
          <w:rFonts w:ascii="Times New Roman" w:hAnsi="Times New Roman" w:cs="Times New Roman"/>
          <w:b/>
          <w:bCs/>
          <w:sz w:val="22"/>
          <w:szCs w:val="22"/>
          <w14:ligatures w14:val="none"/>
        </w:rPr>
        <w:t xml:space="preserve">Tabel 3. </w:t>
      </w:r>
      <w:proofErr w:type="spellStart"/>
      <w:r w:rsidRPr="00EF5466">
        <w:rPr>
          <w:rFonts w:ascii="Times New Roman" w:hAnsi="Times New Roman" w:cs="Times New Roman"/>
          <w:b/>
          <w:bCs/>
          <w:sz w:val="22"/>
          <w:szCs w:val="22"/>
          <w14:ligatures w14:val="none"/>
        </w:rPr>
        <w:t>Karakteristik</w:t>
      </w:r>
      <w:proofErr w:type="spellEnd"/>
      <w:r w:rsidRPr="00EF5466">
        <w:rPr>
          <w:rFonts w:ascii="Times New Roman" w:hAnsi="Times New Roman" w:cs="Times New Roman"/>
          <w:b/>
          <w:bCs/>
          <w:sz w:val="22"/>
          <w:szCs w:val="22"/>
          <w14:ligatures w14:val="none"/>
        </w:rPr>
        <w:t xml:space="preserve"> Pendidikan </w:t>
      </w:r>
      <w:proofErr w:type="spellStart"/>
      <w:r w:rsidRPr="00EF5466">
        <w:rPr>
          <w:rFonts w:ascii="Times New Roman" w:hAnsi="Times New Roman" w:cs="Times New Roman"/>
          <w:b/>
          <w:bCs/>
          <w:sz w:val="22"/>
          <w:szCs w:val="22"/>
          <w14:ligatures w14:val="none"/>
        </w:rPr>
        <w:t>Terakhir</w:t>
      </w:r>
      <w:proofErr w:type="spellEnd"/>
      <w:r w:rsidRPr="00EF5466">
        <w:rPr>
          <w:rFonts w:ascii="Times New Roman" w:hAnsi="Times New Roman" w:cs="Times New Roman"/>
          <w:b/>
          <w:bCs/>
          <w:sz w:val="22"/>
          <w:szCs w:val="22"/>
          <w14:ligatures w14:val="none"/>
        </w:rPr>
        <w:t xml:space="preserve"> </w:t>
      </w:r>
      <w:proofErr w:type="spellStart"/>
      <w:r w:rsidRPr="00EF5466">
        <w:rPr>
          <w:rFonts w:ascii="Times New Roman" w:hAnsi="Times New Roman" w:cs="Times New Roman"/>
          <w:b/>
          <w:bCs/>
          <w:sz w:val="22"/>
          <w:szCs w:val="22"/>
          <w14:ligatures w14:val="none"/>
        </w:rPr>
        <w:t>Responden</w:t>
      </w:r>
      <w:proofErr w:type="spellEnd"/>
    </w:p>
    <w:tbl>
      <w:tblPr>
        <w:tblStyle w:val="PlainTable2"/>
        <w:tblW w:w="0" w:type="auto"/>
        <w:jc w:val="center"/>
        <w:tblLook w:val="04A0" w:firstRow="1" w:lastRow="0" w:firstColumn="1" w:lastColumn="0" w:noHBand="0" w:noVBand="1"/>
      </w:tblPr>
      <w:tblGrid>
        <w:gridCol w:w="1809"/>
        <w:gridCol w:w="2268"/>
        <w:gridCol w:w="1843"/>
      </w:tblGrid>
      <w:tr w:rsidR="00EF5466" w:rsidRPr="004D2F8C" w14:paraId="5A7A53C1" w14:textId="77777777" w:rsidTr="005733D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9" w:type="dxa"/>
          </w:tcPr>
          <w:p w14:paraId="387B1D80" w14:textId="4DE2567D" w:rsidR="00EF5466" w:rsidRPr="004D2F8C" w:rsidRDefault="00EF5466" w:rsidP="005733D4">
            <w:pPr>
              <w:widowControl w:val="0"/>
              <w:spacing w:after="0" w:line="360" w:lineRule="auto"/>
              <w:jc w:val="center"/>
              <w:rPr>
                <w:rFonts w:ascii="Times New Roman" w:hAnsi="Times New Roman" w:cs="Times New Roman"/>
                <w:sz w:val="22"/>
                <w:szCs w:val="22"/>
                <w14:ligatures w14:val="none"/>
              </w:rPr>
            </w:pPr>
            <w:r>
              <w:rPr>
                <w:rFonts w:ascii="Times New Roman" w:hAnsi="Times New Roman" w:cs="Times New Roman"/>
                <w:sz w:val="22"/>
                <w:szCs w:val="22"/>
                <w14:ligatures w14:val="none"/>
              </w:rPr>
              <w:t>Pendidikan</w:t>
            </w:r>
          </w:p>
        </w:tc>
        <w:tc>
          <w:tcPr>
            <w:tcW w:w="2268" w:type="dxa"/>
          </w:tcPr>
          <w:p w14:paraId="662788B8" w14:textId="12BB026D" w:rsidR="00EF5466" w:rsidRPr="004D2F8C" w:rsidRDefault="00EF5466" w:rsidP="005733D4">
            <w:pPr>
              <w:widowControl w:val="0"/>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14:ligatures w14:val="none"/>
              </w:rPr>
            </w:pPr>
            <w:proofErr w:type="spellStart"/>
            <w:r>
              <w:rPr>
                <w:rFonts w:ascii="Times New Roman" w:hAnsi="Times New Roman" w:cs="Times New Roman"/>
                <w:sz w:val="22"/>
                <w:szCs w:val="22"/>
                <w14:ligatures w14:val="none"/>
              </w:rPr>
              <w:t>Frekuensi</w:t>
            </w:r>
            <w:proofErr w:type="spellEnd"/>
            <w:r>
              <w:rPr>
                <w:rFonts w:ascii="Times New Roman" w:hAnsi="Times New Roman" w:cs="Times New Roman"/>
                <w:sz w:val="22"/>
                <w:szCs w:val="22"/>
                <w14:ligatures w14:val="none"/>
              </w:rPr>
              <w:t xml:space="preserve"> (n)</w:t>
            </w:r>
          </w:p>
        </w:tc>
        <w:tc>
          <w:tcPr>
            <w:tcW w:w="1843" w:type="dxa"/>
          </w:tcPr>
          <w:p w14:paraId="15B4F727" w14:textId="0738289E" w:rsidR="00EF5466" w:rsidRPr="004D2F8C" w:rsidRDefault="00EF5466" w:rsidP="005733D4">
            <w:pPr>
              <w:widowControl w:val="0"/>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14:ligatures w14:val="none"/>
              </w:rPr>
            </w:pPr>
            <w:proofErr w:type="spellStart"/>
            <w:r w:rsidRPr="004D2F8C">
              <w:rPr>
                <w:rFonts w:ascii="Times New Roman" w:hAnsi="Times New Roman" w:cs="Times New Roman"/>
                <w:sz w:val="22"/>
                <w:szCs w:val="22"/>
                <w14:ligatures w14:val="none"/>
              </w:rPr>
              <w:t>Persenrtase</w:t>
            </w:r>
            <w:proofErr w:type="spellEnd"/>
            <w:r>
              <w:rPr>
                <w:rFonts w:ascii="Times New Roman" w:hAnsi="Times New Roman" w:cs="Times New Roman"/>
                <w:sz w:val="22"/>
                <w:szCs w:val="22"/>
                <w14:ligatures w14:val="none"/>
              </w:rPr>
              <w:t xml:space="preserve"> (%)</w:t>
            </w:r>
          </w:p>
        </w:tc>
      </w:tr>
      <w:tr w:rsidR="00EF5466" w:rsidRPr="004D2F8C" w14:paraId="57A7980E" w14:textId="77777777" w:rsidTr="005733D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9" w:type="dxa"/>
          </w:tcPr>
          <w:p w14:paraId="21EC02FC" w14:textId="54E3C9A8" w:rsidR="00EF5466" w:rsidRPr="004D2F8C" w:rsidRDefault="00EF5466" w:rsidP="005733D4">
            <w:pPr>
              <w:widowControl w:val="0"/>
              <w:spacing w:after="0" w:line="360" w:lineRule="auto"/>
              <w:jc w:val="center"/>
              <w:rPr>
                <w:rFonts w:ascii="Times New Roman" w:hAnsi="Times New Roman" w:cs="Times New Roman"/>
                <w:b w:val="0"/>
                <w:bCs w:val="0"/>
                <w:sz w:val="22"/>
                <w:szCs w:val="22"/>
                <w14:ligatures w14:val="none"/>
              </w:rPr>
            </w:pPr>
            <w:r>
              <w:rPr>
                <w:rFonts w:ascii="Times New Roman" w:hAnsi="Times New Roman" w:cs="Times New Roman"/>
                <w:b w:val="0"/>
                <w:bCs w:val="0"/>
                <w:sz w:val="22"/>
                <w:szCs w:val="22"/>
                <w14:ligatures w14:val="none"/>
              </w:rPr>
              <w:t>S1</w:t>
            </w:r>
            <w:r w:rsidRPr="004D2F8C">
              <w:rPr>
                <w:rFonts w:ascii="Times New Roman" w:hAnsi="Times New Roman" w:cs="Times New Roman"/>
                <w:b w:val="0"/>
                <w:bCs w:val="0"/>
                <w:sz w:val="22"/>
                <w:szCs w:val="22"/>
                <w14:ligatures w14:val="none"/>
              </w:rPr>
              <w:t xml:space="preserve">    </w:t>
            </w:r>
          </w:p>
        </w:tc>
        <w:tc>
          <w:tcPr>
            <w:tcW w:w="2268" w:type="dxa"/>
          </w:tcPr>
          <w:p w14:paraId="763B384A" w14:textId="18BB6F4A" w:rsidR="00EF5466" w:rsidRPr="004D2F8C" w:rsidRDefault="00EF5466" w:rsidP="005733D4">
            <w:pPr>
              <w:widowControl w:val="0"/>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4</w:t>
            </w:r>
          </w:p>
        </w:tc>
        <w:tc>
          <w:tcPr>
            <w:tcW w:w="1843" w:type="dxa"/>
          </w:tcPr>
          <w:p w14:paraId="58EB584E" w14:textId="2AC2F0C7" w:rsidR="00EF5466" w:rsidRPr="004D2F8C" w:rsidRDefault="00EF5466" w:rsidP="005733D4">
            <w:pPr>
              <w:widowControl w:val="0"/>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12,1</w:t>
            </w:r>
            <w:r w:rsidRPr="004D2F8C">
              <w:rPr>
                <w:rFonts w:ascii="Times New Roman" w:hAnsi="Times New Roman" w:cs="Times New Roman"/>
                <w:sz w:val="22"/>
                <w:szCs w:val="22"/>
                <w14:ligatures w14:val="none"/>
              </w:rPr>
              <w:t xml:space="preserve">    </w:t>
            </w:r>
          </w:p>
        </w:tc>
      </w:tr>
      <w:tr w:rsidR="00EF5466" w:rsidRPr="004D2F8C" w14:paraId="390B582F" w14:textId="77777777" w:rsidTr="005733D4">
        <w:trPr>
          <w:jc w:val="center"/>
        </w:trPr>
        <w:tc>
          <w:tcPr>
            <w:cnfStyle w:val="001000000000" w:firstRow="0" w:lastRow="0" w:firstColumn="1" w:lastColumn="0" w:oddVBand="0" w:evenVBand="0" w:oddHBand="0" w:evenHBand="0" w:firstRowFirstColumn="0" w:firstRowLastColumn="0" w:lastRowFirstColumn="0" w:lastRowLastColumn="0"/>
            <w:tcW w:w="1809" w:type="dxa"/>
          </w:tcPr>
          <w:p w14:paraId="53812441" w14:textId="202BF968" w:rsidR="00EF5466" w:rsidRPr="004D2F8C" w:rsidRDefault="00EF5466" w:rsidP="005733D4">
            <w:pPr>
              <w:widowControl w:val="0"/>
              <w:spacing w:after="0" w:line="360" w:lineRule="auto"/>
              <w:jc w:val="center"/>
              <w:rPr>
                <w:rFonts w:ascii="Times New Roman" w:hAnsi="Times New Roman" w:cs="Times New Roman"/>
                <w:b w:val="0"/>
                <w:bCs w:val="0"/>
                <w:sz w:val="22"/>
                <w:szCs w:val="22"/>
                <w14:ligatures w14:val="none"/>
              </w:rPr>
            </w:pPr>
            <w:r>
              <w:rPr>
                <w:rFonts w:ascii="Times New Roman" w:hAnsi="Times New Roman" w:cs="Times New Roman"/>
                <w:b w:val="0"/>
                <w:bCs w:val="0"/>
                <w:sz w:val="22"/>
                <w:szCs w:val="22"/>
                <w14:ligatures w14:val="none"/>
              </w:rPr>
              <w:t>D3</w:t>
            </w:r>
            <w:r w:rsidRPr="004D2F8C">
              <w:rPr>
                <w:rFonts w:ascii="Times New Roman" w:hAnsi="Times New Roman" w:cs="Times New Roman"/>
                <w:b w:val="0"/>
                <w:bCs w:val="0"/>
                <w:sz w:val="22"/>
                <w:szCs w:val="22"/>
                <w14:ligatures w14:val="none"/>
              </w:rPr>
              <w:t xml:space="preserve">   </w:t>
            </w:r>
          </w:p>
        </w:tc>
        <w:tc>
          <w:tcPr>
            <w:tcW w:w="2268" w:type="dxa"/>
          </w:tcPr>
          <w:p w14:paraId="1C58C348" w14:textId="28B10E97" w:rsidR="00EF5466" w:rsidRPr="004D2F8C" w:rsidRDefault="00EF5466" w:rsidP="005733D4">
            <w:pPr>
              <w:widowControl w:val="0"/>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5</w:t>
            </w:r>
          </w:p>
        </w:tc>
        <w:tc>
          <w:tcPr>
            <w:tcW w:w="1843" w:type="dxa"/>
          </w:tcPr>
          <w:p w14:paraId="144869B1" w14:textId="2F8DC584" w:rsidR="00EF5466" w:rsidRPr="004D2F8C" w:rsidRDefault="00EF5466" w:rsidP="005733D4">
            <w:pPr>
              <w:widowControl w:val="0"/>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15,2</w:t>
            </w:r>
            <w:r w:rsidRPr="004D2F8C">
              <w:rPr>
                <w:rFonts w:ascii="Times New Roman" w:hAnsi="Times New Roman" w:cs="Times New Roman"/>
                <w:sz w:val="22"/>
                <w:szCs w:val="22"/>
                <w14:ligatures w14:val="none"/>
              </w:rPr>
              <w:t xml:space="preserve">      </w:t>
            </w:r>
          </w:p>
        </w:tc>
      </w:tr>
      <w:tr w:rsidR="00EF5466" w:rsidRPr="004D2F8C" w14:paraId="62D4CEB1" w14:textId="77777777" w:rsidTr="005733D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9" w:type="dxa"/>
          </w:tcPr>
          <w:p w14:paraId="0342D559" w14:textId="33AC6DEF" w:rsidR="00EF5466" w:rsidRPr="004D2F8C" w:rsidRDefault="00EF5466" w:rsidP="005733D4">
            <w:pPr>
              <w:widowControl w:val="0"/>
              <w:spacing w:after="0" w:line="360" w:lineRule="auto"/>
              <w:jc w:val="center"/>
              <w:rPr>
                <w:rFonts w:ascii="Times New Roman" w:hAnsi="Times New Roman" w:cs="Times New Roman"/>
                <w:b w:val="0"/>
                <w:bCs w:val="0"/>
                <w:sz w:val="22"/>
                <w:szCs w:val="22"/>
                <w14:ligatures w14:val="none"/>
              </w:rPr>
            </w:pPr>
            <w:r>
              <w:rPr>
                <w:rFonts w:ascii="Times New Roman" w:hAnsi="Times New Roman" w:cs="Times New Roman"/>
                <w:b w:val="0"/>
                <w:bCs w:val="0"/>
                <w:sz w:val="22"/>
                <w:szCs w:val="22"/>
                <w14:ligatures w14:val="none"/>
              </w:rPr>
              <w:t>SMA</w:t>
            </w:r>
            <w:r w:rsidRPr="004D2F8C">
              <w:rPr>
                <w:rFonts w:ascii="Times New Roman" w:hAnsi="Times New Roman" w:cs="Times New Roman"/>
                <w:b w:val="0"/>
                <w:bCs w:val="0"/>
                <w:sz w:val="22"/>
                <w:szCs w:val="22"/>
                <w14:ligatures w14:val="none"/>
              </w:rPr>
              <w:t xml:space="preserve">   </w:t>
            </w:r>
          </w:p>
        </w:tc>
        <w:tc>
          <w:tcPr>
            <w:tcW w:w="2268" w:type="dxa"/>
          </w:tcPr>
          <w:p w14:paraId="35FF7BBE" w14:textId="52471251" w:rsidR="00EF5466" w:rsidRPr="004D2F8C" w:rsidRDefault="00EF5466" w:rsidP="005733D4">
            <w:pPr>
              <w:widowControl w:val="0"/>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10</w:t>
            </w:r>
          </w:p>
        </w:tc>
        <w:tc>
          <w:tcPr>
            <w:tcW w:w="1843" w:type="dxa"/>
          </w:tcPr>
          <w:p w14:paraId="253AFBA6" w14:textId="60625B42" w:rsidR="00EF5466" w:rsidRPr="004D2F8C" w:rsidRDefault="00EF5466" w:rsidP="005733D4">
            <w:pPr>
              <w:widowControl w:val="0"/>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14:ligatures w14:val="none"/>
              </w:rPr>
            </w:pPr>
            <w:r w:rsidRPr="004D2F8C">
              <w:rPr>
                <w:rFonts w:ascii="Times New Roman" w:hAnsi="Times New Roman" w:cs="Times New Roman"/>
                <w:sz w:val="22"/>
                <w:szCs w:val="22"/>
                <w14:ligatures w14:val="none"/>
              </w:rPr>
              <w:t>3</w:t>
            </w:r>
            <w:r>
              <w:rPr>
                <w:rFonts w:ascii="Times New Roman" w:hAnsi="Times New Roman" w:cs="Times New Roman"/>
                <w:sz w:val="22"/>
                <w:szCs w:val="22"/>
                <w14:ligatures w14:val="none"/>
              </w:rPr>
              <w:t>0,3</w:t>
            </w:r>
            <w:r w:rsidRPr="004D2F8C">
              <w:rPr>
                <w:rFonts w:ascii="Times New Roman" w:hAnsi="Times New Roman" w:cs="Times New Roman"/>
                <w:sz w:val="22"/>
                <w:szCs w:val="22"/>
                <w14:ligatures w14:val="none"/>
              </w:rPr>
              <w:t xml:space="preserve">     </w:t>
            </w:r>
          </w:p>
        </w:tc>
      </w:tr>
      <w:tr w:rsidR="00EF5466" w:rsidRPr="004D2F8C" w14:paraId="054B8FA7" w14:textId="77777777" w:rsidTr="005733D4">
        <w:trPr>
          <w:jc w:val="center"/>
        </w:trPr>
        <w:tc>
          <w:tcPr>
            <w:cnfStyle w:val="001000000000" w:firstRow="0" w:lastRow="0" w:firstColumn="1" w:lastColumn="0" w:oddVBand="0" w:evenVBand="0" w:oddHBand="0" w:evenHBand="0" w:firstRowFirstColumn="0" w:firstRowLastColumn="0" w:lastRowFirstColumn="0" w:lastRowLastColumn="0"/>
            <w:tcW w:w="1809" w:type="dxa"/>
          </w:tcPr>
          <w:p w14:paraId="190A4FC5" w14:textId="099E10CC" w:rsidR="00EF5466" w:rsidRPr="004D2F8C" w:rsidRDefault="00EF5466" w:rsidP="005733D4">
            <w:pPr>
              <w:widowControl w:val="0"/>
              <w:spacing w:after="0" w:line="360" w:lineRule="auto"/>
              <w:jc w:val="center"/>
              <w:rPr>
                <w:rFonts w:ascii="Times New Roman" w:hAnsi="Times New Roman" w:cs="Times New Roman"/>
                <w:b w:val="0"/>
                <w:bCs w:val="0"/>
                <w:sz w:val="22"/>
                <w:szCs w:val="22"/>
                <w14:ligatures w14:val="none"/>
              </w:rPr>
            </w:pPr>
            <w:r>
              <w:rPr>
                <w:rFonts w:ascii="Times New Roman" w:hAnsi="Times New Roman" w:cs="Times New Roman"/>
                <w:b w:val="0"/>
                <w:bCs w:val="0"/>
                <w:sz w:val="22"/>
                <w:szCs w:val="22"/>
                <w14:ligatures w14:val="none"/>
              </w:rPr>
              <w:t>SMK</w:t>
            </w:r>
            <w:r w:rsidRPr="004D2F8C">
              <w:rPr>
                <w:rFonts w:ascii="Times New Roman" w:hAnsi="Times New Roman" w:cs="Times New Roman"/>
                <w:b w:val="0"/>
                <w:bCs w:val="0"/>
                <w:sz w:val="22"/>
                <w:szCs w:val="22"/>
                <w14:ligatures w14:val="none"/>
              </w:rPr>
              <w:t xml:space="preserve">   </w:t>
            </w:r>
          </w:p>
        </w:tc>
        <w:tc>
          <w:tcPr>
            <w:tcW w:w="2268" w:type="dxa"/>
          </w:tcPr>
          <w:p w14:paraId="3BA2E885" w14:textId="42AAAB04" w:rsidR="00EF5466" w:rsidRPr="004D2F8C" w:rsidRDefault="00EF5466" w:rsidP="005733D4">
            <w:pPr>
              <w:widowControl w:val="0"/>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3</w:t>
            </w:r>
          </w:p>
        </w:tc>
        <w:tc>
          <w:tcPr>
            <w:tcW w:w="1843" w:type="dxa"/>
          </w:tcPr>
          <w:p w14:paraId="73BF19BE" w14:textId="35C7B61E" w:rsidR="00EF5466" w:rsidRPr="004D2F8C" w:rsidRDefault="00EF5466" w:rsidP="005733D4">
            <w:pPr>
              <w:widowControl w:val="0"/>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9,1</w:t>
            </w:r>
            <w:r w:rsidRPr="004D2F8C">
              <w:rPr>
                <w:rFonts w:ascii="Times New Roman" w:hAnsi="Times New Roman" w:cs="Times New Roman"/>
                <w:sz w:val="22"/>
                <w:szCs w:val="22"/>
                <w14:ligatures w14:val="none"/>
              </w:rPr>
              <w:t xml:space="preserve">   </w:t>
            </w:r>
          </w:p>
        </w:tc>
      </w:tr>
      <w:tr w:rsidR="00EF5466" w:rsidRPr="004D2F8C" w14:paraId="32055E78" w14:textId="77777777" w:rsidTr="005733D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9" w:type="dxa"/>
          </w:tcPr>
          <w:p w14:paraId="3ED2B66F" w14:textId="71BE3A01" w:rsidR="00EF5466" w:rsidRPr="004D2F8C" w:rsidRDefault="00EF5466" w:rsidP="005733D4">
            <w:pPr>
              <w:widowControl w:val="0"/>
              <w:spacing w:after="0" w:line="360" w:lineRule="auto"/>
              <w:jc w:val="center"/>
              <w:rPr>
                <w:rFonts w:ascii="Times New Roman" w:hAnsi="Times New Roman" w:cs="Times New Roman"/>
                <w:b w:val="0"/>
                <w:bCs w:val="0"/>
                <w:sz w:val="22"/>
                <w:szCs w:val="22"/>
                <w14:ligatures w14:val="none"/>
              </w:rPr>
            </w:pPr>
            <w:r>
              <w:rPr>
                <w:rFonts w:ascii="Times New Roman" w:hAnsi="Times New Roman" w:cs="Times New Roman"/>
                <w:b w:val="0"/>
                <w:bCs w:val="0"/>
                <w:sz w:val="22"/>
                <w:szCs w:val="22"/>
                <w14:ligatures w14:val="none"/>
              </w:rPr>
              <w:t>SMP</w:t>
            </w:r>
            <w:r w:rsidRPr="004D2F8C">
              <w:rPr>
                <w:rFonts w:ascii="Times New Roman" w:hAnsi="Times New Roman" w:cs="Times New Roman"/>
                <w:b w:val="0"/>
                <w:bCs w:val="0"/>
                <w:sz w:val="22"/>
                <w:szCs w:val="22"/>
                <w14:ligatures w14:val="none"/>
              </w:rPr>
              <w:t xml:space="preserve">    </w:t>
            </w:r>
          </w:p>
        </w:tc>
        <w:tc>
          <w:tcPr>
            <w:tcW w:w="2268" w:type="dxa"/>
          </w:tcPr>
          <w:p w14:paraId="34ADA614" w14:textId="642E8D4A" w:rsidR="00EF5466" w:rsidRPr="004D2F8C" w:rsidRDefault="00EF5466" w:rsidP="005733D4">
            <w:pPr>
              <w:widowControl w:val="0"/>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8</w:t>
            </w:r>
          </w:p>
        </w:tc>
        <w:tc>
          <w:tcPr>
            <w:tcW w:w="1843" w:type="dxa"/>
          </w:tcPr>
          <w:p w14:paraId="04C91A5F" w14:textId="22401E78" w:rsidR="00EF5466" w:rsidRPr="004D2F8C" w:rsidRDefault="00EF5466" w:rsidP="005733D4">
            <w:pPr>
              <w:widowControl w:val="0"/>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24,2</w:t>
            </w:r>
            <w:r w:rsidRPr="004D2F8C">
              <w:rPr>
                <w:rFonts w:ascii="Times New Roman" w:hAnsi="Times New Roman" w:cs="Times New Roman"/>
                <w:sz w:val="22"/>
                <w:szCs w:val="22"/>
                <w14:ligatures w14:val="none"/>
              </w:rPr>
              <w:t xml:space="preserve">  </w:t>
            </w:r>
          </w:p>
        </w:tc>
      </w:tr>
      <w:tr w:rsidR="00EF5466" w:rsidRPr="004D2F8C" w14:paraId="20568ED2" w14:textId="77777777" w:rsidTr="005733D4">
        <w:trPr>
          <w:jc w:val="center"/>
        </w:trPr>
        <w:tc>
          <w:tcPr>
            <w:cnfStyle w:val="001000000000" w:firstRow="0" w:lastRow="0" w:firstColumn="1" w:lastColumn="0" w:oddVBand="0" w:evenVBand="0" w:oddHBand="0" w:evenHBand="0" w:firstRowFirstColumn="0" w:firstRowLastColumn="0" w:lastRowFirstColumn="0" w:lastRowLastColumn="0"/>
            <w:tcW w:w="1809" w:type="dxa"/>
          </w:tcPr>
          <w:p w14:paraId="0159F4F9" w14:textId="49BE9BB2" w:rsidR="00EF5466" w:rsidRDefault="00EF5466" w:rsidP="005733D4">
            <w:pPr>
              <w:widowControl w:val="0"/>
              <w:spacing w:after="0" w:line="360" w:lineRule="auto"/>
              <w:jc w:val="center"/>
              <w:rPr>
                <w:rFonts w:ascii="Times New Roman" w:hAnsi="Times New Roman" w:cs="Times New Roman"/>
                <w:b w:val="0"/>
                <w:bCs w:val="0"/>
                <w:sz w:val="22"/>
                <w:szCs w:val="22"/>
                <w14:ligatures w14:val="none"/>
              </w:rPr>
            </w:pPr>
            <w:r>
              <w:rPr>
                <w:rFonts w:ascii="Times New Roman" w:hAnsi="Times New Roman" w:cs="Times New Roman"/>
                <w:b w:val="0"/>
                <w:bCs w:val="0"/>
                <w:sz w:val="22"/>
                <w:szCs w:val="22"/>
                <w14:ligatures w14:val="none"/>
              </w:rPr>
              <w:t>SD</w:t>
            </w:r>
          </w:p>
        </w:tc>
        <w:tc>
          <w:tcPr>
            <w:tcW w:w="2268" w:type="dxa"/>
          </w:tcPr>
          <w:p w14:paraId="7317B68A" w14:textId="3067E158" w:rsidR="00EF5466" w:rsidRDefault="00EF5466" w:rsidP="005733D4">
            <w:pPr>
              <w:widowControl w:val="0"/>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3</w:t>
            </w:r>
          </w:p>
        </w:tc>
        <w:tc>
          <w:tcPr>
            <w:tcW w:w="1843" w:type="dxa"/>
          </w:tcPr>
          <w:p w14:paraId="6FC2D447" w14:textId="756DAF27" w:rsidR="00EF5466" w:rsidRDefault="00EF5466" w:rsidP="005733D4">
            <w:pPr>
              <w:widowControl w:val="0"/>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9,1</w:t>
            </w:r>
          </w:p>
        </w:tc>
      </w:tr>
      <w:tr w:rsidR="00EF5466" w:rsidRPr="004D2F8C" w14:paraId="5FBE8EE7" w14:textId="77777777" w:rsidTr="005733D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9" w:type="dxa"/>
          </w:tcPr>
          <w:p w14:paraId="1305DEAA" w14:textId="77777777" w:rsidR="00EF5466" w:rsidRPr="004D2F8C" w:rsidRDefault="00EF5466" w:rsidP="005733D4">
            <w:pPr>
              <w:widowControl w:val="0"/>
              <w:spacing w:after="0" w:line="360" w:lineRule="auto"/>
              <w:jc w:val="center"/>
              <w:rPr>
                <w:rFonts w:ascii="Times New Roman" w:hAnsi="Times New Roman" w:cs="Times New Roman"/>
                <w:sz w:val="22"/>
                <w:szCs w:val="22"/>
                <w14:ligatures w14:val="none"/>
              </w:rPr>
            </w:pPr>
            <w:r w:rsidRPr="004D2F8C">
              <w:rPr>
                <w:rFonts w:ascii="Times New Roman" w:hAnsi="Times New Roman" w:cs="Times New Roman"/>
                <w:sz w:val="22"/>
                <w:szCs w:val="22"/>
                <w14:ligatures w14:val="none"/>
              </w:rPr>
              <w:t xml:space="preserve">Total    </w:t>
            </w:r>
          </w:p>
        </w:tc>
        <w:tc>
          <w:tcPr>
            <w:tcW w:w="2268" w:type="dxa"/>
          </w:tcPr>
          <w:p w14:paraId="633BD4A8" w14:textId="77777777" w:rsidR="00EF5466" w:rsidRPr="004D2F8C" w:rsidRDefault="00EF5466" w:rsidP="005733D4">
            <w:pPr>
              <w:widowControl w:val="0"/>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14:ligatures w14:val="none"/>
              </w:rPr>
            </w:pPr>
            <w:r w:rsidRPr="004D2F8C">
              <w:rPr>
                <w:rFonts w:ascii="Times New Roman" w:hAnsi="Times New Roman" w:cs="Times New Roman"/>
                <w:b/>
                <w:bCs/>
                <w:sz w:val="22"/>
                <w:szCs w:val="22"/>
                <w14:ligatures w14:val="none"/>
              </w:rPr>
              <w:t>33</w:t>
            </w:r>
          </w:p>
        </w:tc>
        <w:tc>
          <w:tcPr>
            <w:tcW w:w="1843" w:type="dxa"/>
          </w:tcPr>
          <w:p w14:paraId="095A1404" w14:textId="77777777" w:rsidR="00EF5466" w:rsidRPr="004D2F8C" w:rsidRDefault="00EF5466" w:rsidP="005733D4">
            <w:pPr>
              <w:widowControl w:val="0"/>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14:ligatures w14:val="none"/>
              </w:rPr>
            </w:pPr>
            <w:r w:rsidRPr="004D2F8C">
              <w:rPr>
                <w:rFonts w:ascii="Times New Roman" w:hAnsi="Times New Roman" w:cs="Times New Roman"/>
                <w:b/>
                <w:bCs/>
                <w:sz w:val="22"/>
                <w:szCs w:val="22"/>
                <w14:ligatures w14:val="none"/>
              </w:rPr>
              <w:t xml:space="preserve">100       </w:t>
            </w:r>
          </w:p>
        </w:tc>
      </w:tr>
    </w:tbl>
    <w:p w14:paraId="7484DFFC" w14:textId="4AA69406" w:rsidR="00EF5466" w:rsidRDefault="00EF5466" w:rsidP="00EF5466">
      <w:pPr>
        <w:widowControl w:val="0"/>
        <w:spacing w:after="0" w:line="360" w:lineRule="auto"/>
        <w:ind w:firstLine="567"/>
        <w:jc w:val="both"/>
        <w:rPr>
          <w:rFonts w:ascii="Times New Roman" w:hAnsi="Times New Roman" w:cs="Times New Roman"/>
          <w:sz w:val="22"/>
          <w:szCs w:val="22"/>
          <w14:ligatures w14:val="none"/>
        </w:rPr>
      </w:pPr>
      <w:proofErr w:type="spellStart"/>
      <w:r w:rsidRPr="00EF5466">
        <w:rPr>
          <w:rFonts w:ascii="Times New Roman" w:hAnsi="Times New Roman" w:cs="Times New Roman"/>
          <w:sz w:val="22"/>
          <w:szCs w:val="22"/>
          <w14:ligatures w14:val="none"/>
        </w:rPr>
        <w:t>Berdasarkan</w:t>
      </w:r>
      <w:proofErr w:type="spellEnd"/>
      <w:r w:rsidRPr="00EF5466">
        <w:rPr>
          <w:rFonts w:ascii="Times New Roman" w:hAnsi="Times New Roman" w:cs="Times New Roman"/>
          <w:sz w:val="22"/>
          <w:szCs w:val="22"/>
          <w14:ligatures w14:val="none"/>
        </w:rPr>
        <w:t xml:space="preserve"> </w:t>
      </w:r>
      <w:proofErr w:type="spellStart"/>
      <w:r w:rsidRPr="00EF5466">
        <w:rPr>
          <w:rFonts w:ascii="Times New Roman" w:hAnsi="Times New Roman" w:cs="Times New Roman"/>
          <w:sz w:val="22"/>
          <w:szCs w:val="22"/>
          <w14:ligatures w14:val="none"/>
        </w:rPr>
        <w:t>tabel</w:t>
      </w:r>
      <w:proofErr w:type="spellEnd"/>
      <w:r w:rsidRPr="00EF5466">
        <w:rPr>
          <w:rFonts w:ascii="Times New Roman" w:hAnsi="Times New Roman" w:cs="Times New Roman"/>
          <w:sz w:val="22"/>
          <w:szCs w:val="22"/>
          <w14:ligatures w14:val="none"/>
        </w:rPr>
        <w:t xml:space="preserve"> 3, </w:t>
      </w:r>
      <w:proofErr w:type="spellStart"/>
      <w:r w:rsidRPr="00EF5466">
        <w:rPr>
          <w:rFonts w:ascii="Times New Roman" w:hAnsi="Times New Roman" w:cs="Times New Roman"/>
          <w:sz w:val="22"/>
          <w:szCs w:val="22"/>
          <w14:ligatures w14:val="none"/>
        </w:rPr>
        <w:t>jumlah</w:t>
      </w:r>
      <w:proofErr w:type="spellEnd"/>
      <w:r w:rsidRPr="00EF5466">
        <w:rPr>
          <w:rFonts w:ascii="Times New Roman" w:hAnsi="Times New Roman" w:cs="Times New Roman"/>
          <w:sz w:val="22"/>
          <w:szCs w:val="22"/>
          <w14:ligatures w14:val="none"/>
        </w:rPr>
        <w:t xml:space="preserve"> </w:t>
      </w:r>
      <w:proofErr w:type="spellStart"/>
      <w:r w:rsidRPr="00EF5466">
        <w:rPr>
          <w:rFonts w:ascii="Times New Roman" w:hAnsi="Times New Roman" w:cs="Times New Roman"/>
          <w:sz w:val="22"/>
          <w:szCs w:val="22"/>
          <w14:ligatures w14:val="none"/>
        </w:rPr>
        <w:t>frekuensi</w:t>
      </w:r>
      <w:proofErr w:type="spellEnd"/>
      <w:r w:rsidRPr="00EF5466">
        <w:rPr>
          <w:rFonts w:ascii="Times New Roman" w:hAnsi="Times New Roman" w:cs="Times New Roman"/>
          <w:sz w:val="22"/>
          <w:szCs w:val="22"/>
          <w14:ligatures w14:val="none"/>
        </w:rPr>
        <w:t xml:space="preserve"> </w:t>
      </w:r>
      <w:proofErr w:type="spellStart"/>
      <w:r w:rsidRPr="00EF5466">
        <w:rPr>
          <w:rFonts w:ascii="Times New Roman" w:hAnsi="Times New Roman" w:cs="Times New Roman"/>
          <w:sz w:val="22"/>
          <w:szCs w:val="22"/>
          <w14:ligatures w14:val="none"/>
        </w:rPr>
        <w:t>pendidikan</w:t>
      </w:r>
      <w:proofErr w:type="spellEnd"/>
      <w:r w:rsidRPr="00EF5466">
        <w:rPr>
          <w:rFonts w:ascii="Times New Roman" w:hAnsi="Times New Roman" w:cs="Times New Roman"/>
          <w:sz w:val="22"/>
          <w:szCs w:val="22"/>
          <w14:ligatures w14:val="none"/>
        </w:rPr>
        <w:t xml:space="preserve"> </w:t>
      </w:r>
      <w:proofErr w:type="spellStart"/>
      <w:r w:rsidRPr="00EF5466">
        <w:rPr>
          <w:rFonts w:ascii="Times New Roman" w:hAnsi="Times New Roman" w:cs="Times New Roman"/>
          <w:sz w:val="22"/>
          <w:szCs w:val="22"/>
          <w14:ligatures w14:val="none"/>
        </w:rPr>
        <w:t>terakhir</w:t>
      </w:r>
      <w:proofErr w:type="spellEnd"/>
      <w:r w:rsidRPr="00EF5466">
        <w:rPr>
          <w:rFonts w:ascii="Times New Roman" w:hAnsi="Times New Roman" w:cs="Times New Roman"/>
          <w:sz w:val="22"/>
          <w:szCs w:val="22"/>
          <w14:ligatures w14:val="none"/>
        </w:rPr>
        <w:t xml:space="preserve"> </w:t>
      </w:r>
      <w:proofErr w:type="spellStart"/>
      <w:r w:rsidRPr="00EF5466">
        <w:rPr>
          <w:rFonts w:ascii="Times New Roman" w:hAnsi="Times New Roman" w:cs="Times New Roman"/>
          <w:sz w:val="22"/>
          <w:szCs w:val="22"/>
          <w14:ligatures w14:val="none"/>
        </w:rPr>
        <w:t>responden</w:t>
      </w:r>
      <w:proofErr w:type="spellEnd"/>
      <w:r w:rsidRPr="00EF5466">
        <w:rPr>
          <w:rFonts w:ascii="Times New Roman" w:hAnsi="Times New Roman" w:cs="Times New Roman"/>
          <w:sz w:val="22"/>
          <w:szCs w:val="22"/>
          <w14:ligatures w14:val="none"/>
        </w:rPr>
        <w:t xml:space="preserve"> </w:t>
      </w:r>
      <w:proofErr w:type="spellStart"/>
      <w:r w:rsidRPr="00EF5466">
        <w:rPr>
          <w:rFonts w:ascii="Times New Roman" w:hAnsi="Times New Roman" w:cs="Times New Roman"/>
          <w:sz w:val="22"/>
          <w:szCs w:val="22"/>
          <w14:ligatures w14:val="none"/>
        </w:rPr>
        <w:t>adalah</w:t>
      </w:r>
      <w:proofErr w:type="spellEnd"/>
      <w:r w:rsidRPr="00EF5466">
        <w:rPr>
          <w:rFonts w:ascii="Times New Roman" w:hAnsi="Times New Roman" w:cs="Times New Roman"/>
          <w:sz w:val="22"/>
          <w:szCs w:val="22"/>
          <w14:ligatures w14:val="none"/>
        </w:rPr>
        <w:t xml:space="preserve"> </w:t>
      </w:r>
      <w:proofErr w:type="spellStart"/>
      <w:r w:rsidRPr="00EF5466">
        <w:rPr>
          <w:rFonts w:ascii="Times New Roman" w:hAnsi="Times New Roman" w:cs="Times New Roman"/>
          <w:sz w:val="22"/>
          <w:szCs w:val="22"/>
          <w14:ligatures w14:val="none"/>
        </w:rPr>
        <w:t>lulusan</w:t>
      </w:r>
      <w:proofErr w:type="spellEnd"/>
      <w:r w:rsidRPr="00EF5466">
        <w:rPr>
          <w:rFonts w:ascii="Times New Roman" w:hAnsi="Times New Roman" w:cs="Times New Roman"/>
          <w:sz w:val="22"/>
          <w:szCs w:val="22"/>
          <w14:ligatures w14:val="none"/>
        </w:rPr>
        <w:t xml:space="preserve"> </w:t>
      </w:r>
      <w:proofErr w:type="spellStart"/>
      <w:r w:rsidRPr="00EF5466">
        <w:rPr>
          <w:rFonts w:ascii="Times New Roman" w:hAnsi="Times New Roman" w:cs="Times New Roman"/>
          <w:sz w:val="22"/>
          <w:szCs w:val="22"/>
          <w14:ligatures w14:val="none"/>
        </w:rPr>
        <w:t>Sekolah</w:t>
      </w:r>
      <w:proofErr w:type="spellEnd"/>
      <w:r w:rsidRPr="00EF5466">
        <w:rPr>
          <w:rFonts w:ascii="Times New Roman" w:hAnsi="Times New Roman" w:cs="Times New Roman"/>
          <w:sz w:val="22"/>
          <w:szCs w:val="22"/>
          <w14:ligatures w14:val="none"/>
        </w:rPr>
        <w:t xml:space="preserve"> </w:t>
      </w:r>
      <w:proofErr w:type="spellStart"/>
      <w:r w:rsidRPr="00EF5466">
        <w:rPr>
          <w:rFonts w:ascii="Times New Roman" w:hAnsi="Times New Roman" w:cs="Times New Roman"/>
          <w:sz w:val="22"/>
          <w:szCs w:val="22"/>
          <w14:ligatures w14:val="none"/>
        </w:rPr>
        <w:t>Menengah</w:t>
      </w:r>
      <w:proofErr w:type="spellEnd"/>
      <w:r w:rsidRPr="00EF5466">
        <w:rPr>
          <w:rFonts w:ascii="Times New Roman" w:hAnsi="Times New Roman" w:cs="Times New Roman"/>
          <w:sz w:val="22"/>
          <w:szCs w:val="22"/>
          <w14:ligatures w14:val="none"/>
        </w:rPr>
        <w:t xml:space="preserve"> Atas (SMA) </w:t>
      </w:r>
      <w:proofErr w:type="spellStart"/>
      <w:r w:rsidRPr="00EF5466">
        <w:rPr>
          <w:rFonts w:ascii="Times New Roman" w:hAnsi="Times New Roman" w:cs="Times New Roman"/>
          <w:sz w:val="22"/>
          <w:szCs w:val="22"/>
          <w14:ligatures w14:val="none"/>
        </w:rPr>
        <w:t>sebanyak</w:t>
      </w:r>
      <w:proofErr w:type="spellEnd"/>
      <w:r w:rsidRPr="00EF5466">
        <w:rPr>
          <w:rFonts w:ascii="Times New Roman" w:hAnsi="Times New Roman" w:cs="Times New Roman"/>
          <w:sz w:val="22"/>
          <w:szCs w:val="22"/>
          <w14:ligatures w14:val="none"/>
        </w:rPr>
        <w:t xml:space="preserve"> 10 orang (30,3%), </w:t>
      </w:r>
      <w:proofErr w:type="spellStart"/>
      <w:r w:rsidRPr="00EF5466">
        <w:rPr>
          <w:rFonts w:ascii="Times New Roman" w:hAnsi="Times New Roman" w:cs="Times New Roman"/>
          <w:sz w:val="22"/>
          <w:szCs w:val="22"/>
          <w14:ligatures w14:val="none"/>
        </w:rPr>
        <w:t>lulusan</w:t>
      </w:r>
      <w:proofErr w:type="spellEnd"/>
      <w:r w:rsidRPr="00EF5466">
        <w:rPr>
          <w:rFonts w:ascii="Times New Roman" w:hAnsi="Times New Roman" w:cs="Times New Roman"/>
          <w:sz w:val="22"/>
          <w:szCs w:val="22"/>
          <w14:ligatures w14:val="none"/>
        </w:rPr>
        <w:t xml:space="preserve"> </w:t>
      </w:r>
      <w:proofErr w:type="spellStart"/>
      <w:r w:rsidRPr="00EF5466">
        <w:rPr>
          <w:rFonts w:ascii="Times New Roman" w:hAnsi="Times New Roman" w:cs="Times New Roman"/>
          <w:sz w:val="22"/>
          <w:szCs w:val="22"/>
          <w14:ligatures w14:val="none"/>
        </w:rPr>
        <w:t>Sekolah</w:t>
      </w:r>
      <w:proofErr w:type="spellEnd"/>
      <w:r w:rsidRPr="00EF5466">
        <w:rPr>
          <w:rFonts w:ascii="Times New Roman" w:hAnsi="Times New Roman" w:cs="Times New Roman"/>
          <w:sz w:val="22"/>
          <w:szCs w:val="22"/>
          <w14:ligatures w14:val="none"/>
        </w:rPr>
        <w:t xml:space="preserve"> </w:t>
      </w:r>
      <w:proofErr w:type="spellStart"/>
      <w:r w:rsidRPr="00EF5466">
        <w:rPr>
          <w:rFonts w:ascii="Times New Roman" w:hAnsi="Times New Roman" w:cs="Times New Roman"/>
          <w:sz w:val="22"/>
          <w:szCs w:val="22"/>
          <w14:ligatures w14:val="none"/>
        </w:rPr>
        <w:t>Menengah</w:t>
      </w:r>
      <w:proofErr w:type="spellEnd"/>
      <w:r w:rsidRPr="00EF5466">
        <w:rPr>
          <w:rFonts w:ascii="Times New Roman" w:hAnsi="Times New Roman" w:cs="Times New Roman"/>
          <w:sz w:val="22"/>
          <w:szCs w:val="22"/>
          <w14:ligatures w14:val="none"/>
        </w:rPr>
        <w:t xml:space="preserve"> </w:t>
      </w:r>
      <w:proofErr w:type="spellStart"/>
      <w:r w:rsidRPr="00EF5466">
        <w:rPr>
          <w:rFonts w:ascii="Times New Roman" w:hAnsi="Times New Roman" w:cs="Times New Roman"/>
          <w:sz w:val="22"/>
          <w:szCs w:val="22"/>
          <w14:ligatures w14:val="none"/>
        </w:rPr>
        <w:t>Pertama</w:t>
      </w:r>
      <w:proofErr w:type="spellEnd"/>
      <w:r w:rsidRPr="00EF5466">
        <w:rPr>
          <w:rFonts w:ascii="Times New Roman" w:hAnsi="Times New Roman" w:cs="Times New Roman"/>
          <w:sz w:val="22"/>
          <w:szCs w:val="22"/>
          <w14:ligatures w14:val="none"/>
        </w:rPr>
        <w:t xml:space="preserve"> (SMP) </w:t>
      </w:r>
      <w:proofErr w:type="spellStart"/>
      <w:r w:rsidRPr="00EF5466">
        <w:rPr>
          <w:rFonts w:ascii="Times New Roman" w:hAnsi="Times New Roman" w:cs="Times New Roman"/>
          <w:sz w:val="22"/>
          <w:szCs w:val="22"/>
          <w14:ligatures w14:val="none"/>
        </w:rPr>
        <w:t>sebanyak</w:t>
      </w:r>
      <w:proofErr w:type="spellEnd"/>
      <w:r w:rsidRPr="00EF5466">
        <w:rPr>
          <w:rFonts w:ascii="Times New Roman" w:hAnsi="Times New Roman" w:cs="Times New Roman"/>
          <w:sz w:val="22"/>
          <w:szCs w:val="22"/>
          <w14:ligatures w14:val="none"/>
        </w:rPr>
        <w:t xml:space="preserve"> 8 orang (24,2%), </w:t>
      </w:r>
      <w:proofErr w:type="spellStart"/>
      <w:r w:rsidRPr="00EF5466">
        <w:rPr>
          <w:rFonts w:ascii="Times New Roman" w:hAnsi="Times New Roman" w:cs="Times New Roman"/>
          <w:sz w:val="22"/>
          <w:szCs w:val="22"/>
          <w14:ligatures w14:val="none"/>
        </w:rPr>
        <w:t>lulusan</w:t>
      </w:r>
      <w:proofErr w:type="spellEnd"/>
      <w:r w:rsidRPr="00EF5466">
        <w:rPr>
          <w:rFonts w:ascii="Times New Roman" w:hAnsi="Times New Roman" w:cs="Times New Roman"/>
          <w:sz w:val="22"/>
          <w:szCs w:val="22"/>
          <w14:ligatures w14:val="none"/>
        </w:rPr>
        <w:t xml:space="preserve"> Diploma Tingkat 3 (D3) </w:t>
      </w:r>
      <w:proofErr w:type="spellStart"/>
      <w:r w:rsidRPr="00EF5466">
        <w:rPr>
          <w:rFonts w:ascii="Times New Roman" w:hAnsi="Times New Roman" w:cs="Times New Roman"/>
          <w:sz w:val="22"/>
          <w:szCs w:val="22"/>
          <w14:ligatures w14:val="none"/>
        </w:rPr>
        <w:t>sebanyak</w:t>
      </w:r>
      <w:proofErr w:type="spellEnd"/>
      <w:r w:rsidRPr="00EF5466">
        <w:rPr>
          <w:rFonts w:ascii="Times New Roman" w:hAnsi="Times New Roman" w:cs="Times New Roman"/>
          <w:sz w:val="22"/>
          <w:szCs w:val="22"/>
          <w14:ligatures w14:val="none"/>
        </w:rPr>
        <w:t xml:space="preserve"> 5 orang (15,2%), </w:t>
      </w:r>
      <w:proofErr w:type="spellStart"/>
      <w:r w:rsidRPr="00EF5466">
        <w:rPr>
          <w:rFonts w:ascii="Times New Roman" w:hAnsi="Times New Roman" w:cs="Times New Roman"/>
          <w:sz w:val="22"/>
          <w:szCs w:val="22"/>
          <w14:ligatures w14:val="none"/>
        </w:rPr>
        <w:t>lulusan</w:t>
      </w:r>
      <w:proofErr w:type="spellEnd"/>
      <w:r w:rsidRPr="00EF5466">
        <w:rPr>
          <w:rFonts w:ascii="Times New Roman" w:hAnsi="Times New Roman" w:cs="Times New Roman"/>
          <w:sz w:val="22"/>
          <w:szCs w:val="22"/>
          <w14:ligatures w14:val="none"/>
        </w:rPr>
        <w:t xml:space="preserve"> Sarjana Tingkat 1 (S1) </w:t>
      </w:r>
      <w:proofErr w:type="spellStart"/>
      <w:r w:rsidRPr="00EF5466">
        <w:rPr>
          <w:rFonts w:ascii="Times New Roman" w:hAnsi="Times New Roman" w:cs="Times New Roman"/>
          <w:sz w:val="22"/>
          <w:szCs w:val="22"/>
          <w14:ligatures w14:val="none"/>
        </w:rPr>
        <w:t>sebanyak</w:t>
      </w:r>
      <w:proofErr w:type="spellEnd"/>
      <w:r w:rsidRPr="00EF5466">
        <w:rPr>
          <w:rFonts w:ascii="Times New Roman" w:hAnsi="Times New Roman" w:cs="Times New Roman"/>
          <w:sz w:val="22"/>
          <w:szCs w:val="22"/>
          <w14:ligatures w14:val="none"/>
        </w:rPr>
        <w:t xml:space="preserve"> 4 orang (12,1%), </w:t>
      </w:r>
      <w:proofErr w:type="spellStart"/>
      <w:r w:rsidRPr="00EF5466">
        <w:rPr>
          <w:rFonts w:ascii="Times New Roman" w:hAnsi="Times New Roman" w:cs="Times New Roman"/>
          <w:sz w:val="22"/>
          <w:szCs w:val="22"/>
          <w14:ligatures w14:val="none"/>
        </w:rPr>
        <w:t>lulusan</w:t>
      </w:r>
      <w:proofErr w:type="spellEnd"/>
      <w:r w:rsidRPr="00EF5466">
        <w:rPr>
          <w:rFonts w:ascii="Times New Roman" w:hAnsi="Times New Roman" w:cs="Times New Roman"/>
          <w:sz w:val="22"/>
          <w:szCs w:val="22"/>
          <w14:ligatures w14:val="none"/>
        </w:rPr>
        <w:t xml:space="preserve"> </w:t>
      </w:r>
      <w:proofErr w:type="spellStart"/>
      <w:r w:rsidRPr="00EF5466">
        <w:rPr>
          <w:rFonts w:ascii="Times New Roman" w:hAnsi="Times New Roman" w:cs="Times New Roman"/>
          <w:sz w:val="22"/>
          <w:szCs w:val="22"/>
          <w14:ligatures w14:val="none"/>
        </w:rPr>
        <w:t>Sekolah</w:t>
      </w:r>
      <w:proofErr w:type="spellEnd"/>
      <w:r w:rsidRPr="00EF5466">
        <w:rPr>
          <w:rFonts w:ascii="Times New Roman" w:hAnsi="Times New Roman" w:cs="Times New Roman"/>
          <w:sz w:val="22"/>
          <w:szCs w:val="22"/>
          <w14:ligatures w14:val="none"/>
        </w:rPr>
        <w:t xml:space="preserve"> </w:t>
      </w:r>
      <w:proofErr w:type="spellStart"/>
      <w:r w:rsidRPr="00EF5466">
        <w:rPr>
          <w:rFonts w:ascii="Times New Roman" w:hAnsi="Times New Roman" w:cs="Times New Roman"/>
          <w:sz w:val="22"/>
          <w:szCs w:val="22"/>
          <w14:ligatures w14:val="none"/>
        </w:rPr>
        <w:t>Menengah</w:t>
      </w:r>
      <w:proofErr w:type="spellEnd"/>
      <w:r w:rsidRPr="00EF5466">
        <w:rPr>
          <w:rFonts w:ascii="Times New Roman" w:hAnsi="Times New Roman" w:cs="Times New Roman"/>
          <w:sz w:val="22"/>
          <w:szCs w:val="22"/>
          <w14:ligatures w14:val="none"/>
        </w:rPr>
        <w:t xml:space="preserve"> </w:t>
      </w:r>
      <w:proofErr w:type="spellStart"/>
      <w:r w:rsidRPr="00EF5466">
        <w:rPr>
          <w:rFonts w:ascii="Times New Roman" w:hAnsi="Times New Roman" w:cs="Times New Roman"/>
          <w:sz w:val="22"/>
          <w:szCs w:val="22"/>
          <w14:ligatures w14:val="none"/>
        </w:rPr>
        <w:t>Kejuruan</w:t>
      </w:r>
      <w:proofErr w:type="spellEnd"/>
      <w:r w:rsidRPr="00EF5466">
        <w:rPr>
          <w:rFonts w:ascii="Times New Roman" w:hAnsi="Times New Roman" w:cs="Times New Roman"/>
          <w:sz w:val="22"/>
          <w:szCs w:val="22"/>
          <w14:ligatures w14:val="none"/>
        </w:rPr>
        <w:t xml:space="preserve"> (SMK) </w:t>
      </w:r>
      <w:proofErr w:type="spellStart"/>
      <w:r w:rsidRPr="00EF5466">
        <w:rPr>
          <w:rFonts w:ascii="Times New Roman" w:hAnsi="Times New Roman" w:cs="Times New Roman"/>
          <w:sz w:val="22"/>
          <w:szCs w:val="22"/>
          <w14:ligatures w14:val="none"/>
        </w:rPr>
        <w:t>sebanyak</w:t>
      </w:r>
      <w:proofErr w:type="spellEnd"/>
      <w:r w:rsidRPr="00EF5466">
        <w:rPr>
          <w:rFonts w:ascii="Times New Roman" w:hAnsi="Times New Roman" w:cs="Times New Roman"/>
          <w:sz w:val="22"/>
          <w:szCs w:val="22"/>
          <w14:ligatures w14:val="none"/>
        </w:rPr>
        <w:t xml:space="preserve"> 3 orang (9,1%), dan </w:t>
      </w:r>
      <w:proofErr w:type="spellStart"/>
      <w:r w:rsidRPr="00EF5466">
        <w:rPr>
          <w:rFonts w:ascii="Times New Roman" w:hAnsi="Times New Roman" w:cs="Times New Roman"/>
          <w:sz w:val="22"/>
          <w:szCs w:val="22"/>
          <w14:ligatures w14:val="none"/>
        </w:rPr>
        <w:t>lulusan</w:t>
      </w:r>
      <w:proofErr w:type="spellEnd"/>
      <w:r w:rsidRPr="00EF5466">
        <w:rPr>
          <w:rFonts w:ascii="Times New Roman" w:hAnsi="Times New Roman" w:cs="Times New Roman"/>
          <w:sz w:val="22"/>
          <w:szCs w:val="22"/>
          <w14:ligatures w14:val="none"/>
        </w:rPr>
        <w:t xml:space="preserve"> </w:t>
      </w:r>
      <w:proofErr w:type="spellStart"/>
      <w:r w:rsidRPr="00EF5466">
        <w:rPr>
          <w:rFonts w:ascii="Times New Roman" w:hAnsi="Times New Roman" w:cs="Times New Roman"/>
          <w:sz w:val="22"/>
          <w:szCs w:val="22"/>
          <w14:ligatures w14:val="none"/>
        </w:rPr>
        <w:t>Sekolah</w:t>
      </w:r>
      <w:proofErr w:type="spellEnd"/>
      <w:r w:rsidRPr="00EF5466">
        <w:rPr>
          <w:rFonts w:ascii="Times New Roman" w:hAnsi="Times New Roman" w:cs="Times New Roman"/>
          <w:sz w:val="22"/>
          <w:szCs w:val="22"/>
          <w14:ligatures w14:val="none"/>
        </w:rPr>
        <w:t xml:space="preserve"> Dasar (SD) </w:t>
      </w:r>
      <w:proofErr w:type="spellStart"/>
      <w:r w:rsidRPr="00EF5466">
        <w:rPr>
          <w:rFonts w:ascii="Times New Roman" w:hAnsi="Times New Roman" w:cs="Times New Roman"/>
          <w:sz w:val="22"/>
          <w:szCs w:val="22"/>
          <w14:ligatures w14:val="none"/>
        </w:rPr>
        <w:t>sebanyak</w:t>
      </w:r>
      <w:proofErr w:type="spellEnd"/>
      <w:r w:rsidRPr="00EF5466">
        <w:rPr>
          <w:rFonts w:ascii="Times New Roman" w:hAnsi="Times New Roman" w:cs="Times New Roman"/>
          <w:sz w:val="22"/>
          <w:szCs w:val="22"/>
          <w14:ligatures w14:val="none"/>
        </w:rPr>
        <w:t xml:space="preserve"> 3 orang (9,1%).</w:t>
      </w:r>
    </w:p>
    <w:p w14:paraId="5267DFBD" w14:textId="77777777" w:rsidR="0071274C" w:rsidRDefault="0071274C" w:rsidP="0071274C">
      <w:pPr>
        <w:widowControl w:val="0"/>
        <w:spacing w:after="0" w:line="360" w:lineRule="auto"/>
        <w:jc w:val="center"/>
        <w:rPr>
          <w:rFonts w:ascii="Times New Roman" w:hAnsi="Times New Roman" w:cs="Times New Roman"/>
          <w:b/>
          <w:bCs/>
          <w:sz w:val="22"/>
          <w:szCs w:val="22"/>
          <w14:ligatures w14:val="none"/>
        </w:rPr>
      </w:pPr>
      <w:r w:rsidRPr="0071274C">
        <w:rPr>
          <w:rFonts w:ascii="Times New Roman" w:hAnsi="Times New Roman" w:cs="Times New Roman"/>
          <w:b/>
          <w:bCs/>
          <w:sz w:val="22"/>
          <w:szCs w:val="22"/>
          <w14:ligatures w14:val="none"/>
        </w:rPr>
        <w:t xml:space="preserve">Tabel 4. </w:t>
      </w:r>
      <w:proofErr w:type="spellStart"/>
      <w:r w:rsidRPr="0071274C">
        <w:rPr>
          <w:rFonts w:ascii="Times New Roman" w:hAnsi="Times New Roman" w:cs="Times New Roman"/>
          <w:b/>
          <w:bCs/>
          <w:sz w:val="22"/>
          <w:szCs w:val="22"/>
          <w14:ligatures w14:val="none"/>
        </w:rPr>
        <w:t>Karakteristik</w:t>
      </w:r>
      <w:proofErr w:type="spellEnd"/>
      <w:r w:rsidRPr="0071274C">
        <w:rPr>
          <w:rFonts w:ascii="Times New Roman" w:hAnsi="Times New Roman" w:cs="Times New Roman"/>
          <w:b/>
          <w:bCs/>
          <w:sz w:val="22"/>
          <w:szCs w:val="22"/>
          <w14:ligatures w14:val="none"/>
        </w:rPr>
        <w:t xml:space="preserve"> Tingkat </w:t>
      </w:r>
      <w:proofErr w:type="spellStart"/>
      <w:r w:rsidRPr="0071274C">
        <w:rPr>
          <w:rFonts w:ascii="Times New Roman" w:hAnsi="Times New Roman" w:cs="Times New Roman"/>
          <w:b/>
          <w:bCs/>
          <w:sz w:val="22"/>
          <w:szCs w:val="22"/>
          <w14:ligatures w14:val="none"/>
        </w:rPr>
        <w:t>Pengetahuan</w:t>
      </w:r>
      <w:proofErr w:type="spellEnd"/>
      <w:r w:rsidRPr="0071274C">
        <w:rPr>
          <w:rFonts w:ascii="Times New Roman" w:hAnsi="Times New Roman" w:cs="Times New Roman"/>
          <w:b/>
          <w:bCs/>
          <w:sz w:val="22"/>
          <w:szCs w:val="22"/>
          <w14:ligatures w14:val="none"/>
        </w:rPr>
        <w:t xml:space="preserve"> </w:t>
      </w:r>
      <w:proofErr w:type="spellStart"/>
      <w:r w:rsidRPr="0071274C">
        <w:rPr>
          <w:rFonts w:ascii="Times New Roman" w:hAnsi="Times New Roman" w:cs="Times New Roman"/>
          <w:b/>
          <w:bCs/>
          <w:sz w:val="22"/>
          <w:szCs w:val="22"/>
          <w14:ligatures w14:val="none"/>
        </w:rPr>
        <w:t>Responden</w:t>
      </w:r>
      <w:proofErr w:type="spellEnd"/>
      <w:r w:rsidRPr="0071274C">
        <w:rPr>
          <w:rFonts w:ascii="Times New Roman" w:hAnsi="Times New Roman" w:cs="Times New Roman"/>
          <w:b/>
          <w:bCs/>
          <w:sz w:val="22"/>
          <w:szCs w:val="22"/>
          <w14:ligatures w14:val="none"/>
        </w:rPr>
        <w:t xml:space="preserve"> </w:t>
      </w:r>
      <w:proofErr w:type="spellStart"/>
      <w:r w:rsidRPr="0071274C">
        <w:rPr>
          <w:rFonts w:ascii="Times New Roman" w:hAnsi="Times New Roman" w:cs="Times New Roman"/>
          <w:b/>
          <w:bCs/>
          <w:sz w:val="22"/>
          <w:szCs w:val="22"/>
          <w14:ligatures w14:val="none"/>
        </w:rPr>
        <w:t>tentang</w:t>
      </w:r>
      <w:proofErr w:type="spellEnd"/>
    </w:p>
    <w:p w14:paraId="69BADB3E" w14:textId="6B5FB9CD" w:rsidR="0071274C" w:rsidRPr="0071274C" w:rsidRDefault="0071274C" w:rsidP="0071274C">
      <w:pPr>
        <w:widowControl w:val="0"/>
        <w:spacing w:after="0" w:line="360" w:lineRule="auto"/>
        <w:jc w:val="center"/>
        <w:rPr>
          <w:rFonts w:ascii="Times New Roman" w:hAnsi="Times New Roman" w:cs="Times New Roman"/>
          <w:b/>
          <w:bCs/>
          <w:sz w:val="22"/>
          <w:szCs w:val="22"/>
          <w14:ligatures w14:val="none"/>
        </w:rPr>
      </w:pPr>
      <w:r w:rsidRPr="0071274C">
        <w:rPr>
          <w:rFonts w:ascii="Times New Roman" w:hAnsi="Times New Roman" w:cs="Times New Roman"/>
          <w:b/>
          <w:bCs/>
          <w:sz w:val="22"/>
          <w:szCs w:val="22"/>
          <w14:ligatures w14:val="none"/>
        </w:rPr>
        <w:t>Manfaat</w:t>
      </w:r>
      <w:r>
        <w:rPr>
          <w:rFonts w:ascii="Times New Roman" w:hAnsi="Times New Roman" w:cs="Times New Roman"/>
          <w:b/>
          <w:bCs/>
          <w:sz w:val="22"/>
          <w:szCs w:val="22"/>
          <w14:ligatures w14:val="none"/>
        </w:rPr>
        <w:t xml:space="preserve"> </w:t>
      </w:r>
      <w:r w:rsidRPr="0071274C">
        <w:rPr>
          <w:rFonts w:ascii="Times New Roman" w:hAnsi="Times New Roman" w:cs="Times New Roman"/>
          <w:b/>
          <w:bCs/>
          <w:sz w:val="22"/>
          <w:szCs w:val="22"/>
          <w14:ligatures w14:val="none"/>
        </w:rPr>
        <w:t>Daun Kelor</w:t>
      </w:r>
      <w:r>
        <w:rPr>
          <w:rFonts w:ascii="Times New Roman" w:hAnsi="Times New Roman" w:cs="Times New Roman"/>
          <w:b/>
          <w:bCs/>
          <w:sz w:val="22"/>
          <w:szCs w:val="22"/>
          <w14:ligatures w14:val="none"/>
        </w:rPr>
        <w:t xml:space="preserve"> </w:t>
      </w:r>
      <w:proofErr w:type="spellStart"/>
      <w:r w:rsidRPr="0071274C">
        <w:rPr>
          <w:rFonts w:ascii="Times New Roman" w:hAnsi="Times New Roman" w:cs="Times New Roman"/>
          <w:b/>
          <w:bCs/>
          <w:sz w:val="22"/>
          <w:szCs w:val="22"/>
          <w14:ligatures w14:val="none"/>
        </w:rPr>
        <w:t>sebagai</w:t>
      </w:r>
      <w:proofErr w:type="spellEnd"/>
      <w:r w:rsidRPr="0071274C">
        <w:rPr>
          <w:rFonts w:ascii="Times New Roman" w:hAnsi="Times New Roman" w:cs="Times New Roman"/>
          <w:b/>
          <w:bCs/>
          <w:sz w:val="22"/>
          <w:szCs w:val="22"/>
          <w14:ligatures w14:val="none"/>
        </w:rPr>
        <w:t xml:space="preserve"> </w:t>
      </w:r>
      <w:proofErr w:type="spellStart"/>
      <w:r w:rsidRPr="0071274C">
        <w:rPr>
          <w:rFonts w:ascii="Times New Roman" w:hAnsi="Times New Roman" w:cs="Times New Roman"/>
          <w:b/>
          <w:bCs/>
          <w:sz w:val="22"/>
          <w:szCs w:val="22"/>
          <w14:ligatures w14:val="none"/>
        </w:rPr>
        <w:t>Pencegah</w:t>
      </w:r>
      <w:proofErr w:type="spellEnd"/>
      <w:r w:rsidRPr="0071274C">
        <w:rPr>
          <w:rFonts w:ascii="Times New Roman" w:hAnsi="Times New Roman" w:cs="Times New Roman"/>
          <w:b/>
          <w:bCs/>
          <w:sz w:val="22"/>
          <w:szCs w:val="22"/>
          <w14:ligatures w14:val="none"/>
        </w:rPr>
        <w:t xml:space="preserve"> Stunting</w:t>
      </w:r>
    </w:p>
    <w:tbl>
      <w:tblPr>
        <w:tblStyle w:val="PlainTable2"/>
        <w:tblW w:w="0" w:type="auto"/>
        <w:jc w:val="center"/>
        <w:tblLook w:val="04A0" w:firstRow="1" w:lastRow="0" w:firstColumn="1" w:lastColumn="0" w:noHBand="0" w:noVBand="1"/>
      </w:tblPr>
      <w:tblGrid>
        <w:gridCol w:w="1809"/>
        <w:gridCol w:w="2268"/>
        <w:gridCol w:w="1843"/>
      </w:tblGrid>
      <w:tr w:rsidR="0071274C" w:rsidRPr="004D2F8C" w14:paraId="1BD39406" w14:textId="77777777" w:rsidTr="0071274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9" w:type="dxa"/>
          </w:tcPr>
          <w:p w14:paraId="58943A9F" w14:textId="2E0392AD" w:rsidR="0071274C" w:rsidRPr="004D2F8C" w:rsidRDefault="0071274C" w:rsidP="005733D4">
            <w:pPr>
              <w:widowControl w:val="0"/>
              <w:spacing w:after="0" w:line="360" w:lineRule="auto"/>
              <w:jc w:val="center"/>
              <w:rPr>
                <w:rFonts w:ascii="Times New Roman" w:hAnsi="Times New Roman" w:cs="Times New Roman"/>
                <w:sz w:val="22"/>
                <w:szCs w:val="22"/>
                <w14:ligatures w14:val="none"/>
              </w:rPr>
            </w:pPr>
            <w:r>
              <w:rPr>
                <w:rFonts w:ascii="Times New Roman" w:hAnsi="Times New Roman" w:cs="Times New Roman"/>
                <w:sz w:val="22"/>
                <w:szCs w:val="22"/>
                <w14:ligatures w14:val="none"/>
              </w:rPr>
              <w:lastRenderedPageBreak/>
              <w:t xml:space="preserve">Tingkat </w:t>
            </w:r>
            <w:proofErr w:type="spellStart"/>
            <w:r>
              <w:rPr>
                <w:rFonts w:ascii="Times New Roman" w:hAnsi="Times New Roman" w:cs="Times New Roman"/>
                <w:sz w:val="22"/>
                <w:szCs w:val="22"/>
                <w14:ligatures w14:val="none"/>
              </w:rPr>
              <w:t>Pengetahuan</w:t>
            </w:r>
            <w:proofErr w:type="spellEnd"/>
          </w:p>
        </w:tc>
        <w:tc>
          <w:tcPr>
            <w:tcW w:w="2268" w:type="dxa"/>
          </w:tcPr>
          <w:p w14:paraId="4999C020" w14:textId="77777777" w:rsidR="0071274C" w:rsidRPr="004D2F8C" w:rsidRDefault="0071274C" w:rsidP="005733D4">
            <w:pPr>
              <w:widowControl w:val="0"/>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14:ligatures w14:val="none"/>
              </w:rPr>
            </w:pPr>
            <w:proofErr w:type="spellStart"/>
            <w:r>
              <w:rPr>
                <w:rFonts w:ascii="Times New Roman" w:hAnsi="Times New Roman" w:cs="Times New Roman"/>
                <w:sz w:val="22"/>
                <w:szCs w:val="22"/>
                <w14:ligatures w14:val="none"/>
              </w:rPr>
              <w:t>Frekuensi</w:t>
            </w:r>
            <w:proofErr w:type="spellEnd"/>
            <w:r>
              <w:rPr>
                <w:rFonts w:ascii="Times New Roman" w:hAnsi="Times New Roman" w:cs="Times New Roman"/>
                <w:sz w:val="22"/>
                <w:szCs w:val="22"/>
                <w14:ligatures w14:val="none"/>
              </w:rPr>
              <w:t xml:space="preserve"> (n)</w:t>
            </w:r>
          </w:p>
        </w:tc>
        <w:tc>
          <w:tcPr>
            <w:tcW w:w="1843" w:type="dxa"/>
          </w:tcPr>
          <w:p w14:paraId="2A6C67B7" w14:textId="77777777" w:rsidR="0071274C" w:rsidRPr="004D2F8C" w:rsidRDefault="0071274C" w:rsidP="005733D4">
            <w:pPr>
              <w:widowControl w:val="0"/>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14:ligatures w14:val="none"/>
              </w:rPr>
            </w:pPr>
            <w:proofErr w:type="spellStart"/>
            <w:r w:rsidRPr="004D2F8C">
              <w:rPr>
                <w:rFonts w:ascii="Times New Roman" w:hAnsi="Times New Roman" w:cs="Times New Roman"/>
                <w:sz w:val="22"/>
                <w:szCs w:val="22"/>
                <w14:ligatures w14:val="none"/>
              </w:rPr>
              <w:t>Persenrtase</w:t>
            </w:r>
            <w:proofErr w:type="spellEnd"/>
            <w:r>
              <w:rPr>
                <w:rFonts w:ascii="Times New Roman" w:hAnsi="Times New Roman" w:cs="Times New Roman"/>
                <w:sz w:val="22"/>
                <w:szCs w:val="22"/>
                <w14:ligatures w14:val="none"/>
              </w:rPr>
              <w:t xml:space="preserve"> (%)</w:t>
            </w:r>
          </w:p>
        </w:tc>
      </w:tr>
      <w:tr w:rsidR="0071274C" w:rsidRPr="004D2F8C" w14:paraId="68171F70" w14:textId="77777777" w:rsidTr="0071274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9" w:type="dxa"/>
          </w:tcPr>
          <w:p w14:paraId="1EE27B08" w14:textId="16ED1668" w:rsidR="0071274C" w:rsidRPr="004D2F8C" w:rsidRDefault="0071274C" w:rsidP="005733D4">
            <w:pPr>
              <w:widowControl w:val="0"/>
              <w:spacing w:after="0" w:line="360" w:lineRule="auto"/>
              <w:jc w:val="center"/>
              <w:rPr>
                <w:rFonts w:ascii="Times New Roman" w:hAnsi="Times New Roman" w:cs="Times New Roman"/>
                <w:b w:val="0"/>
                <w:bCs w:val="0"/>
                <w:sz w:val="22"/>
                <w:szCs w:val="22"/>
                <w14:ligatures w14:val="none"/>
              </w:rPr>
            </w:pPr>
            <w:r>
              <w:rPr>
                <w:rFonts w:ascii="Times New Roman" w:hAnsi="Times New Roman" w:cs="Times New Roman"/>
                <w:b w:val="0"/>
                <w:bCs w:val="0"/>
                <w:sz w:val="22"/>
                <w:szCs w:val="22"/>
                <w14:ligatures w14:val="none"/>
              </w:rPr>
              <w:t>Kurang</w:t>
            </w:r>
            <w:r w:rsidRPr="004D2F8C">
              <w:rPr>
                <w:rFonts w:ascii="Times New Roman" w:hAnsi="Times New Roman" w:cs="Times New Roman"/>
                <w:b w:val="0"/>
                <w:bCs w:val="0"/>
                <w:sz w:val="22"/>
                <w:szCs w:val="22"/>
                <w14:ligatures w14:val="none"/>
              </w:rPr>
              <w:t xml:space="preserve">    </w:t>
            </w:r>
          </w:p>
        </w:tc>
        <w:tc>
          <w:tcPr>
            <w:tcW w:w="2268" w:type="dxa"/>
          </w:tcPr>
          <w:p w14:paraId="71969501" w14:textId="5F159138" w:rsidR="0071274C" w:rsidRPr="004D2F8C" w:rsidRDefault="0071274C" w:rsidP="005733D4">
            <w:pPr>
              <w:widowControl w:val="0"/>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5</w:t>
            </w:r>
          </w:p>
        </w:tc>
        <w:tc>
          <w:tcPr>
            <w:tcW w:w="1843" w:type="dxa"/>
          </w:tcPr>
          <w:p w14:paraId="38DF42EC" w14:textId="58419F57" w:rsidR="0071274C" w:rsidRPr="004D2F8C" w:rsidRDefault="0071274C" w:rsidP="005733D4">
            <w:pPr>
              <w:widowControl w:val="0"/>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15,1</w:t>
            </w:r>
            <w:r w:rsidRPr="004D2F8C">
              <w:rPr>
                <w:rFonts w:ascii="Times New Roman" w:hAnsi="Times New Roman" w:cs="Times New Roman"/>
                <w:sz w:val="22"/>
                <w:szCs w:val="22"/>
                <w14:ligatures w14:val="none"/>
              </w:rPr>
              <w:t xml:space="preserve">    </w:t>
            </w:r>
          </w:p>
        </w:tc>
      </w:tr>
      <w:tr w:rsidR="0071274C" w:rsidRPr="004D2F8C" w14:paraId="700A5569" w14:textId="77777777" w:rsidTr="0071274C">
        <w:trPr>
          <w:jc w:val="center"/>
        </w:trPr>
        <w:tc>
          <w:tcPr>
            <w:cnfStyle w:val="001000000000" w:firstRow="0" w:lastRow="0" w:firstColumn="1" w:lastColumn="0" w:oddVBand="0" w:evenVBand="0" w:oddHBand="0" w:evenHBand="0" w:firstRowFirstColumn="0" w:firstRowLastColumn="0" w:lastRowFirstColumn="0" w:lastRowLastColumn="0"/>
            <w:tcW w:w="1809" w:type="dxa"/>
          </w:tcPr>
          <w:p w14:paraId="5A1E055F" w14:textId="23FDC049" w:rsidR="0071274C" w:rsidRPr="004D2F8C" w:rsidRDefault="0071274C" w:rsidP="005733D4">
            <w:pPr>
              <w:widowControl w:val="0"/>
              <w:spacing w:after="0" w:line="360" w:lineRule="auto"/>
              <w:jc w:val="center"/>
              <w:rPr>
                <w:rFonts w:ascii="Times New Roman" w:hAnsi="Times New Roman" w:cs="Times New Roman"/>
                <w:b w:val="0"/>
                <w:bCs w:val="0"/>
                <w:sz w:val="22"/>
                <w:szCs w:val="22"/>
                <w14:ligatures w14:val="none"/>
              </w:rPr>
            </w:pPr>
            <w:proofErr w:type="spellStart"/>
            <w:r>
              <w:rPr>
                <w:rFonts w:ascii="Times New Roman" w:hAnsi="Times New Roman" w:cs="Times New Roman"/>
                <w:b w:val="0"/>
                <w:bCs w:val="0"/>
                <w:sz w:val="22"/>
                <w:szCs w:val="22"/>
                <w14:ligatures w14:val="none"/>
              </w:rPr>
              <w:t>Cukup</w:t>
            </w:r>
            <w:proofErr w:type="spellEnd"/>
          </w:p>
        </w:tc>
        <w:tc>
          <w:tcPr>
            <w:tcW w:w="2268" w:type="dxa"/>
          </w:tcPr>
          <w:p w14:paraId="4CC0E6C0" w14:textId="5DA7887A" w:rsidR="0071274C" w:rsidRPr="004D2F8C" w:rsidRDefault="0071274C" w:rsidP="005733D4">
            <w:pPr>
              <w:widowControl w:val="0"/>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7</w:t>
            </w:r>
          </w:p>
        </w:tc>
        <w:tc>
          <w:tcPr>
            <w:tcW w:w="1843" w:type="dxa"/>
          </w:tcPr>
          <w:p w14:paraId="1F613A67" w14:textId="0139573E" w:rsidR="0071274C" w:rsidRPr="004D2F8C" w:rsidRDefault="0071274C" w:rsidP="005733D4">
            <w:pPr>
              <w:widowControl w:val="0"/>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21,2</w:t>
            </w:r>
            <w:r w:rsidRPr="004D2F8C">
              <w:rPr>
                <w:rFonts w:ascii="Times New Roman" w:hAnsi="Times New Roman" w:cs="Times New Roman"/>
                <w:sz w:val="22"/>
                <w:szCs w:val="22"/>
                <w14:ligatures w14:val="none"/>
              </w:rPr>
              <w:t xml:space="preserve">      </w:t>
            </w:r>
          </w:p>
        </w:tc>
      </w:tr>
      <w:tr w:rsidR="0071274C" w:rsidRPr="004D2F8C" w14:paraId="77BEBECC" w14:textId="77777777" w:rsidTr="0071274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9" w:type="dxa"/>
          </w:tcPr>
          <w:p w14:paraId="577B8EBC" w14:textId="7BBA3910" w:rsidR="0071274C" w:rsidRPr="004D2F8C" w:rsidRDefault="0071274C" w:rsidP="005733D4">
            <w:pPr>
              <w:widowControl w:val="0"/>
              <w:spacing w:after="0" w:line="360" w:lineRule="auto"/>
              <w:jc w:val="center"/>
              <w:rPr>
                <w:rFonts w:ascii="Times New Roman" w:hAnsi="Times New Roman" w:cs="Times New Roman"/>
                <w:b w:val="0"/>
                <w:bCs w:val="0"/>
                <w:sz w:val="22"/>
                <w:szCs w:val="22"/>
                <w14:ligatures w14:val="none"/>
              </w:rPr>
            </w:pPr>
            <w:r>
              <w:rPr>
                <w:rFonts w:ascii="Times New Roman" w:hAnsi="Times New Roman" w:cs="Times New Roman"/>
                <w:b w:val="0"/>
                <w:bCs w:val="0"/>
                <w:sz w:val="22"/>
                <w:szCs w:val="22"/>
                <w14:ligatures w14:val="none"/>
              </w:rPr>
              <w:t>Baik</w:t>
            </w:r>
            <w:r w:rsidRPr="004D2F8C">
              <w:rPr>
                <w:rFonts w:ascii="Times New Roman" w:hAnsi="Times New Roman" w:cs="Times New Roman"/>
                <w:b w:val="0"/>
                <w:bCs w:val="0"/>
                <w:sz w:val="22"/>
                <w:szCs w:val="22"/>
                <w14:ligatures w14:val="none"/>
              </w:rPr>
              <w:t xml:space="preserve">  </w:t>
            </w:r>
          </w:p>
        </w:tc>
        <w:tc>
          <w:tcPr>
            <w:tcW w:w="2268" w:type="dxa"/>
          </w:tcPr>
          <w:p w14:paraId="3A1FAA39" w14:textId="027E585F" w:rsidR="0071274C" w:rsidRPr="004D2F8C" w:rsidRDefault="0071274C" w:rsidP="005733D4">
            <w:pPr>
              <w:widowControl w:val="0"/>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21</w:t>
            </w:r>
          </w:p>
        </w:tc>
        <w:tc>
          <w:tcPr>
            <w:tcW w:w="1843" w:type="dxa"/>
          </w:tcPr>
          <w:p w14:paraId="6BD22412" w14:textId="1C572957" w:rsidR="0071274C" w:rsidRPr="004D2F8C" w:rsidRDefault="0071274C" w:rsidP="005733D4">
            <w:pPr>
              <w:widowControl w:val="0"/>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63,3</w:t>
            </w:r>
            <w:r w:rsidRPr="004D2F8C">
              <w:rPr>
                <w:rFonts w:ascii="Times New Roman" w:hAnsi="Times New Roman" w:cs="Times New Roman"/>
                <w:sz w:val="22"/>
                <w:szCs w:val="22"/>
                <w14:ligatures w14:val="none"/>
              </w:rPr>
              <w:t xml:space="preserve">     </w:t>
            </w:r>
          </w:p>
        </w:tc>
      </w:tr>
      <w:tr w:rsidR="0071274C" w:rsidRPr="004D2F8C" w14:paraId="34A88F43" w14:textId="77777777" w:rsidTr="0071274C">
        <w:trPr>
          <w:jc w:val="center"/>
        </w:trPr>
        <w:tc>
          <w:tcPr>
            <w:cnfStyle w:val="001000000000" w:firstRow="0" w:lastRow="0" w:firstColumn="1" w:lastColumn="0" w:oddVBand="0" w:evenVBand="0" w:oddHBand="0" w:evenHBand="0" w:firstRowFirstColumn="0" w:firstRowLastColumn="0" w:lastRowFirstColumn="0" w:lastRowLastColumn="0"/>
            <w:tcW w:w="1809" w:type="dxa"/>
          </w:tcPr>
          <w:p w14:paraId="00B01607" w14:textId="77777777" w:rsidR="0071274C" w:rsidRPr="004D2F8C" w:rsidRDefault="0071274C" w:rsidP="005733D4">
            <w:pPr>
              <w:widowControl w:val="0"/>
              <w:spacing w:after="0" w:line="360" w:lineRule="auto"/>
              <w:jc w:val="center"/>
              <w:rPr>
                <w:rFonts w:ascii="Times New Roman" w:hAnsi="Times New Roman" w:cs="Times New Roman"/>
                <w:sz w:val="22"/>
                <w:szCs w:val="22"/>
                <w14:ligatures w14:val="none"/>
              </w:rPr>
            </w:pPr>
            <w:r w:rsidRPr="004D2F8C">
              <w:rPr>
                <w:rFonts w:ascii="Times New Roman" w:hAnsi="Times New Roman" w:cs="Times New Roman"/>
                <w:sz w:val="22"/>
                <w:szCs w:val="22"/>
                <w14:ligatures w14:val="none"/>
              </w:rPr>
              <w:t xml:space="preserve">Total    </w:t>
            </w:r>
          </w:p>
        </w:tc>
        <w:tc>
          <w:tcPr>
            <w:tcW w:w="2268" w:type="dxa"/>
          </w:tcPr>
          <w:p w14:paraId="7E49A98F" w14:textId="77777777" w:rsidR="0071274C" w:rsidRPr="004D2F8C" w:rsidRDefault="0071274C" w:rsidP="005733D4">
            <w:pPr>
              <w:widowControl w:val="0"/>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14:ligatures w14:val="none"/>
              </w:rPr>
            </w:pPr>
            <w:r w:rsidRPr="004D2F8C">
              <w:rPr>
                <w:rFonts w:ascii="Times New Roman" w:hAnsi="Times New Roman" w:cs="Times New Roman"/>
                <w:b/>
                <w:bCs/>
                <w:sz w:val="22"/>
                <w:szCs w:val="22"/>
                <w14:ligatures w14:val="none"/>
              </w:rPr>
              <w:t>33</w:t>
            </w:r>
          </w:p>
        </w:tc>
        <w:tc>
          <w:tcPr>
            <w:tcW w:w="1843" w:type="dxa"/>
          </w:tcPr>
          <w:p w14:paraId="6AFADACB" w14:textId="77777777" w:rsidR="0071274C" w:rsidRPr="004D2F8C" w:rsidRDefault="0071274C" w:rsidP="005733D4">
            <w:pPr>
              <w:widowControl w:val="0"/>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14:ligatures w14:val="none"/>
              </w:rPr>
            </w:pPr>
            <w:r w:rsidRPr="004D2F8C">
              <w:rPr>
                <w:rFonts w:ascii="Times New Roman" w:hAnsi="Times New Roman" w:cs="Times New Roman"/>
                <w:b/>
                <w:bCs/>
                <w:sz w:val="22"/>
                <w:szCs w:val="22"/>
                <w14:ligatures w14:val="none"/>
              </w:rPr>
              <w:t xml:space="preserve">100       </w:t>
            </w:r>
          </w:p>
        </w:tc>
      </w:tr>
    </w:tbl>
    <w:p w14:paraId="13B3A1E3" w14:textId="22D5C301" w:rsidR="0071274C" w:rsidRDefault="0071274C" w:rsidP="0071274C">
      <w:pPr>
        <w:widowControl w:val="0"/>
        <w:spacing w:after="0" w:line="360" w:lineRule="auto"/>
        <w:ind w:firstLine="567"/>
        <w:jc w:val="both"/>
        <w:rPr>
          <w:rFonts w:ascii="Times New Roman" w:hAnsi="Times New Roman" w:cs="Times New Roman"/>
          <w:sz w:val="22"/>
          <w:szCs w:val="22"/>
          <w14:ligatures w14:val="none"/>
        </w:rPr>
      </w:pPr>
      <w:proofErr w:type="spellStart"/>
      <w:r w:rsidRPr="0071274C">
        <w:rPr>
          <w:rFonts w:ascii="Times New Roman" w:hAnsi="Times New Roman" w:cs="Times New Roman"/>
          <w:sz w:val="22"/>
          <w:szCs w:val="22"/>
          <w14:ligatures w14:val="none"/>
        </w:rPr>
        <w:t>Berdasarkan</w:t>
      </w:r>
      <w:proofErr w:type="spellEnd"/>
      <w:r w:rsidRPr="0071274C">
        <w:rPr>
          <w:rFonts w:ascii="Times New Roman" w:hAnsi="Times New Roman" w:cs="Times New Roman"/>
          <w:sz w:val="22"/>
          <w:szCs w:val="22"/>
          <w14:ligatures w14:val="none"/>
        </w:rPr>
        <w:t xml:space="preserve"> </w:t>
      </w:r>
      <w:proofErr w:type="spellStart"/>
      <w:r w:rsidRPr="0071274C">
        <w:rPr>
          <w:rFonts w:ascii="Times New Roman" w:hAnsi="Times New Roman" w:cs="Times New Roman"/>
          <w:sz w:val="22"/>
          <w:szCs w:val="22"/>
          <w14:ligatures w14:val="none"/>
        </w:rPr>
        <w:t>tabel</w:t>
      </w:r>
      <w:proofErr w:type="spellEnd"/>
      <w:r w:rsidRPr="0071274C">
        <w:rPr>
          <w:rFonts w:ascii="Times New Roman" w:hAnsi="Times New Roman" w:cs="Times New Roman"/>
          <w:sz w:val="22"/>
          <w:szCs w:val="22"/>
          <w14:ligatures w14:val="none"/>
        </w:rPr>
        <w:t xml:space="preserve"> 4, </w:t>
      </w:r>
      <w:proofErr w:type="spellStart"/>
      <w:r w:rsidRPr="0071274C">
        <w:rPr>
          <w:rFonts w:ascii="Times New Roman" w:hAnsi="Times New Roman" w:cs="Times New Roman"/>
          <w:sz w:val="22"/>
          <w:szCs w:val="22"/>
          <w14:ligatures w14:val="none"/>
        </w:rPr>
        <w:t>hasil</w:t>
      </w:r>
      <w:proofErr w:type="spellEnd"/>
      <w:r w:rsidRPr="0071274C">
        <w:rPr>
          <w:rFonts w:ascii="Times New Roman" w:hAnsi="Times New Roman" w:cs="Times New Roman"/>
          <w:sz w:val="22"/>
          <w:szCs w:val="22"/>
          <w14:ligatures w14:val="none"/>
        </w:rPr>
        <w:t xml:space="preserve"> </w:t>
      </w:r>
      <w:proofErr w:type="spellStart"/>
      <w:r w:rsidRPr="0071274C">
        <w:rPr>
          <w:rFonts w:ascii="Times New Roman" w:hAnsi="Times New Roman" w:cs="Times New Roman"/>
          <w:sz w:val="22"/>
          <w:szCs w:val="22"/>
          <w14:ligatures w14:val="none"/>
        </w:rPr>
        <w:t>frekuensi</w:t>
      </w:r>
      <w:proofErr w:type="spellEnd"/>
      <w:r w:rsidRPr="0071274C">
        <w:rPr>
          <w:rFonts w:ascii="Times New Roman" w:hAnsi="Times New Roman" w:cs="Times New Roman"/>
          <w:sz w:val="22"/>
          <w:szCs w:val="22"/>
          <w14:ligatures w14:val="none"/>
        </w:rPr>
        <w:t xml:space="preserve"> </w:t>
      </w:r>
      <w:proofErr w:type="spellStart"/>
      <w:r w:rsidRPr="0071274C">
        <w:rPr>
          <w:rFonts w:ascii="Times New Roman" w:hAnsi="Times New Roman" w:cs="Times New Roman"/>
          <w:sz w:val="22"/>
          <w:szCs w:val="22"/>
          <w14:ligatures w14:val="none"/>
        </w:rPr>
        <w:t>tingkat</w:t>
      </w:r>
      <w:proofErr w:type="spellEnd"/>
      <w:r w:rsidRPr="0071274C">
        <w:rPr>
          <w:rFonts w:ascii="Times New Roman" w:hAnsi="Times New Roman" w:cs="Times New Roman"/>
          <w:sz w:val="22"/>
          <w:szCs w:val="22"/>
          <w14:ligatures w14:val="none"/>
        </w:rPr>
        <w:t xml:space="preserve"> </w:t>
      </w:r>
      <w:proofErr w:type="spellStart"/>
      <w:r w:rsidRPr="0071274C">
        <w:rPr>
          <w:rFonts w:ascii="Times New Roman" w:hAnsi="Times New Roman" w:cs="Times New Roman"/>
          <w:sz w:val="22"/>
          <w:szCs w:val="22"/>
          <w14:ligatures w14:val="none"/>
        </w:rPr>
        <w:t>pengetahuan</w:t>
      </w:r>
      <w:proofErr w:type="spellEnd"/>
      <w:r w:rsidRPr="0071274C">
        <w:rPr>
          <w:rFonts w:ascii="Times New Roman" w:hAnsi="Times New Roman" w:cs="Times New Roman"/>
          <w:sz w:val="22"/>
          <w:szCs w:val="22"/>
          <w14:ligatures w14:val="none"/>
        </w:rPr>
        <w:t xml:space="preserve"> </w:t>
      </w:r>
      <w:proofErr w:type="spellStart"/>
      <w:r w:rsidRPr="0071274C">
        <w:rPr>
          <w:rFonts w:ascii="Times New Roman" w:hAnsi="Times New Roman" w:cs="Times New Roman"/>
          <w:sz w:val="22"/>
          <w:szCs w:val="22"/>
          <w14:ligatures w14:val="none"/>
        </w:rPr>
        <w:t>ibu</w:t>
      </w:r>
      <w:proofErr w:type="spellEnd"/>
      <w:r w:rsidRPr="0071274C">
        <w:rPr>
          <w:rFonts w:ascii="Times New Roman" w:hAnsi="Times New Roman" w:cs="Times New Roman"/>
          <w:sz w:val="22"/>
          <w:szCs w:val="22"/>
          <w14:ligatures w14:val="none"/>
        </w:rPr>
        <w:t xml:space="preserve"> </w:t>
      </w:r>
      <w:proofErr w:type="spellStart"/>
      <w:r w:rsidRPr="0071274C">
        <w:rPr>
          <w:rFonts w:ascii="Times New Roman" w:hAnsi="Times New Roman" w:cs="Times New Roman"/>
          <w:sz w:val="22"/>
          <w:szCs w:val="22"/>
          <w14:ligatures w14:val="none"/>
        </w:rPr>
        <w:t>tentang</w:t>
      </w:r>
      <w:proofErr w:type="spellEnd"/>
      <w:r w:rsidRPr="0071274C">
        <w:rPr>
          <w:rFonts w:ascii="Times New Roman" w:hAnsi="Times New Roman" w:cs="Times New Roman"/>
          <w:sz w:val="22"/>
          <w:szCs w:val="22"/>
          <w14:ligatures w14:val="none"/>
        </w:rPr>
        <w:t xml:space="preserve"> </w:t>
      </w:r>
      <w:proofErr w:type="spellStart"/>
      <w:r w:rsidRPr="0071274C">
        <w:rPr>
          <w:rFonts w:ascii="Times New Roman" w:hAnsi="Times New Roman" w:cs="Times New Roman"/>
          <w:sz w:val="22"/>
          <w:szCs w:val="22"/>
          <w14:ligatures w14:val="none"/>
        </w:rPr>
        <w:t>manfaat</w:t>
      </w:r>
      <w:proofErr w:type="spellEnd"/>
      <w:r w:rsidRPr="0071274C">
        <w:rPr>
          <w:rFonts w:ascii="Times New Roman" w:hAnsi="Times New Roman" w:cs="Times New Roman"/>
          <w:sz w:val="22"/>
          <w:szCs w:val="22"/>
          <w14:ligatures w14:val="none"/>
        </w:rPr>
        <w:t xml:space="preserve"> </w:t>
      </w:r>
      <w:proofErr w:type="spellStart"/>
      <w:r w:rsidRPr="0071274C">
        <w:rPr>
          <w:rFonts w:ascii="Times New Roman" w:hAnsi="Times New Roman" w:cs="Times New Roman"/>
          <w:sz w:val="22"/>
          <w:szCs w:val="22"/>
          <w14:ligatures w14:val="none"/>
        </w:rPr>
        <w:t>daun</w:t>
      </w:r>
      <w:proofErr w:type="spellEnd"/>
      <w:r w:rsidRPr="0071274C">
        <w:rPr>
          <w:rFonts w:ascii="Times New Roman" w:hAnsi="Times New Roman" w:cs="Times New Roman"/>
          <w:sz w:val="22"/>
          <w:szCs w:val="22"/>
          <w14:ligatures w14:val="none"/>
        </w:rPr>
        <w:t xml:space="preserve"> </w:t>
      </w:r>
      <w:proofErr w:type="spellStart"/>
      <w:r w:rsidRPr="0071274C">
        <w:rPr>
          <w:rFonts w:ascii="Times New Roman" w:hAnsi="Times New Roman" w:cs="Times New Roman"/>
          <w:sz w:val="22"/>
          <w:szCs w:val="22"/>
          <w14:ligatures w14:val="none"/>
        </w:rPr>
        <w:t>kelor</w:t>
      </w:r>
      <w:proofErr w:type="spellEnd"/>
      <w:r w:rsidRPr="0071274C">
        <w:rPr>
          <w:rFonts w:ascii="Times New Roman" w:hAnsi="Times New Roman" w:cs="Times New Roman"/>
          <w:sz w:val="22"/>
          <w:szCs w:val="22"/>
          <w14:ligatures w14:val="none"/>
        </w:rPr>
        <w:t xml:space="preserve"> </w:t>
      </w:r>
      <w:proofErr w:type="spellStart"/>
      <w:r w:rsidRPr="0071274C">
        <w:rPr>
          <w:rFonts w:ascii="Times New Roman" w:hAnsi="Times New Roman" w:cs="Times New Roman"/>
          <w:sz w:val="22"/>
          <w:szCs w:val="22"/>
          <w14:ligatures w14:val="none"/>
        </w:rPr>
        <w:t>menunjukkan</w:t>
      </w:r>
      <w:proofErr w:type="spellEnd"/>
      <w:r w:rsidRPr="0071274C">
        <w:rPr>
          <w:rFonts w:ascii="Times New Roman" w:hAnsi="Times New Roman" w:cs="Times New Roman"/>
          <w:sz w:val="22"/>
          <w:szCs w:val="22"/>
          <w14:ligatures w14:val="none"/>
        </w:rPr>
        <w:t xml:space="preserve"> </w:t>
      </w:r>
      <w:proofErr w:type="spellStart"/>
      <w:r w:rsidRPr="0071274C">
        <w:rPr>
          <w:rFonts w:ascii="Times New Roman" w:hAnsi="Times New Roman" w:cs="Times New Roman"/>
          <w:sz w:val="22"/>
          <w:szCs w:val="22"/>
          <w14:ligatures w14:val="none"/>
        </w:rPr>
        <w:t>bahwa</w:t>
      </w:r>
      <w:proofErr w:type="spellEnd"/>
      <w:r w:rsidRPr="0071274C">
        <w:rPr>
          <w:rFonts w:ascii="Times New Roman" w:hAnsi="Times New Roman" w:cs="Times New Roman"/>
          <w:sz w:val="22"/>
          <w:szCs w:val="22"/>
          <w14:ligatures w14:val="none"/>
        </w:rPr>
        <w:t xml:space="preserve"> 21 orang (63,6%) </w:t>
      </w:r>
      <w:proofErr w:type="spellStart"/>
      <w:r w:rsidRPr="0071274C">
        <w:rPr>
          <w:rFonts w:ascii="Times New Roman" w:hAnsi="Times New Roman" w:cs="Times New Roman"/>
          <w:sz w:val="22"/>
          <w:szCs w:val="22"/>
          <w14:ligatures w14:val="none"/>
        </w:rPr>
        <w:t>memiliki</w:t>
      </w:r>
      <w:proofErr w:type="spellEnd"/>
      <w:r w:rsidRPr="0071274C">
        <w:rPr>
          <w:rFonts w:ascii="Times New Roman" w:hAnsi="Times New Roman" w:cs="Times New Roman"/>
          <w:sz w:val="22"/>
          <w:szCs w:val="22"/>
          <w14:ligatures w14:val="none"/>
        </w:rPr>
        <w:t xml:space="preserve"> </w:t>
      </w:r>
      <w:proofErr w:type="spellStart"/>
      <w:r w:rsidRPr="0071274C">
        <w:rPr>
          <w:rFonts w:ascii="Times New Roman" w:hAnsi="Times New Roman" w:cs="Times New Roman"/>
          <w:sz w:val="22"/>
          <w:szCs w:val="22"/>
          <w14:ligatures w14:val="none"/>
        </w:rPr>
        <w:t>pengetahuan</w:t>
      </w:r>
      <w:proofErr w:type="spellEnd"/>
      <w:r w:rsidRPr="0071274C">
        <w:rPr>
          <w:rFonts w:ascii="Times New Roman" w:hAnsi="Times New Roman" w:cs="Times New Roman"/>
          <w:sz w:val="22"/>
          <w:szCs w:val="22"/>
          <w14:ligatures w14:val="none"/>
        </w:rPr>
        <w:t xml:space="preserve"> yang </w:t>
      </w:r>
      <w:proofErr w:type="spellStart"/>
      <w:r w:rsidRPr="0071274C">
        <w:rPr>
          <w:rFonts w:ascii="Times New Roman" w:hAnsi="Times New Roman" w:cs="Times New Roman"/>
          <w:sz w:val="22"/>
          <w:szCs w:val="22"/>
          <w14:ligatures w14:val="none"/>
        </w:rPr>
        <w:t>baik</w:t>
      </w:r>
      <w:proofErr w:type="spellEnd"/>
      <w:r w:rsidRPr="0071274C">
        <w:rPr>
          <w:rFonts w:ascii="Times New Roman" w:hAnsi="Times New Roman" w:cs="Times New Roman"/>
          <w:sz w:val="22"/>
          <w:szCs w:val="22"/>
          <w14:ligatures w14:val="none"/>
        </w:rPr>
        <w:t xml:space="preserve">, 7 </w:t>
      </w:r>
      <w:proofErr w:type="gramStart"/>
      <w:r w:rsidRPr="0071274C">
        <w:rPr>
          <w:rFonts w:ascii="Times New Roman" w:hAnsi="Times New Roman" w:cs="Times New Roman"/>
          <w:sz w:val="22"/>
          <w:szCs w:val="22"/>
          <w14:ligatures w14:val="none"/>
        </w:rPr>
        <w:t>orang</w:t>
      </w:r>
      <w:proofErr w:type="gramEnd"/>
      <w:r w:rsidRPr="0071274C">
        <w:rPr>
          <w:rFonts w:ascii="Times New Roman" w:hAnsi="Times New Roman" w:cs="Times New Roman"/>
          <w:sz w:val="22"/>
          <w:szCs w:val="22"/>
          <w14:ligatures w14:val="none"/>
        </w:rPr>
        <w:t xml:space="preserve"> (21,2%) </w:t>
      </w:r>
      <w:proofErr w:type="spellStart"/>
      <w:r w:rsidRPr="0071274C">
        <w:rPr>
          <w:rFonts w:ascii="Times New Roman" w:hAnsi="Times New Roman" w:cs="Times New Roman"/>
          <w:sz w:val="22"/>
          <w:szCs w:val="22"/>
          <w14:ligatures w14:val="none"/>
        </w:rPr>
        <w:t>memiliki</w:t>
      </w:r>
      <w:proofErr w:type="spellEnd"/>
      <w:r w:rsidRPr="0071274C">
        <w:rPr>
          <w:rFonts w:ascii="Times New Roman" w:hAnsi="Times New Roman" w:cs="Times New Roman"/>
          <w:sz w:val="22"/>
          <w:szCs w:val="22"/>
          <w14:ligatures w14:val="none"/>
        </w:rPr>
        <w:t xml:space="preserve"> </w:t>
      </w:r>
      <w:proofErr w:type="spellStart"/>
      <w:r w:rsidRPr="0071274C">
        <w:rPr>
          <w:rFonts w:ascii="Times New Roman" w:hAnsi="Times New Roman" w:cs="Times New Roman"/>
          <w:sz w:val="22"/>
          <w:szCs w:val="22"/>
          <w14:ligatures w14:val="none"/>
        </w:rPr>
        <w:t>pengetahuan</w:t>
      </w:r>
      <w:proofErr w:type="spellEnd"/>
      <w:r w:rsidRPr="0071274C">
        <w:rPr>
          <w:rFonts w:ascii="Times New Roman" w:hAnsi="Times New Roman" w:cs="Times New Roman"/>
          <w:sz w:val="22"/>
          <w:szCs w:val="22"/>
          <w14:ligatures w14:val="none"/>
        </w:rPr>
        <w:t xml:space="preserve"> yang </w:t>
      </w:r>
      <w:proofErr w:type="spellStart"/>
      <w:r w:rsidRPr="0071274C">
        <w:rPr>
          <w:rFonts w:ascii="Times New Roman" w:hAnsi="Times New Roman" w:cs="Times New Roman"/>
          <w:sz w:val="22"/>
          <w:szCs w:val="22"/>
          <w14:ligatures w14:val="none"/>
        </w:rPr>
        <w:t>cukup</w:t>
      </w:r>
      <w:proofErr w:type="spellEnd"/>
      <w:r w:rsidRPr="0071274C">
        <w:rPr>
          <w:rFonts w:ascii="Times New Roman" w:hAnsi="Times New Roman" w:cs="Times New Roman"/>
          <w:sz w:val="22"/>
          <w:szCs w:val="22"/>
          <w14:ligatures w14:val="none"/>
        </w:rPr>
        <w:t xml:space="preserve">, dan 5 orang (15,2%) </w:t>
      </w:r>
      <w:proofErr w:type="spellStart"/>
      <w:r w:rsidRPr="0071274C">
        <w:rPr>
          <w:rFonts w:ascii="Times New Roman" w:hAnsi="Times New Roman" w:cs="Times New Roman"/>
          <w:sz w:val="22"/>
          <w:szCs w:val="22"/>
          <w14:ligatures w14:val="none"/>
        </w:rPr>
        <w:t>memiliki</w:t>
      </w:r>
      <w:proofErr w:type="spellEnd"/>
      <w:r w:rsidRPr="0071274C">
        <w:rPr>
          <w:rFonts w:ascii="Times New Roman" w:hAnsi="Times New Roman" w:cs="Times New Roman"/>
          <w:sz w:val="22"/>
          <w:szCs w:val="22"/>
          <w14:ligatures w14:val="none"/>
        </w:rPr>
        <w:t xml:space="preserve"> </w:t>
      </w:r>
      <w:proofErr w:type="spellStart"/>
      <w:r w:rsidRPr="0071274C">
        <w:rPr>
          <w:rFonts w:ascii="Times New Roman" w:hAnsi="Times New Roman" w:cs="Times New Roman"/>
          <w:sz w:val="22"/>
          <w:szCs w:val="22"/>
          <w14:ligatures w14:val="none"/>
        </w:rPr>
        <w:t>pengetahuan</w:t>
      </w:r>
      <w:proofErr w:type="spellEnd"/>
      <w:r w:rsidRPr="0071274C">
        <w:rPr>
          <w:rFonts w:ascii="Times New Roman" w:hAnsi="Times New Roman" w:cs="Times New Roman"/>
          <w:sz w:val="22"/>
          <w:szCs w:val="22"/>
          <w14:ligatures w14:val="none"/>
        </w:rPr>
        <w:t xml:space="preserve"> yang </w:t>
      </w:r>
      <w:proofErr w:type="spellStart"/>
      <w:r w:rsidRPr="0071274C">
        <w:rPr>
          <w:rFonts w:ascii="Times New Roman" w:hAnsi="Times New Roman" w:cs="Times New Roman"/>
          <w:sz w:val="22"/>
          <w:szCs w:val="22"/>
          <w14:ligatures w14:val="none"/>
        </w:rPr>
        <w:t>kurang</w:t>
      </w:r>
      <w:proofErr w:type="spellEnd"/>
      <w:r w:rsidRPr="0071274C">
        <w:rPr>
          <w:rFonts w:ascii="Times New Roman" w:hAnsi="Times New Roman" w:cs="Times New Roman"/>
          <w:sz w:val="22"/>
          <w:szCs w:val="22"/>
          <w14:ligatures w14:val="none"/>
        </w:rPr>
        <w:t>.</w:t>
      </w:r>
    </w:p>
    <w:p w14:paraId="6ED609A9" w14:textId="77777777" w:rsidR="0071274C" w:rsidRDefault="0071274C" w:rsidP="0071274C">
      <w:pPr>
        <w:widowControl w:val="0"/>
        <w:spacing w:after="0" w:line="360" w:lineRule="auto"/>
        <w:jc w:val="both"/>
        <w:rPr>
          <w:rFonts w:ascii="Times New Roman" w:hAnsi="Times New Roman" w:cs="Times New Roman"/>
          <w:sz w:val="22"/>
          <w:szCs w:val="22"/>
          <w14:ligatures w14:val="none"/>
        </w:rPr>
      </w:pPr>
    </w:p>
    <w:p w14:paraId="589B3ADA" w14:textId="77777777" w:rsidR="0071274C" w:rsidRPr="0071274C" w:rsidRDefault="0071274C" w:rsidP="0071274C">
      <w:pPr>
        <w:widowControl w:val="0"/>
        <w:spacing w:after="0" w:line="360" w:lineRule="auto"/>
        <w:jc w:val="center"/>
        <w:rPr>
          <w:rFonts w:ascii="Times New Roman" w:hAnsi="Times New Roman" w:cs="Times New Roman"/>
          <w:b/>
          <w:bCs/>
          <w:sz w:val="22"/>
          <w:szCs w:val="22"/>
          <w14:ligatures w14:val="none"/>
        </w:rPr>
      </w:pPr>
      <w:r w:rsidRPr="0071274C">
        <w:rPr>
          <w:rFonts w:ascii="Times New Roman" w:hAnsi="Times New Roman" w:cs="Times New Roman"/>
          <w:b/>
          <w:bCs/>
          <w:sz w:val="22"/>
          <w:szCs w:val="22"/>
          <w14:ligatures w14:val="none"/>
        </w:rPr>
        <w:t xml:space="preserve">Tabel 5. </w:t>
      </w:r>
      <w:proofErr w:type="spellStart"/>
      <w:r w:rsidRPr="0071274C">
        <w:rPr>
          <w:rFonts w:ascii="Times New Roman" w:hAnsi="Times New Roman" w:cs="Times New Roman"/>
          <w:b/>
          <w:bCs/>
          <w:sz w:val="22"/>
          <w:szCs w:val="22"/>
          <w14:ligatures w14:val="none"/>
        </w:rPr>
        <w:t>Karakteristik</w:t>
      </w:r>
      <w:proofErr w:type="spellEnd"/>
      <w:r w:rsidRPr="0071274C">
        <w:rPr>
          <w:rFonts w:ascii="Times New Roman" w:hAnsi="Times New Roman" w:cs="Times New Roman"/>
          <w:b/>
          <w:bCs/>
          <w:sz w:val="22"/>
          <w:szCs w:val="22"/>
          <w14:ligatures w14:val="none"/>
        </w:rPr>
        <w:t xml:space="preserve"> Upaya </w:t>
      </w:r>
      <w:proofErr w:type="spellStart"/>
      <w:r w:rsidRPr="0071274C">
        <w:rPr>
          <w:rFonts w:ascii="Times New Roman" w:hAnsi="Times New Roman" w:cs="Times New Roman"/>
          <w:b/>
          <w:bCs/>
          <w:sz w:val="22"/>
          <w:szCs w:val="22"/>
          <w14:ligatures w14:val="none"/>
        </w:rPr>
        <w:t>Pencegahan</w:t>
      </w:r>
      <w:proofErr w:type="spellEnd"/>
      <w:r w:rsidRPr="0071274C">
        <w:rPr>
          <w:rFonts w:ascii="Times New Roman" w:hAnsi="Times New Roman" w:cs="Times New Roman"/>
          <w:b/>
          <w:bCs/>
          <w:sz w:val="22"/>
          <w:szCs w:val="22"/>
          <w14:ligatures w14:val="none"/>
        </w:rPr>
        <w:t xml:space="preserve"> </w:t>
      </w:r>
      <w:proofErr w:type="spellStart"/>
      <w:r w:rsidRPr="0071274C">
        <w:rPr>
          <w:rFonts w:ascii="Times New Roman" w:hAnsi="Times New Roman" w:cs="Times New Roman"/>
          <w:b/>
          <w:bCs/>
          <w:sz w:val="22"/>
          <w:szCs w:val="22"/>
          <w14:ligatures w14:val="none"/>
        </w:rPr>
        <w:t>Responden</w:t>
      </w:r>
      <w:proofErr w:type="spellEnd"/>
      <w:r w:rsidRPr="0071274C">
        <w:rPr>
          <w:rFonts w:ascii="Times New Roman" w:hAnsi="Times New Roman" w:cs="Times New Roman"/>
          <w:b/>
          <w:bCs/>
          <w:sz w:val="22"/>
          <w:szCs w:val="22"/>
          <w14:ligatures w14:val="none"/>
        </w:rPr>
        <w:t xml:space="preserve"> </w:t>
      </w:r>
      <w:proofErr w:type="spellStart"/>
      <w:r w:rsidRPr="0071274C">
        <w:rPr>
          <w:rFonts w:ascii="Times New Roman" w:hAnsi="Times New Roman" w:cs="Times New Roman"/>
          <w:b/>
          <w:bCs/>
          <w:sz w:val="22"/>
          <w:szCs w:val="22"/>
          <w14:ligatures w14:val="none"/>
        </w:rPr>
        <w:t>terhadap</w:t>
      </w:r>
      <w:proofErr w:type="spellEnd"/>
      <w:r w:rsidRPr="0071274C">
        <w:rPr>
          <w:rFonts w:ascii="Times New Roman" w:hAnsi="Times New Roman" w:cs="Times New Roman"/>
          <w:b/>
          <w:bCs/>
          <w:sz w:val="22"/>
          <w:szCs w:val="22"/>
          <w14:ligatures w14:val="none"/>
        </w:rPr>
        <w:t xml:space="preserve"> </w:t>
      </w:r>
      <w:proofErr w:type="spellStart"/>
      <w:r w:rsidRPr="0071274C">
        <w:rPr>
          <w:rFonts w:ascii="Times New Roman" w:hAnsi="Times New Roman" w:cs="Times New Roman"/>
          <w:b/>
          <w:bCs/>
          <w:sz w:val="22"/>
          <w:szCs w:val="22"/>
          <w14:ligatures w14:val="none"/>
        </w:rPr>
        <w:t>Kejadian</w:t>
      </w:r>
      <w:proofErr w:type="spellEnd"/>
      <w:r w:rsidRPr="0071274C">
        <w:rPr>
          <w:rFonts w:ascii="Times New Roman" w:hAnsi="Times New Roman" w:cs="Times New Roman"/>
          <w:b/>
          <w:bCs/>
          <w:sz w:val="22"/>
          <w:szCs w:val="22"/>
          <w14:ligatures w14:val="none"/>
        </w:rPr>
        <w:t xml:space="preserve"> Stunting</w:t>
      </w:r>
    </w:p>
    <w:tbl>
      <w:tblPr>
        <w:tblStyle w:val="PlainTable2"/>
        <w:tblW w:w="0" w:type="auto"/>
        <w:jc w:val="center"/>
        <w:tblLook w:val="04A0" w:firstRow="1" w:lastRow="0" w:firstColumn="1" w:lastColumn="0" w:noHBand="0" w:noVBand="1"/>
      </w:tblPr>
      <w:tblGrid>
        <w:gridCol w:w="1809"/>
        <w:gridCol w:w="2268"/>
        <w:gridCol w:w="1843"/>
      </w:tblGrid>
      <w:tr w:rsidR="0071274C" w:rsidRPr="0071274C" w14:paraId="1B34D0B7" w14:textId="77777777" w:rsidTr="005733D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9" w:type="dxa"/>
          </w:tcPr>
          <w:p w14:paraId="0C8C958C" w14:textId="1E5390DC" w:rsidR="0071274C" w:rsidRPr="0071274C" w:rsidRDefault="0071274C" w:rsidP="005733D4">
            <w:pPr>
              <w:widowControl w:val="0"/>
              <w:spacing w:after="0" w:line="360" w:lineRule="auto"/>
              <w:jc w:val="center"/>
              <w:rPr>
                <w:rFonts w:ascii="Times New Roman" w:hAnsi="Times New Roman" w:cs="Times New Roman"/>
                <w:sz w:val="22"/>
                <w:szCs w:val="22"/>
                <w14:ligatures w14:val="none"/>
              </w:rPr>
            </w:pPr>
            <w:r>
              <w:rPr>
                <w:rFonts w:ascii="Times New Roman" w:hAnsi="Times New Roman" w:cs="Times New Roman"/>
                <w:sz w:val="22"/>
                <w:szCs w:val="22"/>
                <w14:ligatures w14:val="none"/>
              </w:rPr>
              <w:t xml:space="preserve">Upaya </w:t>
            </w:r>
            <w:proofErr w:type="spellStart"/>
            <w:r>
              <w:rPr>
                <w:rFonts w:ascii="Times New Roman" w:hAnsi="Times New Roman" w:cs="Times New Roman"/>
                <w:sz w:val="22"/>
                <w:szCs w:val="22"/>
                <w14:ligatures w14:val="none"/>
              </w:rPr>
              <w:t>Pencegahan</w:t>
            </w:r>
            <w:proofErr w:type="spellEnd"/>
          </w:p>
        </w:tc>
        <w:tc>
          <w:tcPr>
            <w:tcW w:w="2268" w:type="dxa"/>
          </w:tcPr>
          <w:p w14:paraId="0851D808" w14:textId="77777777" w:rsidR="0071274C" w:rsidRPr="0071274C" w:rsidRDefault="0071274C" w:rsidP="005733D4">
            <w:pPr>
              <w:widowControl w:val="0"/>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14:ligatures w14:val="none"/>
              </w:rPr>
            </w:pPr>
            <w:proofErr w:type="spellStart"/>
            <w:r w:rsidRPr="0071274C">
              <w:rPr>
                <w:rFonts w:ascii="Times New Roman" w:hAnsi="Times New Roman" w:cs="Times New Roman"/>
                <w:sz w:val="22"/>
                <w:szCs w:val="22"/>
                <w14:ligatures w14:val="none"/>
              </w:rPr>
              <w:t>Frekuensi</w:t>
            </w:r>
            <w:proofErr w:type="spellEnd"/>
            <w:r w:rsidRPr="0071274C">
              <w:rPr>
                <w:rFonts w:ascii="Times New Roman" w:hAnsi="Times New Roman" w:cs="Times New Roman"/>
                <w:sz w:val="22"/>
                <w:szCs w:val="22"/>
                <w14:ligatures w14:val="none"/>
              </w:rPr>
              <w:t xml:space="preserve"> (n)</w:t>
            </w:r>
          </w:p>
        </w:tc>
        <w:tc>
          <w:tcPr>
            <w:tcW w:w="1843" w:type="dxa"/>
          </w:tcPr>
          <w:p w14:paraId="46D958EA" w14:textId="77777777" w:rsidR="0071274C" w:rsidRPr="0071274C" w:rsidRDefault="0071274C" w:rsidP="005733D4">
            <w:pPr>
              <w:widowControl w:val="0"/>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14:ligatures w14:val="none"/>
              </w:rPr>
            </w:pPr>
            <w:proofErr w:type="spellStart"/>
            <w:r w:rsidRPr="0071274C">
              <w:rPr>
                <w:rFonts w:ascii="Times New Roman" w:hAnsi="Times New Roman" w:cs="Times New Roman"/>
                <w:sz w:val="22"/>
                <w:szCs w:val="22"/>
                <w14:ligatures w14:val="none"/>
              </w:rPr>
              <w:t>Persenrtase</w:t>
            </w:r>
            <w:proofErr w:type="spellEnd"/>
            <w:r w:rsidRPr="0071274C">
              <w:rPr>
                <w:rFonts w:ascii="Times New Roman" w:hAnsi="Times New Roman" w:cs="Times New Roman"/>
                <w:sz w:val="22"/>
                <w:szCs w:val="22"/>
                <w14:ligatures w14:val="none"/>
              </w:rPr>
              <w:t xml:space="preserve"> (%)</w:t>
            </w:r>
          </w:p>
        </w:tc>
      </w:tr>
      <w:tr w:rsidR="0071274C" w:rsidRPr="004D2F8C" w14:paraId="3022CE58" w14:textId="77777777" w:rsidTr="005733D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9" w:type="dxa"/>
          </w:tcPr>
          <w:p w14:paraId="3BC1D448" w14:textId="77777777" w:rsidR="0071274C" w:rsidRPr="004D2F8C" w:rsidRDefault="0071274C" w:rsidP="005733D4">
            <w:pPr>
              <w:widowControl w:val="0"/>
              <w:spacing w:after="0" w:line="360" w:lineRule="auto"/>
              <w:jc w:val="center"/>
              <w:rPr>
                <w:rFonts w:ascii="Times New Roman" w:hAnsi="Times New Roman" w:cs="Times New Roman"/>
                <w:b w:val="0"/>
                <w:bCs w:val="0"/>
                <w:sz w:val="22"/>
                <w:szCs w:val="22"/>
                <w14:ligatures w14:val="none"/>
              </w:rPr>
            </w:pPr>
            <w:proofErr w:type="spellStart"/>
            <w:r>
              <w:rPr>
                <w:rFonts w:ascii="Times New Roman" w:hAnsi="Times New Roman" w:cs="Times New Roman"/>
                <w:b w:val="0"/>
                <w:bCs w:val="0"/>
                <w:sz w:val="22"/>
                <w:szCs w:val="22"/>
                <w14:ligatures w14:val="none"/>
              </w:rPr>
              <w:t>Cukup</w:t>
            </w:r>
            <w:proofErr w:type="spellEnd"/>
          </w:p>
        </w:tc>
        <w:tc>
          <w:tcPr>
            <w:tcW w:w="2268" w:type="dxa"/>
          </w:tcPr>
          <w:p w14:paraId="15F9ADFE" w14:textId="68D51253" w:rsidR="0071274C" w:rsidRPr="004D2F8C" w:rsidRDefault="0071274C" w:rsidP="005733D4">
            <w:pPr>
              <w:widowControl w:val="0"/>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4</w:t>
            </w:r>
          </w:p>
        </w:tc>
        <w:tc>
          <w:tcPr>
            <w:tcW w:w="1843" w:type="dxa"/>
          </w:tcPr>
          <w:p w14:paraId="2694A8F7" w14:textId="10776AC7" w:rsidR="0071274C" w:rsidRPr="004D2F8C" w:rsidRDefault="0071274C" w:rsidP="005733D4">
            <w:pPr>
              <w:widowControl w:val="0"/>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12,1</w:t>
            </w:r>
            <w:r w:rsidRPr="004D2F8C">
              <w:rPr>
                <w:rFonts w:ascii="Times New Roman" w:hAnsi="Times New Roman" w:cs="Times New Roman"/>
                <w:sz w:val="22"/>
                <w:szCs w:val="22"/>
                <w14:ligatures w14:val="none"/>
              </w:rPr>
              <w:t xml:space="preserve">      </w:t>
            </w:r>
          </w:p>
        </w:tc>
      </w:tr>
      <w:tr w:rsidR="0071274C" w:rsidRPr="004D2F8C" w14:paraId="1BAAACA8" w14:textId="77777777" w:rsidTr="005733D4">
        <w:trPr>
          <w:jc w:val="center"/>
        </w:trPr>
        <w:tc>
          <w:tcPr>
            <w:cnfStyle w:val="001000000000" w:firstRow="0" w:lastRow="0" w:firstColumn="1" w:lastColumn="0" w:oddVBand="0" w:evenVBand="0" w:oddHBand="0" w:evenHBand="0" w:firstRowFirstColumn="0" w:firstRowLastColumn="0" w:lastRowFirstColumn="0" w:lastRowLastColumn="0"/>
            <w:tcW w:w="1809" w:type="dxa"/>
          </w:tcPr>
          <w:p w14:paraId="4252CBCD" w14:textId="77777777" w:rsidR="0071274C" w:rsidRPr="004D2F8C" w:rsidRDefault="0071274C" w:rsidP="005733D4">
            <w:pPr>
              <w:widowControl w:val="0"/>
              <w:spacing w:after="0" w:line="360" w:lineRule="auto"/>
              <w:jc w:val="center"/>
              <w:rPr>
                <w:rFonts w:ascii="Times New Roman" w:hAnsi="Times New Roman" w:cs="Times New Roman"/>
                <w:b w:val="0"/>
                <w:bCs w:val="0"/>
                <w:sz w:val="22"/>
                <w:szCs w:val="22"/>
                <w14:ligatures w14:val="none"/>
              </w:rPr>
            </w:pPr>
            <w:r>
              <w:rPr>
                <w:rFonts w:ascii="Times New Roman" w:hAnsi="Times New Roman" w:cs="Times New Roman"/>
                <w:b w:val="0"/>
                <w:bCs w:val="0"/>
                <w:sz w:val="22"/>
                <w:szCs w:val="22"/>
                <w14:ligatures w14:val="none"/>
              </w:rPr>
              <w:t>Baik</w:t>
            </w:r>
            <w:r w:rsidRPr="004D2F8C">
              <w:rPr>
                <w:rFonts w:ascii="Times New Roman" w:hAnsi="Times New Roman" w:cs="Times New Roman"/>
                <w:b w:val="0"/>
                <w:bCs w:val="0"/>
                <w:sz w:val="22"/>
                <w:szCs w:val="22"/>
                <w14:ligatures w14:val="none"/>
              </w:rPr>
              <w:t xml:space="preserve">  </w:t>
            </w:r>
          </w:p>
        </w:tc>
        <w:tc>
          <w:tcPr>
            <w:tcW w:w="2268" w:type="dxa"/>
          </w:tcPr>
          <w:p w14:paraId="7D615C66" w14:textId="440C180F" w:rsidR="0071274C" w:rsidRPr="004D2F8C" w:rsidRDefault="0071274C" w:rsidP="005733D4">
            <w:pPr>
              <w:widowControl w:val="0"/>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29</w:t>
            </w:r>
          </w:p>
        </w:tc>
        <w:tc>
          <w:tcPr>
            <w:tcW w:w="1843" w:type="dxa"/>
          </w:tcPr>
          <w:p w14:paraId="1B22A899" w14:textId="19928FD8" w:rsidR="0071274C" w:rsidRPr="004D2F8C" w:rsidRDefault="0071274C" w:rsidP="005733D4">
            <w:pPr>
              <w:widowControl w:val="0"/>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87,9</w:t>
            </w:r>
            <w:r w:rsidRPr="004D2F8C">
              <w:rPr>
                <w:rFonts w:ascii="Times New Roman" w:hAnsi="Times New Roman" w:cs="Times New Roman"/>
                <w:sz w:val="22"/>
                <w:szCs w:val="22"/>
                <w14:ligatures w14:val="none"/>
              </w:rPr>
              <w:t xml:space="preserve">     </w:t>
            </w:r>
          </w:p>
        </w:tc>
      </w:tr>
      <w:tr w:rsidR="0071274C" w:rsidRPr="004D2F8C" w14:paraId="30389E87" w14:textId="77777777" w:rsidTr="005733D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9" w:type="dxa"/>
          </w:tcPr>
          <w:p w14:paraId="7DAE6FE9" w14:textId="77777777" w:rsidR="0071274C" w:rsidRPr="004D2F8C" w:rsidRDefault="0071274C" w:rsidP="005733D4">
            <w:pPr>
              <w:widowControl w:val="0"/>
              <w:spacing w:after="0" w:line="360" w:lineRule="auto"/>
              <w:jc w:val="center"/>
              <w:rPr>
                <w:rFonts w:ascii="Times New Roman" w:hAnsi="Times New Roman" w:cs="Times New Roman"/>
                <w:sz w:val="22"/>
                <w:szCs w:val="22"/>
                <w14:ligatures w14:val="none"/>
              </w:rPr>
            </w:pPr>
            <w:r w:rsidRPr="004D2F8C">
              <w:rPr>
                <w:rFonts w:ascii="Times New Roman" w:hAnsi="Times New Roman" w:cs="Times New Roman"/>
                <w:sz w:val="22"/>
                <w:szCs w:val="22"/>
                <w14:ligatures w14:val="none"/>
              </w:rPr>
              <w:t xml:space="preserve">Total    </w:t>
            </w:r>
          </w:p>
        </w:tc>
        <w:tc>
          <w:tcPr>
            <w:tcW w:w="2268" w:type="dxa"/>
          </w:tcPr>
          <w:p w14:paraId="28083768" w14:textId="77777777" w:rsidR="0071274C" w:rsidRPr="004D2F8C" w:rsidRDefault="0071274C" w:rsidP="005733D4">
            <w:pPr>
              <w:widowControl w:val="0"/>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14:ligatures w14:val="none"/>
              </w:rPr>
            </w:pPr>
            <w:r w:rsidRPr="004D2F8C">
              <w:rPr>
                <w:rFonts w:ascii="Times New Roman" w:hAnsi="Times New Roman" w:cs="Times New Roman"/>
                <w:b/>
                <w:bCs/>
                <w:sz w:val="22"/>
                <w:szCs w:val="22"/>
                <w14:ligatures w14:val="none"/>
              </w:rPr>
              <w:t>33</w:t>
            </w:r>
          </w:p>
        </w:tc>
        <w:tc>
          <w:tcPr>
            <w:tcW w:w="1843" w:type="dxa"/>
          </w:tcPr>
          <w:p w14:paraId="5E424AB3" w14:textId="77777777" w:rsidR="0071274C" w:rsidRPr="004D2F8C" w:rsidRDefault="0071274C" w:rsidP="005733D4">
            <w:pPr>
              <w:widowControl w:val="0"/>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14:ligatures w14:val="none"/>
              </w:rPr>
            </w:pPr>
            <w:r w:rsidRPr="004D2F8C">
              <w:rPr>
                <w:rFonts w:ascii="Times New Roman" w:hAnsi="Times New Roman" w:cs="Times New Roman"/>
                <w:b/>
                <w:bCs/>
                <w:sz w:val="22"/>
                <w:szCs w:val="22"/>
                <w14:ligatures w14:val="none"/>
              </w:rPr>
              <w:t xml:space="preserve">100       </w:t>
            </w:r>
          </w:p>
        </w:tc>
      </w:tr>
    </w:tbl>
    <w:p w14:paraId="69871DBD" w14:textId="48033F89" w:rsidR="0071274C" w:rsidRDefault="0071274C" w:rsidP="0071274C">
      <w:pPr>
        <w:widowControl w:val="0"/>
        <w:spacing w:after="0" w:line="360" w:lineRule="auto"/>
        <w:ind w:firstLine="567"/>
        <w:jc w:val="both"/>
        <w:rPr>
          <w:rFonts w:ascii="Times New Roman" w:hAnsi="Times New Roman" w:cs="Times New Roman"/>
          <w:sz w:val="22"/>
          <w:szCs w:val="22"/>
          <w14:ligatures w14:val="none"/>
        </w:rPr>
      </w:pPr>
      <w:proofErr w:type="spellStart"/>
      <w:r w:rsidRPr="0071274C">
        <w:rPr>
          <w:rFonts w:ascii="Times New Roman" w:hAnsi="Times New Roman" w:cs="Times New Roman"/>
          <w:sz w:val="22"/>
          <w:szCs w:val="22"/>
          <w14:ligatures w14:val="none"/>
        </w:rPr>
        <w:t>Berdasarkan</w:t>
      </w:r>
      <w:proofErr w:type="spellEnd"/>
      <w:r w:rsidRPr="0071274C">
        <w:rPr>
          <w:rFonts w:ascii="Times New Roman" w:hAnsi="Times New Roman" w:cs="Times New Roman"/>
          <w:sz w:val="22"/>
          <w:szCs w:val="22"/>
          <w14:ligatures w14:val="none"/>
        </w:rPr>
        <w:t xml:space="preserve"> </w:t>
      </w:r>
      <w:proofErr w:type="spellStart"/>
      <w:r w:rsidRPr="0071274C">
        <w:rPr>
          <w:rFonts w:ascii="Times New Roman" w:hAnsi="Times New Roman" w:cs="Times New Roman"/>
          <w:sz w:val="22"/>
          <w:szCs w:val="22"/>
          <w14:ligatures w14:val="none"/>
        </w:rPr>
        <w:t>tabel</w:t>
      </w:r>
      <w:proofErr w:type="spellEnd"/>
      <w:r w:rsidRPr="0071274C">
        <w:rPr>
          <w:rFonts w:ascii="Times New Roman" w:hAnsi="Times New Roman" w:cs="Times New Roman"/>
          <w:sz w:val="22"/>
          <w:szCs w:val="22"/>
          <w14:ligatures w14:val="none"/>
        </w:rPr>
        <w:t xml:space="preserve"> 5, </w:t>
      </w:r>
      <w:proofErr w:type="spellStart"/>
      <w:r w:rsidRPr="0071274C">
        <w:rPr>
          <w:rFonts w:ascii="Times New Roman" w:hAnsi="Times New Roman" w:cs="Times New Roman"/>
          <w:sz w:val="22"/>
          <w:szCs w:val="22"/>
          <w14:ligatures w14:val="none"/>
        </w:rPr>
        <w:t>hasil</w:t>
      </w:r>
      <w:proofErr w:type="spellEnd"/>
      <w:r w:rsidRPr="0071274C">
        <w:rPr>
          <w:rFonts w:ascii="Times New Roman" w:hAnsi="Times New Roman" w:cs="Times New Roman"/>
          <w:sz w:val="22"/>
          <w:szCs w:val="22"/>
          <w14:ligatures w14:val="none"/>
        </w:rPr>
        <w:t xml:space="preserve"> </w:t>
      </w:r>
      <w:proofErr w:type="spellStart"/>
      <w:r w:rsidRPr="0071274C">
        <w:rPr>
          <w:rFonts w:ascii="Times New Roman" w:hAnsi="Times New Roman" w:cs="Times New Roman"/>
          <w:sz w:val="22"/>
          <w:szCs w:val="22"/>
          <w14:ligatures w14:val="none"/>
        </w:rPr>
        <w:t>distribusi</w:t>
      </w:r>
      <w:proofErr w:type="spellEnd"/>
      <w:r w:rsidRPr="0071274C">
        <w:rPr>
          <w:rFonts w:ascii="Times New Roman" w:hAnsi="Times New Roman" w:cs="Times New Roman"/>
          <w:sz w:val="22"/>
          <w:szCs w:val="22"/>
          <w14:ligatures w14:val="none"/>
        </w:rPr>
        <w:t xml:space="preserve"> </w:t>
      </w:r>
      <w:proofErr w:type="spellStart"/>
      <w:r w:rsidRPr="0071274C">
        <w:rPr>
          <w:rFonts w:ascii="Times New Roman" w:hAnsi="Times New Roman" w:cs="Times New Roman"/>
          <w:sz w:val="22"/>
          <w:szCs w:val="22"/>
          <w14:ligatures w14:val="none"/>
        </w:rPr>
        <w:t>upaya</w:t>
      </w:r>
      <w:proofErr w:type="spellEnd"/>
      <w:r w:rsidRPr="0071274C">
        <w:rPr>
          <w:rFonts w:ascii="Times New Roman" w:hAnsi="Times New Roman" w:cs="Times New Roman"/>
          <w:sz w:val="22"/>
          <w:szCs w:val="22"/>
          <w14:ligatures w14:val="none"/>
        </w:rPr>
        <w:t xml:space="preserve"> </w:t>
      </w:r>
      <w:proofErr w:type="spellStart"/>
      <w:r w:rsidRPr="0071274C">
        <w:rPr>
          <w:rFonts w:ascii="Times New Roman" w:hAnsi="Times New Roman" w:cs="Times New Roman"/>
          <w:sz w:val="22"/>
          <w:szCs w:val="22"/>
          <w14:ligatures w14:val="none"/>
        </w:rPr>
        <w:t>pencegahan</w:t>
      </w:r>
      <w:proofErr w:type="spellEnd"/>
      <w:r w:rsidRPr="0071274C">
        <w:rPr>
          <w:rFonts w:ascii="Times New Roman" w:hAnsi="Times New Roman" w:cs="Times New Roman"/>
          <w:sz w:val="22"/>
          <w:szCs w:val="22"/>
          <w14:ligatures w14:val="none"/>
        </w:rPr>
        <w:t xml:space="preserve"> </w:t>
      </w:r>
      <w:proofErr w:type="spellStart"/>
      <w:r w:rsidRPr="0071274C">
        <w:rPr>
          <w:rFonts w:ascii="Times New Roman" w:hAnsi="Times New Roman" w:cs="Times New Roman"/>
          <w:sz w:val="22"/>
          <w:szCs w:val="22"/>
          <w14:ligatures w14:val="none"/>
        </w:rPr>
        <w:t>ibu</w:t>
      </w:r>
      <w:proofErr w:type="spellEnd"/>
      <w:r w:rsidRPr="0071274C">
        <w:rPr>
          <w:rFonts w:ascii="Times New Roman" w:hAnsi="Times New Roman" w:cs="Times New Roman"/>
          <w:sz w:val="22"/>
          <w:szCs w:val="22"/>
          <w14:ligatures w14:val="none"/>
        </w:rPr>
        <w:t xml:space="preserve"> </w:t>
      </w:r>
      <w:proofErr w:type="spellStart"/>
      <w:r w:rsidRPr="0071274C">
        <w:rPr>
          <w:rFonts w:ascii="Times New Roman" w:hAnsi="Times New Roman" w:cs="Times New Roman"/>
          <w:sz w:val="22"/>
          <w:szCs w:val="22"/>
          <w14:ligatures w14:val="none"/>
        </w:rPr>
        <w:t>terhadap</w:t>
      </w:r>
      <w:proofErr w:type="spellEnd"/>
      <w:r w:rsidRPr="0071274C">
        <w:rPr>
          <w:rFonts w:ascii="Times New Roman" w:hAnsi="Times New Roman" w:cs="Times New Roman"/>
          <w:sz w:val="22"/>
          <w:szCs w:val="22"/>
          <w14:ligatures w14:val="none"/>
        </w:rPr>
        <w:t xml:space="preserve"> </w:t>
      </w:r>
      <w:proofErr w:type="spellStart"/>
      <w:r w:rsidRPr="0071274C">
        <w:rPr>
          <w:rFonts w:ascii="Times New Roman" w:hAnsi="Times New Roman" w:cs="Times New Roman"/>
          <w:sz w:val="22"/>
          <w:szCs w:val="22"/>
          <w14:ligatures w14:val="none"/>
        </w:rPr>
        <w:t>kejadian</w:t>
      </w:r>
      <w:proofErr w:type="spellEnd"/>
      <w:r w:rsidRPr="0071274C">
        <w:rPr>
          <w:rFonts w:ascii="Times New Roman" w:hAnsi="Times New Roman" w:cs="Times New Roman"/>
          <w:sz w:val="22"/>
          <w:szCs w:val="22"/>
          <w14:ligatures w14:val="none"/>
        </w:rPr>
        <w:t xml:space="preserve"> stunting </w:t>
      </w:r>
      <w:proofErr w:type="spellStart"/>
      <w:r w:rsidRPr="0071274C">
        <w:rPr>
          <w:rFonts w:ascii="Times New Roman" w:hAnsi="Times New Roman" w:cs="Times New Roman"/>
          <w:sz w:val="22"/>
          <w:szCs w:val="22"/>
          <w14:ligatures w14:val="none"/>
        </w:rPr>
        <w:t>menunjukkan</w:t>
      </w:r>
      <w:proofErr w:type="spellEnd"/>
      <w:r w:rsidRPr="0071274C">
        <w:rPr>
          <w:rFonts w:ascii="Times New Roman" w:hAnsi="Times New Roman" w:cs="Times New Roman"/>
          <w:sz w:val="22"/>
          <w:szCs w:val="22"/>
          <w14:ligatures w14:val="none"/>
        </w:rPr>
        <w:t xml:space="preserve"> </w:t>
      </w:r>
      <w:proofErr w:type="spellStart"/>
      <w:r w:rsidRPr="0071274C">
        <w:rPr>
          <w:rFonts w:ascii="Times New Roman" w:hAnsi="Times New Roman" w:cs="Times New Roman"/>
          <w:sz w:val="22"/>
          <w:szCs w:val="22"/>
          <w14:ligatures w14:val="none"/>
        </w:rPr>
        <w:t>bahwa</w:t>
      </w:r>
      <w:proofErr w:type="spellEnd"/>
      <w:r w:rsidRPr="0071274C">
        <w:rPr>
          <w:rFonts w:ascii="Times New Roman" w:hAnsi="Times New Roman" w:cs="Times New Roman"/>
          <w:sz w:val="22"/>
          <w:szCs w:val="22"/>
          <w14:ligatures w14:val="none"/>
        </w:rPr>
        <w:t xml:space="preserve"> 29 orang (87,9%) </w:t>
      </w:r>
      <w:proofErr w:type="spellStart"/>
      <w:r w:rsidRPr="0071274C">
        <w:rPr>
          <w:rFonts w:ascii="Times New Roman" w:hAnsi="Times New Roman" w:cs="Times New Roman"/>
          <w:sz w:val="22"/>
          <w:szCs w:val="22"/>
          <w14:ligatures w14:val="none"/>
        </w:rPr>
        <w:t>melakukan</w:t>
      </w:r>
      <w:proofErr w:type="spellEnd"/>
      <w:r w:rsidRPr="0071274C">
        <w:rPr>
          <w:rFonts w:ascii="Times New Roman" w:hAnsi="Times New Roman" w:cs="Times New Roman"/>
          <w:sz w:val="22"/>
          <w:szCs w:val="22"/>
          <w14:ligatures w14:val="none"/>
        </w:rPr>
        <w:t xml:space="preserve"> </w:t>
      </w:r>
      <w:proofErr w:type="spellStart"/>
      <w:r w:rsidRPr="0071274C">
        <w:rPr>
          <w:rFonts w:ascii="Times New Roman" w:hAnsi="Times New Roman" w:cs="Times New Roman"/>
          <w:sz w:val="22"/>
          <w:szCs w:val="22"/>
          <w14:ligatures w14:val="none"/>
        </w:rPr>
        <w:t>upaya</w:t>
      </w:r>
      <w:proofErr w:type="spellEnd"/>
      <w:r w:rsidRPr="0071274C">
        <w:rPr>
          <w:rFonts w:ascii="Times New Roman" w:hAnsi="Times New Roman" w:cs="Times New Roman"/>
          <w:sz w:val="22"/>
          <w:szCs w:val="22"/>
          <w14:ligatures w14:val="none"/>
        </w:rPr>
        <w:t xml:space="preserve"> </w:t>
      </w:r>
      <w:proofErr w:type="spellStart"/>
      <w:r w:rsidRPr="0071274C">
        <w:rPr>
          <w:rFonts w:ascii="Times New Roman" w:hAnsi="Times New Roman" w:cs="Times New Roman"/>
          <w:sz w:val="22"/>
          <w:szCs w:val="22"/>
          <w14:ligatures w14:val="none"/>
        </w:rPr>
        <w:t>pencegahan</w:t>
      </w:r>
      <w:proofErr w:type="spellEnd"/>
      <w:r w:rsidRPr="0071274C">
        <w:rPr>
          <w:rFonts w:ascii="Times New Roman" w:hAnsi="Times New Roman" w:cs="Times New Roman"/>
          <w:sz w:val="22"/>
          <w:szCs w:val="22"/>
          <w14:ligatures w14:val="none"/>
        </w:rPr>
        <w:t xml:space="preserve"> </w:t>
      </w:r>
      <w:proofErr w:type="spellStart"/>
      <w:r w:rsidRPr="0071274C">
        <w:rPr>
          <w:rFonts w:ascii="Times New Roman" w:hAnsi="Times New Roman" w:cs="Times New Roman"/>
          <w:sz w:val="22"/>
          <w:szCs w:val="22"/>
          <w14:ligatures w14:val="none"/>
        </w:rPr>
        <w:t>dengan</w:t>
      </w:r>
      <w:proofErr w:type="spellEnd"/>
      <w:r w:rsidRPr="0071274C">
        <w:rPr>
          <w:rFonts w:ascii="Times New Roman" w:hAnsi="Times New Roman" w:cs="Times New Roman"/>
          <w:sz w:val="22"/>
          <w:szCs w:val="22"/>
          <w14:ligatures w14:val="none"/>
        </w:rPr>
        <w:t xml:space="preserve"> </w:t>
      </w:r>
      <w:proofErr w:type="spellStart"/>
      <w:r w:rsidRPr="0071274C">
        <w:rPr>
          <w:rFonts w:ascii="Times New Roman" w:hAnsi="Times New Roman" w:cs="Times New Roman"/>
          <w:sz w:val="22"/>
          <w:szCs w:val="22"/>
          <w14:ligatures w14:val="none"/>
        </w:rPr>
        <w:t>baik</w:t>
      </w:r>
      <w:proofErr w:type="spellEnd"/>
      <w:r w:rsidRPr="0071274C">
        <w:rPr>
          <w:rFonts w:ascii="Times New Roman" w:hAnsi="Times New Roman" w:cs="Times New Roman"/>
          <w:sz w:val="22"/>
          <w:szCs w:val="22"/>
          <w14:ligatures w14:val="none"/>
        </w:rPr>
        <w:t xml:space="preserve">, </w:t>
      </w:r>
      <w:proofErr w:type="spellStart"/>
      <w:r w:rsidRPr="0071274C">
        <w:rPr>
          <w:rFonts w:ascii="Times New Roman" w:hAnsi="Times New Roman" w:cs="Times New Roman"/>
          <w:sz w:val="22"/>
          <w:szCs w:val="22"/>
          <w14:ligatures w14:val="none"/>
        </w:rPr>
        <w:t>sedangkan</w:t>
      </w:r>
      <w:proofErr w:type="spellEnd"/>
      <w:r w:rsidRPr="0071274C">
        <w:rPr>
          <w:rFonts w:ascii="Times New Roman" w:hAnsi="Times New Roman" w:cs="Times New Roman"/>
          <w:sz w:val="22"/>
          <w:szCs w:val="22"/>
          <w14:ligatures w14:val="none"/>
        </w:rPr>
        <w:t xml:space="preserve"> 4 orang (12,1%) </w:t>
      </w:r>
      <w:proofErr w:type="spellStart"/>
      <w:r w:rsidRPr="0071274C">
        <w:rPr>
          <w:rFonts w:ascii="Times New Roman" w:hAnsi="Times New Roman" w:cs="Times New Roman"/>
          <w:sz w:val="22"/>
          <w:szCs w:val="22"/>
          <w14:ligatures w14:val="none"/>
        </w:rPr>
        <w:t>melakukan</w:t>
      </w:r>
      <w:proofErr w:type="spellEnd"/>
      <w:r w:rsidRPr="0071274C">
        <w:rPr>
          <w:rFonts w:ascii="Times New Roman" w:hAnsi="Times New Roman" w:cs="Times New Roman"/>
          <w:sz w:val="22"/>
          <w:szCs w:val="22"/>
          <w14:ligatures w14:val="none"/>
        </w:rPr>
        <w:t xml:space="preserve"> </w:t>
      </w:r>
      <w:proofErr w:type="spellStart"/>
      <w:r w:rsidRPr="0071274C">
        <w:rPr>
          <w:rFonts w:ascii="Times New Roman" w:hAnsi="Times New Roman" w:cs="Times New Roman"/>
          <w:sz w:val="22"/>
          <w:szCs w:val="22"/>
          <w14:ligatures w14:val="none"/>
        </w:rPr>
        <w:t>upaya</w:t>
      </w:r>
      <w:proofErr w:type="spellEnd"/>
      <w:r w:rsidRPr="0071274C">
        <w:rPr>
          <w:rFonts w:ascii="Times New Roman" w:hAnsi="Times New Roman" w:cs="Times New Roman"/>
          <w:sz w:val="22"/>
          <w:szCs w:val="22"/>
          <w14:ligatures w14:val="none"/>
        </w:rPr>
        <w:t xml:space="preserve"> </w:t>
      </w:r>
      <w:proofErr w:type="spellStart"/>
      <w:r w:rsidRPr="0071274C">
        <w:rPr>
          <w:rFonts w:ascii="Times New Roman" w:hAnsi="Times New Roman" w:cs="Times New Roman"/>
          <w:sz w:val="22"/>
          <w:szCs w:val="22"/>
          <w14:ligatures w14:val="none"/>
        </w:rPr>
        <w:t>pencegahan</w:t>
      </w:r>
      <w:proofErr w:type="spellEnd"/>
      <w:r w:rsidRPr="0071274C">
        <w:rPr>
          <w:rFonts w:ascii="Times New Roman" w:hAnsi="Times New Roman" w:cs="Times New Roman"/>
          <w:sz w:val="22"/>
          <w:szCs w:val="22"/>
          <w14:ligatures w14:val="none"/>
        </w:rPr>
        <w:t xml:space="preserve"> </w:t>
      </w:r>
      <w:proofErr w:type="spellStart"/>
      <w:r w:rsidRPr="0071274C">
        <w:rPr>
          <w:rFonts w:ascii="Times New Roman" w:hAnsi="Times New Roman" w:cs="Times New Roman"/>
          <w:sz w:val="22"/>
          <w:szCs w:val="22"/>
          <w14:ligatures w14:val="none"/>
        </w:rPr>
        <w:t>dengan</w:t>
      </w:r>
      <w:proofErr w:type="spellEnd"/>
      <w:r w:rsidRPr="0071274C">
        <w:rPr>
          <w:rFonts w:ascii="Times New Roman" w:hAnsi="Times New Roman" w:cs="Times New Roman"/>
          <w:sz w:val="22"/>
          <w:szCs w:val="22"/>
          <w14:ligatures w14:val="none"/>
        </w:rPr>
        <w:t xml:space="preserve"> </w:t>
      </w:r>
      <w:proofErr w:type="spellStart"/>
      <w:r w:rsidRPr="0071274C">
        <w:rPr>
          <w:rFonts w:ascii="Times New Roman" w:hAnsi="Times New Roman" w:cs="Times New Roman"/>
          <w:sz w:val="22"/>
          <w:szCs w:val="22"/>
          <w14:ligatures w14:val="none"/>
        </w:rPr>
        <w:t>cukup</w:t>
      </w:r>
      <w:proofErr w:type="spellEnd"/>
      <w:r w:rsidRPr="0071274C">
        <w:rPr>
          <w:rFonts w:ascii="Times New Roman" w:hAnsi="Times New Roman" w:cs="Times New Roman"/>
          <w:sz w:val="22"/>
          <w:szCs w:val="22"/>
          <w14:ligatures w14:val="none"/>
        </w:rPr>
        <w:t>.</w:t>
      </w:r>
    </w:p>
    <w:p w14:paraId="6A53009A" w14:textId="77777777" w:rsidR="0071274C" w:rsidRDefault="0071274C" w:rsidP="0071274C">
      <w:pPr>
        <w:widowControl w:val="0"/>
        <w:spacing w:after="0" w:line="360" w:lineRule="auto"/>
        <w:jc w:val="both"/>
        <w:rPr>
          <w:rFonts w:ascii="Times New Roman" w:hAnsi="Times New Roman" w:cs="Times New Roman"/>
          <w:sz w:val="22"/>
          <w:szCs w:val="22"/>
          <w14:ligatures w14:val="none"/>
        </w:rPr>
      </w:pPr>
    </w:p>
    <w:p w14:paraId="25E52247" w14:textId="77777777" w:rsidR="0071274C" w:rsidRPr="0071274C" w:rsidRDefault="0071274C" w:rsidP="0071274C">
      <w:pPr>
        <w:widowControl w:val="0"/>
        <w:spacing w:after="0" w:line="360" w:lineRule="auto"/>
        <w:jc w:val="center"/>
        <w:rPr>
          <w:rFonts w:ascii="Times New Roman" w:hAnsi="Times New Roman" w:cs="Times New Roman"/>
          <w:b/>
          <w:bCs/>
          <w:sz w:val="22"/>
          <w:szCs w:val="22"/>
          <w14:ligatures w14:val="none"/>
        </w:rPr>
      </w:pPr>
      <w:r w:rsidRPr="0071274C">
        <w:rPr>
          <w:rFonts w:ascii="Times New Roman" w:hAnsi="Times New Roman" w:cs="Times New Roman"/>
          <w:b/>
          <w:bCs/>
          <w:sz w:val="22"/>
          <w:szCs w:val="22"/>
          <w14:ligatures w14:val="none"/>
        </w:rPr>
        <w:t xml:space="preserve">Tabel 6. </w:t>
      </w:r>
      <w:proofErr w:type="spellStart"/>
      <w:r w:rsidRPr="0071274C">
        <w:rPr>
          <w:rFonts w:ascii="Times New Roman" w:hAnsi="Times New Roman" w:cs="Times New Roman"/>
          <w:b/>
          <w:bCs/>
          <w:sz w:val="22"/>
          <w:szCs w:val="22"/>
          <w14:ligatures w14:val="none"/>
        </w:rPr>
        <w:t>Karakteristik</w:t>
      </w:r>
      <w:proofErr w:type="spellEnd"/>
      <w:r w:rsidRPr="0071274C">
        <w:rPr>
          <w:rFonts w:ascii="Times New Roman" w:hAnsi="Times New Roman" w:cs="Times New Roman"/>
          <w:b/>
          <w:bCs/>
          <w:sz w:val="22"/>
          <w:szCs w:val="22"/>
          <w14:ligatures w14:val="none"/>
        </w:rPr>
        <w:t xml:space="preserve"> Status Gizi Anak </w:t>
      </w:r>
      <w:proofErr w:type="spellStart"/>
      <w:r w:rsidRPr="0071274C">
        <w:rPr>
          <w:rFonts w:ascii="Times New Roman" w:hAnsi="Times New Roman" w:cs="Times New Roman"/>
          <w:b/>
          <w:bCs/>
          <w:sz w:val="22"/>
          <w:szCs w:val="22"/>
          <w14:ligatures w14:val="none"/>
        </w:rPr>
        <w:t>Usia</w:t>
      </w:r>
      <w:proofErr w:type="spellEnd"/>
      <w:r w:rsidRPr="0071274C">
        <w:rPr>
          <w:rFonts w:ascii="Times New Roman" w:hAnsi="Times New Roman" w:cs="Times New Roman"/>
          <w:b/>
          <w:bCs/>
          <w:sz w:val="22"/>
          <w:szCs w:val="22"/>
          <w14:ligatures w14:val="none"/>
        </w:rPr>
        <w:t xml:space="preserve"> 6 </w:t>
      </w:r>
      <w:proofErr w:type="spellStart"/>
      <w:r w:rsidRPr="0071274C">
        <w:rPr>
          <w:rFonts w:ascii="Times New Roman" w:hAnsi="Times New Roman" w:cs="Times New Roman"/>
          <w:b/>
          <w:bCs/>
          <w:sz w:val="22"/>
          <w:szCs w:val="22"/>
          <w14:ligatures w14:val="none"/>
        </w:rPr>
        <w:t>bulan</w:t>
      </w:r>
      <w:proofErr w:type="spellEnd"/>
      <w:r w:rsidRPr="0071274C">
        <w:rPr>
          <w:rFonts w:ascii="Times New Roman" w:hAnsi="Times New Roman" w:cs="Times New Roman"/>
          <w:b/>
          <w:bCs/>
          <w:sz w:val="22"/>
          <w:szCs w:val="22"/>
          <w14:ligatures w14:val="none"/>
        </w:rPr>
        <w:t xml:space="preserve"> - 2 </w:t>
      </w:r>
      <w:proofErr w:type="spellStart"/>
      <w:r w:rsidRPr="0071274C">
        <w:rPr>
          <w:rFonts w:ascii="Times New Roman" w:hAnsi="Times New Roman" w:cs="Times New Roman"/>
          <w:b/>
          <w:bCs/>
          <w:sz w:val="22"/>
          <w:szCs w:val="22"/>
          <w14:ligatures w14:val="none"/>
        </w:rPr>
        <w:t>tahun</w:t>
      </w:r>
      <w:proofErr w:type="spellEnd"/>
    </w:p>
    <w:tbl>
      <w:tblPr>
        <w:tblStyle w:val="PlainTable2"/>
        <w:tblW w:w="0" w:type="auto"/>
        <w:jc w:val="center"/>
        <w:tblLook w:val="04A0" w:firstRow="1" w:lastRow="0" w:firstColumn="1" w:lastColumn="0" w:noHBand="0" w:noVBand="1"/>
      </w:tblPr>
      <w:tblGrid>
        <w:gridCol w:w="1809"/>
        <w:gridCol w:w="2268"/>
        <w:gridCol w:w="1843"/>
      </w:tblGrid>
      <w:tr w:rsidR="0071274C" w:rsidRPr="0071274C" w14:paraId="4C39FB11" w14:textId="77777777" w:rsidTr="005733D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9" w:type="dxa"/>
          </w:tcPr>
          <w:p w14:paraId="09CFB8D6" w14:textId="5D39D405" w:rsidR="0071274C" w:rsidRPr="0071274C" w:rsidRDefault="0071274C" w:rsidP="005733D4">
            <w:pPr>
              <w:widowControl w:val="0"/>
              <w:spacing w:after="0" w:line="360" w:lineRule="auto"/>
              <w:jc w:val="center"/>
              <w:rPr>
                <w:rFonts w:ascii="Times New Roman" w:hAnsi="Times New Roman" w:cs="Times New Roman"/>
                <w:sz w:val="22"/>
                <w:szCs w:val="22"/>
                <w14:ligatures w14:val="none"/>
              </w:rPr>
            </w:pPr>
            <w:r>
              <w:rPr>
                <w:rFonts w:ascii="Times New Roman" w:hAnsi="Times New Roman" w:cs="Times New Roman"/>
                <w:sz w:val="22"/>
                <w:szCs w:val="22"/>
                <w14:ligatures w14:val="none"/>
              </w:rPr>
              <w:t>Status Gizi</w:t>
            </w:r>
          </w:p>
        </w:tc>
        <w:tc>
          <w:tcPr>
            <w:tcW w:w="2268" w:type="dxa"/>
          </w:tcPr>
          <w:p w14:paraId="00F2A1DE" w14:textId="77777777" w:rsidR="0071274C" w:rsidRPr="0071274C" w:rsidRDefault="0071274C" w:rsidP="005733D4">
            <w:pPr>
              <w:widowControl w:val="0"/>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14:ligatures w14:val="none"/>
              </w:rPr>
            </w:pPr>
            <w:proofErr w:type="spellStart"/>
            <w:r w:rsidRPr="0071274C">
              <w:rPr>
                <w:rFonts w:ascii="Times New Roman" w:hAnsi="Times New Roman" w:cs="Times New Roman"/>
                <w:sz w:val="22"/>
                <w:szCs w:val="22"/>
                <w14:ligatures w14:val="none"/>
              </w:rPr>
              <w:t>Frekuensi</w:t>
            </w:r>
            <w:proofErr w:type="spellEnd"/>
            <w:r w:rsidRPr="0071274C">
              <w:rPr>
                <w:rFonts w:ascii="Times New Roman" w:hAnsi="Times New Roman" w:cs="Times New Roman"/>
                <w:sz w:val="22"/>
                <w:szCs w:val="22"/>
                <w14:ligatures w14:val="none"/>
              </w:rPr>
              <w:t xml:space="preserve"> (n)</w:t>
            </w:r>
          </w:p>
        </w:tc>
        <w:tc>
          <w:tcPr>
            <w:tcW w:w="1843" w:type="dxa"/>
          </w:tcPr>
          <w:p w14:paraId="773876FF" w14:textId="77777777" w:rsidR="0071274C" w:rsidRPr="0071274C" w:rsidRDefault="0071274C" w:rsidP="005733D4">
            <w:pPr>
              <w:widowControl w:val="0"/>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14:ligatures w14:val="none"/>
              </w:rPr>
            </w:pPr>
            <w:proofErr w:type="spellStart"/>
            <w:r w:rsidRPr="0071274C">
              <w:rPr>
                <w:rFonts w:ascii="Times New Roman" w:hAnsi="Times New Roman" w:cs="Times New Roman"/>
                <w:sz w:val="22"/>
                <w:szCs w:val="22"/>
                <w14:ligatures w14:val="none"/>
              </w:rPr>
              <w:t>Persenrtase</w:t>
            </w:r>
            <w:proofErr w:type="spellEnd"/>
            <w:r w:rsidRPr="0071274C">
              <w:rPr>
                <w:rFonts w:ascii="Times New Roman" w:hAnsi="Times New Roman" w:cs="Times New Roman"/>
                <w:sz w:val="22"/>
                <w:szCs w:val="22"/>
                <w14:ligatures w14:val="none"/>
              </w:rPr>
              <w:t xml:space="preserve"> (%)</w:t>
            </w:r>
          </w:p>
        </w:tc>
      </w:tr>
      <w:tr w:rsidR="0071274C" w:rsidRPr="004D2F8C" w14:paraId="7F94FBB7" w14:textId="77777777" w:rsidTr="005733D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9" w:type="dxa"/>
          </w:tcPr>
          <w:p w14:paraId="676185E1" w14:textId="260AE6FF" w:rsidR="0071274C" w:rsidRPr="004D2F8C" w:rsidRDefault="0071274C" w:rsidP="005733D4">
            <w:pPr>
              <w:widowControl w:val="0"/>
              <w:spacing w:after="0" w:line="360" w:lineRule="auto"/>
              <w:jc w:val="center"/>
              <w:rPr>
                <w:rFonts w:ascii="Times New Roman" w:hAnsi="Times New Roman" w:cs="Times New Roman"/>
                <w:b w:val="0"/>
                <w:bCs w:val="0"/>
                <w:sz w:val="22"/>
                <w:szCs w:val="22"/>
                <w14:ligatures w14:val="none"/>
              </w:rPr>
            </w:pPr>
            <w:proofErr w:type="spellStart"/>
            <w:r>
              <w:rPr>
                <w:rFonts w:ascii="Times New Roman" w:hAnsi="Times New Roman" w:cs="Times New Roman"/>
                <w:b w:val="0"/>
                <w:bCs w:val="0"/>
                <w:sz w:val="22"/>
                <w:szCs w:val="22"/>
                <w14:ligatures w14:val="none"/>
              </w:rPr>
              <w:t>Risiko</w:t>
            </w:r>
            <w:proofErr w:type="spellEnd"/>
            <w:r>
              <w:rPr>
                <w:rFonts w:ascii="Times New Roman" w:hAnsi="Times New Roman" w:cs="Times New Roman"/>
                <w:b w:val="0"/>
                <w:bCs w:val="0"/>
                <w:sz w:val="22"/>
                <w:szCs w:val="22"/>
                <w14:ligatures w14:val="none"/>
              </w:rPr>
              <w:t xml:space="preserve"> Stunting</w:t>
            </w:r>
          </w:p>
        </w:tc>
        <w:tc>
          <w:tcPr>
            <w:tcW w:w="2268" w:type="dxa"/>
          </w:tcPr>
          <w:p w14:paraId="2359E640" w14:textId="76618EBA" w:rsidR="0071274C" w:rsidRPr="004D2F8C" w:rsidRDefault="0071274C" w:rsidP="005733D4">
            <w:pPr>
              <w:widowControl w:val="0"/>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22</w:t>
            </w:r>
          </w:p>
        </w:tc>
        <w:tc>
          <w:tcPr>
            <w:tcW w:w="1843" w:type="dxa"/>
          </w:tcPr>
          <w:p w14:paraId="4AE2F31A" w14:textId="69674298" w:rsidR="0071274C" w:rsidRPr="004D2F8C" w:rsidRDefault="0071274C" w:rsidP="005733D4">
            <w:pPr>
              <w:widowControl w:val="0"/>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66,67</w:t>
            </w:r>
            <w:r w:rsidRPr="004D2F8C">
              <w:rPr>
                <w:rFonts w:ascii="Times New Roman" w:hAnsi="Times New Roman" w:cs="Times New Roman"/>
                <w:sz w:val="22"/>
                <w:szCs w:val="22"/>
                <w14:ligatures w14:val="none"/>
              </w:rPr>
              <w:t xml:space="preserve">      </w:t>
            </w:r>
          </w:p>
        </w:tc>
      </w:tr>
      <w:tr w:rsidR="0071274C" w:rsidRPr="004D2F8C" w14:paraId="4BD59A28" w14:textId="77777777" w:rsidTr="005733D4">
        <w:trPr>
          <w:jc w:val="center"/>
        </w:trPr>
        <w:tc>
          <w:tcPr>
            <w:cnfStyle w:val="001000000000" w:firstRow="0" w:lastRow="0" w:firstColumn="1" w:lastColumn="0" w:oddVBand="0" w:evenVBand="0" w:oddHBand="0" w:evenHBand="0" w:firstRowFirstColumn="0" w:firstRowLastColumn="0" w:lastRowFirstColumn="0" w:lastRowLastColumn="0"/>
            <w:tcW w:w="1809" w:type="dxa"/>
          </w:tcPr>
          <w:p w14:paraId="1189A26E" w14:textId="04FFA87D" w:rsidR="0071274C" w:rsidRPr="004D2F8C" w:rsidRDefault="0071274C" w:rsidP="005733D4">
            <w:pPr>
              <w:widowControl w:val="0"/>
              <w:spacing w:after="0" w:line="360" w:lineRule="auto"/>
              <w:jc w:val="center"/>
              <w:rPr>
                <w:rFonts w:ascii="Times New Roman" w:hAnsi="Times New Roman" w:cs="Times New Roman"/>
                <w:b w:val="0"/>
                <w:bCs w:val="0"/>
                <w:sz w:val="22"/>
                <w:szCs w:val="22"/>
                <w14:ligatures w14:val="none"/>
              </w:rPr>
            </w:pPr>
            <w:r>
              <w:rPr>
                <w:rFonts w:ascii="Times New Roman" w:hAnsi="Times New Roman" w:cs="Times New Roman"/>
                <w:b w:val="0"/>
                <w:bCs w:val="0"/>
                <w:sz w:val="22"/>
                <w:szCs w:val="22"/>
                <w14:ligatures w14:val="none"/>
              </w:rPr>
              <w:t xml:space="preserve">Tidak </w:t>
            </w:r>
            <w:proofErr w:type="spellStart"/>
            <w:r>
              <w:rPr>
                <w:rFonts w:ascii="Times New Roman" w:hAnsi="Times New Roman" w:cs="Times New Roman"/>
                <w:b w:val="0"/>
                <w:bCs w:val="0"/>
                <w:sz w:val="22"/>
                <w:szCs w:val="22"/>
                <w14:ligatures w14:val="none"/>
              </w:rPr>
              <w:t>Berisiko</w:t>
            </w:r>
            <w:proofErr w:type="spellEnd"/>
          </w:p>
        </w:tc>
        <w:tc>
          <w:tcPr>
            <w:tcW w:w="2268" w:type="dxa"/>
          </w:tcPr>
          <w:p w14:paraId="68290EAE" w14:textId="1FCB10DC" w:rsidR="0071274C" w:rsidRPr="004D2F8C" w:rsidRDefault="0071274C" w:rsidP="005733D4">
            <w:pPr>
              <w:widowControl w:val="0"/>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11</w:t>
            </w:r>
          </w:p>
        </w:tc>
        <w:tc>
          <w:tcPr>
            <w:tcW w:w="1843" w:type="dxa"/>
          </w:tcPr>
          <w:p w14:paraId="0A25164F" w14:textId="52DB5E96" w:rsidR="0071274C" w:rsidRPr="004D2F8C" w:rsidRDefault="0071274C" w:rsidP="005733D4">
            <w:pPr>
              <w:widowControl w:val="0"/>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33,34</w:t>
            </w:r>
            <w:r w:rsidRPr="004D2F8C">
              <w:rPr>
                <w:rFonts w:ascii="Times New Roman" w:hAnsi="Times New Roman" w:cs="Times New Roman"/>
                <w:sz w:val="22"/>
                <w:szCs w:val="22"/>
                <w14:ligatures w14:val="none"/>
              </w:rPr>
              <w:t xml:space="preserve">     </w:t>
            </w:r>
          </w:p>
        </w:tc>
      </w:tr>
      <w:tr w:rsidR="0071274C" w:rsidRPr="004D2F8C" w14:paraId="7E5C7EFE" w14:textId="77777777" w:rsidTr="005733D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9" w:type="dxa"/>
          </w:tcPr>
          <w:p w14:paraId="5C87D8FB" w14:textId="77777777" w:rsidR="0071274C" w:rsidRPr="004D2F8C" w:rsidRDefault="0071274C" w:rsidP="005733D4">
            <w:pPr>
              <w:widowControl w:val="0"/>
              <w:spacing w:after="0" w:line="360" w:lineRule="auto"/>
              <w:jc w:val="center"/>
              <w:rPr>
                <w:rFonts w:ascii="Times New Roman" w:hAnsi="Times New Roman" w:cs="Times New Roman"/>
                <w:sz w:val="22"/>
                <w:szCs w:val="22"/>
                <w14:ligatures w14:val="none"/>
              </w:rPr>
            </w:pPr>
            <w:r w:rsidRPr="004D2F8C">
              <w:rPr>
                <w:rFonts w:ascii="Times New Roman" w:hAnsi="Times New Roman" w:cs="Times New Roman"/>
                <w:sz w:val="22"/>
                <w:szCs w:val="22"/>
                <w14:ligatures w14:val="none"/>
              </w:rPr>
              <w:t xml:space="preserve">Total    </w:t>
            </w:r>
          </w:p>
        </w:tc>
        <w:tc>
          <w:tcPr>
            <w:tcW w:w="2268" w:type="dxa"/>
          </w:tcPr>
          <w:p w14:paraId="629BF6F7" w14:textId="77777777" w:rsidR="0071274C" w:rsidRPr="004D2F8C" w:rsidRDefault="0071274C" w:rsidP="005733D4">
            <w:pPr>
              <w:widowControl w:val="0"/>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14:ligatures w14:val="none"/>
              </w:rPr>
            </w:pPr>
            <w:r w:rsidRPr="004D2F8C">
              <w:rPr>
                <w:rFonts w:ascii="Times New Roman" w:hAnsi="Times New Roman" w:cs="Times New Roman"/>
                <w:b/>
                <w:bCs/>
                <w:sz w:val="22"/>
                <w:szCs w:val="22"/>
                <w14:ligatures w14:val="none"/>
              </w:rPr>
              <w:t>33</w:t>
            </w:r>
          </w:p>
        </w:tc>
        <w:tc>
          <w:tcPr>
            <w:tcW w:w="1843" w:type="dxa"/>
          </w:tcPr>
          <w:p w14:paraId="145E3D25" w14:textId="77777777" w:rsidR="0071274C" w:rsidRPr="004D2F8C" w:rsidRDefault="0071274C" w:rsidP="005733D4">
            <w:pPr>
              <w:widowControl w:val="0"/>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14:ligatures w14:val="none"/>
              </w:rPr>
            </w:pPr>
            <w:r w:rsidRPr="004D2F8C">
              <w:rPr>
                <w:rFonts w:ascii="Times New Roman" w:hAnsi="Times New Roman" w:cs="Times New Roman"/>
                <w:b/>
                <w:bCs/>
                <w:sz w:val="22"/>
                <w:szCs w:val="22"/>
                <w14:ligatures w14:val="none"/>
              </w:rPr>
              <w:t xml:space="preserve">100       </w:t>
            </w:r>
          </w:p>
        </w:tc>
      </w:tr>
    </w:tbl>
    <w:p w14:paraId="11937280" w14:textId="1C9B644E" w:rsidR="0071274C" w:rsidRDefault="0071274C" w:rsidP="0071274C">
      <w:pPr>
        <w:widowControl w:val="0"/>
        <w:spacing w:after="0" w:line="360" w:lineRule="auto"/>
        <w:ind w:firstLine="567"/>
        <w:jc w:val="both"/>
        <w:rPr>
          <w:rFonts w:ascii="Times New Roman" w:hAnsi="Times New Roman" w:cs="Times New Roman"/>
          <w:sz w:val="22"/>
          <w:szCs w:val="22"/>
          <w14:ligatures w14:val="none"/>
        </w:rPr>
      </w:pPr>
      <w:proofErr w:type="spellStart"/>
      <w:r w:rsidRPr="0071274C">
        <w:rPr>
          <w:rFonts w:ascii="Times New Roman" w:hAnsi="Times New Roman" w:cs="Times New Roman"/>
          <w:sz w:val="22"/>
          <w:szCs w:val="22"/>
          <w14:ligatures w14:val="none"/>
        </w:rPr>
        <w:t>Berdasarkan</w:t>
      </w:r>
      <w:proofErr w:type="spellEnd"/>
      <w:r w:rsidRPr="0071274C">
        <w:rPr>
          <w:rFonts w:ascii="Times New Roman" w:hAnsi="Times New Roman" w:cs="Times New Roman"/>
          <w:sz w:val="22"/>
          <w:szCs w:val="22"/>
          <w14:ligatures w14:val="none"/>
        </w:rPr>
        <w:t xml:space="preserve"> </w:t>
      </w:r>
      <w:proofErr w:type="spellStart"/>
      <w:r w:rsidRPr="0071274C">
        <w:rPr>
          <w:rFonts w:ascii="Times New Roman" w:hAnsi="Times New Roman" w:cs="Times New Roman"/>
          <w:sz w:val="22"/>
          <w:szCs w:val="22"/>
          <w14:ligatures w14:val="none"/>
        </w:rPr>
        <w:t>tabel</w:t>
      </w:r>
      <w:proofErr w:type="spellEnd"/>
      <w:r w:rsidRPr="0071274C">
        <w:rPr>
          <w:rFonts w:ascii="Times New Roman" w:hAnsi="Times New Roman" w:cs="Times New Roman"/>
          <w:sz w:val="22"/>
          <w:szCs w:val="22"/>
          <w14:ligatures w14:val="none"/>
        </w:rPr>
        <w:t xml:space="preserve"> 6, </w:t>
      </w:r>
      <w:proofErr w:type="spellStart"/>
      <w:r w:rsidRPr="0071274C">
        <w:rPr>
          <w:rFonts w:ascii="Times New Roman" w:hAnsi="Times New Roman" w:cs="Times New Roman"/>
          <w:sz w:val="22"/>
          <w:szCs w:val="22"/>
          <w14:ligatures w14:val="none"/>
        </w:rPr>
        <w:t>hasil</w:t>
      </w:r>
      <w:proofErr w:type="spellEnd"/>
      <w:r w:rsidRPr="0071274C">
        <w:rPr>
          <w:rFonts w:ascii="Times New Roman" w:hAnsi="Times New Roman" w:cs="Times New Roman"/>
          <w:sz w:val="22"/>
          <w:szCs w:val="22"/>
          <w14:ligatures w14:val="none"/>
        </w:rPr>
        <w:t xml:space="preserve"> </w:t>
      </w:r>
      <w:proofErr w:type="spellStart"/>
      <w:r w:rsidRPr="0071274C">
        <w:rPr>
          <w:rFonts w:ascii="Times New Roman" w:hAnsi="Times New Roman" w:cs="Times New Roman"/>
          <w:sz w:val="22"/>
          <w:szCs w:val="22"/>
          <w14:ligatures w14:val="none"/>
        </w:rPr>
        <w:t>distribusi</w:t>
      </w:r>
      <w:proofErr w:type="spellEnd"/>
      <w:r w:rsidRPr="0071274C">
        <w:rPr>
          <w:rFonts w:ascii="Times New Roman" w:hAnsi="Times New Roman" w:cs="Times New Roman"/>
          <w:sz w:val="22"/>
          <w:szCs w:val="22"/>
          <w14:ligatures w14:val="none"/>
        </w:rPr>
        <w:t xml:space="preserve"> status </w:t>
      </w:r>
      <w:proofErr w:type="spellStart"/>
      <w:r w:rsidRPr="0071274C">
        <w:rPr>
          <w:rFonts w:ascii="Times New Roman" w:hAnsi="Times New Roman" w:cs="Times New Roman"/>
          <w:sz w:val="22"/>
          <w:szCs w:val="22"/>
          <w14:ligatures w14:val="none"/>
        </w:rPr>
        <w:t>gizi</w:t>
      </w:r>
      <w:proofErr w:type="spellEnd"/>
      <w:r w:rsidRPr="0071274C">
        <w:rPr>
          <w:rFonts w:ascii="Times New Roman" w:hAnsi="Times New Roman" w:cs="Times New Roman"/>
          <w:sz w:val="22"/>
          <w:szCs w:val="22"/>
          <w14:ligatures w14:val="none"/>
        </w:rPr>
        <w:t xml:space="preserve"> </w:t>
      </w:r>
      <w:proofErr w:type="spellStart"/>
      <w:r w:rsidRPr="0071274C">
        <w:rPr>
          <w:rFonts w:ascii="Times New Roman" w:hAnsi="Times New Roman" w:cs="Times New Roman"/>
          <w:sz w:val="22"/>
          <w:szCs w:val="22"/>
          <w14:ligatures w14:val="none"/>
        </w:rPr>
        <w:t>anak</w:t>
      </w:r>
      <w:proofErr w:type="spellEnd"/>
      <w:r w:rsidRPr="0071274C">
        <w:rPr>
          <w:rFonts w:ascii="Times New Roman" w:hAnsi="Times New Roman" w:cs="Times New Roman"/>
          <w:sz w:val="22"/>
          <w:szCs w:val="22"/>
          <w14:ligatures w14:val="none"/>
        </w:rPr>
        <w:t xml:space="preserve"> </w:t>
      </w:r>
      <w:proofErr w:type="spellStart"/>
      <w:r w:rsidRPr="0071274C">
        <w:rPr>
          <w:rFonts w:ascii="Times New Roman" w:hAnsi="Times New Roman" w:cs="Times New Roman"/>
          <w:sz w:val="22"/>
          <w:szCs w:val="22"/>
          <w14:ligatures w14:val="none"/>
        </w:rPr>
        <w:t>usia</w:t>
      </w:r>
      <w:proofErr w:type="spellEnd"/>
      <w:r w:rsidRPr="0071274C">
        <w:rPr>
          <w:rFonts w:ascii="Times New Roman" w:hAnsi="Times New Roman" w:cs="Times New Roman"/>
          <w:sz w:val="22"/>
          <w:szCs w:val="22"/>
          <w14:ligatures w14:val="none"/>
        </w:rPr>
        <w:t xml:space="preserve"> 6 </w:t>
      </w:r>
      <w:proofErr w:type="spellStart"/>
      <w:r w:rsidRPr="0071274C">
        <w:rPr>
          <w:rFonts w:ascii="Times New Roman" w:hAnsi="Times New Roman" w:cs="Times New Roman"/>
          <w:sz w:val="22"/>
          <w:szCs w:val="22"/>
          <w14:ligatures w14:val="none"/>
        </w:rPr>
        <w:t>bulan</w:t>
      </w:r>
      <w:proofErr w:type="spellEnd"/>
      <w:r w:rsidRPr="0071274C">
        <w:rPr>
          <w:rFonts w:ascii="Times New Roman" w:hAnsi="Times New Roman" w:cs="Times New Roman"/>
          <w:sz w:val="22"/>
          <w:szCs w:val="22"/>
          <w14:ligatures w14:val="none"/>
        </w:rPr>
        <w:t xml:space="preserve"> - 2 </w:t>
      </w:r>
      <w:proofErr w:type="spellStart"/>
      <w:r w:rsidRPr="0071274C">
        <w:rPr>
          <w:rFonts w:ascii="Times New Roman" w:hAnsi="Times New Roman" w:cs="Times New Roman"/>
          <w:sz w:val="22"/>
          <w:szCs w:val="22"/>
          <w14:ligatures w14:val="none"/>
        </w:rPr>
        <w:t>tahun</w:t>
      </w:r>
      <w:proofErr w:type="spellEnd"/>
      <w:r w:rsidRPr="0071274C">
        <w:rPr>
          <w:rFonts w:ascii="Times New Roman" w:hAnsi="Times New Roman" w:cs="Times New Roman"/>
          <w:sz w:val="22"/>
          <w:szCs w:val="22"/>
          <w14:ligatures w14:val="none"/>
        </w:rPr>
        <w:t xml:space="preserve"> </w:t>
      </w:r>
      <w:proofErr w:type="spellStart"/>
      <w:r w:rsidRPr="0071274C">
        <w:rPr>
          <w:rFonts w:ascii="Times New Roman" w:hAnsi="Times New Roman" w:cs="Times New Roman"/>
          <w:sz w:val="22"/>
          <w:szCs w:val="22"/>
          <w14:ligatures w14:val="none"/>
        </w:rPr>
        <w:t>menunjukkan</w:t>
      </w:r>
      <w:proofErr w:type="spellEnd"/>
      <w:r w:rsidRPr="0071274C">
        <w:rPr>
          <w:rFonts w:ascii="Times New Roman" w:hAnsi="Times New Roman" w:cs="Times New Roman"/>
          <w:sz w:val="22"/>
          <w:szCs w:val="22"/>
          <w14:ligatures w14:val="none"/>
        </w:rPr>
        <w:t xml:space="preserve"> </w:t>
      </w:r>
      <w:proofErr w:type="spellStart"/>
      <w:r w:rsidRPr="0071274C">
        <w:rPr>
          <w:rFonts w:ascii="Times New Roman" w:hAnsi="Times New Roman" w:cs="Times New Roman"/>
          <w:sz w:val="22"/>
          <w:szCs w:val="22"/>
          <w14:ligatures w14:val="none"/>
        </w:rPr>
        <w:t>bahwa</w:t>
      </w:r>
      <w:proofErr w:type="spellEnd"/>
      <w:r w:rsidRPr="0071274C">
        <w:rPr>
          <w:rFonts w:ascii="Times New Roman" w:hAnsi="Times New Roman" w:cs="Times New Roman"/>
          <w:sz w:val="22"/>
          <w:szCs w:val="22"/>
          <w14:ligatures w14:val="none"/>
        </w:rPr>
        <w:t xml:space="preserve"> 22 orang (66,67%) </w:t>
      </w:r>
      <w:proofErr w:type="spellStart"/>
      <w:r w:rsidRPr="0071274C">
        <w:rPr>
          <w:rFonts w:ascii="Times New Roman" w:hAnsi="Times New Roman" w:cs="Times New Roman"/>
          <w:sz w:val="22"/>
          <w:szCs w:val="22"/>
          <w14:ligatures w14:val="none"/>
        </w:rPr>
        <w:t>berisiko</w:t>
      </w:r>
      <w:proofErr w:type="spellEnd"/>
      <w:r w:rsidRPr="0071274C">
        <w:rPr>
          <w:rFonts w:ascii="Times New Roman" w:hAnsi="Times New Roman" w:cs="Times New Roman"/>
          <w:sz w:val="22"/>
          <w:szCs w:val="22"/>
          <w14:ligatures w14:val="none"/>
        </w:rPr>
        <w:t xml:space="preserve"> stunting, </w:t>
      </w:r>
      <w:proofErr w:type="spellStart"/>
      <w:r w:rsidRPr="0071274C">
        <w:rPr>
          <w:rFonts w:ascii="Times New Roman" w:hAnsi="Times New Roman" w:cs="Times New Roman"/>
          <w:sz w:val="22"/>
          <w:szCs w:val="22"/>
          <w14:ligatures w14:val="none"/>
        </w:rPr>
        <w:t>sedangkan</w:t>
      </w:r>
      <w:proofErr w:type="spellEnd"/>
      <w:r w:rsidRPr="0071274C">
        <w:rPr>
          <w:rFonts w:ascii="Times New Roman" w:hAnsi="Times New Roman" w:cs="Times New Roman"/>
          <w:sz w:val="22"/>
          <w:szCs w:val="22"/>
          <w14:ligatures w14:val="none"/>
        </w:rPr>
        <w:t xml:space="preserve"> 11 orang (33,34%) </w:t>
      </w:r>
      <w:proofErr w:type="spellStart"/>
      <w:r w:rsidRPr="0071274C">
        <w:rPr>
          <w:rFonts w:ascii="Times New Roman" w:hAnsi="Times New Roman" w:cs="Times New Roman"/>
          <w:sz w:val="22"/>
          <w:szCs w:val="22"/>
          <w14:ligatures w14:val="none"/>
        </w:rPr>
        <w:t>tidak</w:t>
      </w:r>
      <w:proofErr w:type="spellEnd"/>
      <w:r w:rsidRPr="0071274C">
        <w:rPr>
          <w:rFonts w:ascii="Times New Roman" w:hAnsi="Times New Roman" w:cs="Times New Roman"/>
          <w:sz w:val="22"/>
          <w:szCs w:val="22"/>
          <w14:ligatures w14:val="none"/>
        </w:rPr>
        <w:t xml:space="preserve"> </w:t>
      </w:r>
      <w:proofErr w:type="spellStart"/>
      <w:r w:rsidRPr="0071274C">
        <w:rPr>
          <w:rFonts w:ascii="Times New Roman" w:hAnsi="Times New Roman" w:cs="Times New Roman"/>
          <w:sz w:val="22"/>
          <w:szCs w:val="22"/>
          <w14:ligatures w14:val="none"/>
        </w:rPr>
        <w:t>berisiko</w:t>
      </w:r>
      <w:proofErr w:type="spellEnd"/>
      <w:r w:rsidRPr="0071274C">
        <w:rPr>
          <w:rFonts w:ascii="Times New Roman" w:hAnsi="Times New Roman" w:cs="Times New Roman"/>
          <w:sz w:val="22"/>
          <w:szCs w:val="22"/>
          <w14:ligatures w14:val="none"/>
        </w:rPr>
        <w:t xml:space="preserve"> stunting.</w:t>
      </w:r>
    </w:p>
    <w:p w14:paraId="60852268" w14:textId="77777777" w:rsidR="0071274C" w:rsidRDefault="0071274C" w:rsidP="0071274C">
      <w:pPr>
        <w:widowControl w:val="0"/>
        <w:spacing w:after="0" w:line="360" w:lineRule="auto"/>
        <w:jc w:val="both"/>
        <w:rPr>
          <w:rFonts w:ascii="Times New Roman" w:hAnsi="Times New Roman" w:cs="Times New Roman"/>
          <w:sz w:val="22"/>
          <w:szCs w:val="22"/>
          <w14:ligatures w14:val="none"/>
        </w:rPr>
      </w:pPr>
    </w:p>
    <w:p w14:paraId="1D5B2D06" w14:textId="36F5C77B" w:rsidR="0071274C" w:rsidRDefault="0071274C" w:rsidP="0071274C">
      <w:pPr>
        <w:widowControl w:val="0"/>
        <w:spacing w:after="0" w:line="360" w:lineRule="auto"/>
        <w:jc w:val="both"/>
        <w:rPr>
          <w:rFonts w:ascii="Times New Roman" w:hAnsi="Times New Roman" w:cs="Times New Roman"/>
          <w:sz w:val="22"/>
          <w:szCs w:val="22"/>
          <w14:ligatures w14:val="none"/>
        </w:rPr>
      </w:pPr>
      <w:proofErr w:type="spellStart"/>
      <w:r>
        <w:rPr>
          <w:rFonts w:ascii="Times New Roman" w:hAnsi="Times New Roman" w:cs="Times New Roman"/>
          <w:sz w:val="22"/>
          <w:szCs w:val="22"/>
          <w14:ligatures w14:val="none"/>
        </w:rPr>
        <w:t>A</w:t>
      </w:r>
      <w:r w:rsidRPr="00B324F1">
        <w:rPr>
          <w:rFonts w:ascii="Times New Roman" w:hAnsi="Times New Roman" w:cs="Times New Roman"/>
          <w:sz w:val="22"/>
          <w:szCs w:val="22"/>
          <w14:ligatures w14:val="none"/>
        </w:rPr>
        <w:t>nalisis</w:t>
      </w:r>
      <w:proofErr w:type="spellEnd"/>
      <w:r w:rsidRPr="00B324F1">
        <w:rPr>
          <w:rFonts w:ascii="Times New Roman" w:hAnsi="Times New Roman" w:cs="Times New Roman"/>
          <w:sz w:val="22"/>
          <w:szCs w:val="22"/>
          <w14:ligatures w14:val="none"/>
        </w:rPr>
        <w:t xml:space="preserve"> </w:t>
      </w:r>
      <w:proofErr w:type="spellStart"/>
      <w:r>
        <w:rPr>
          <w:rFonts w:ascii="Times New Roman" w:hAnsi="Times New Roman" w:cs="Times New Roman"/>
          <w:sz w:val="22"/>
          <w:szCs w:val="22"/>
          <w14:ligatures w14:val="none"/>
        </w:rPr>
        <w:t>b</w:t>
      </w:r>
      <w:r w:rsidRPr="00B324F1">
        <w:rPr>
          <w:rFonts w:ascii="Times New Roman" w:hAnsi="Times New Roman" w:cs="Times New Roman"/>
          <w:sz w:val="22"/>
          <w:szCs w:val="22"/>
          <w14:ligatures w14:val="none"/>
        </w:rPr>
        <w:t>ivariat</w:t>
      </w:r>
      <w:proofErr w:type="spellEnd"/>
      <w:r w:rsidRPr="00B324F1">
        <w:rPr>
          <w:rFonts w:ascii="Times New Roman" w:hAnsi="Times New Roman" w:cs="Times New Roman"/>
          <w:sz w:val="22"/>
          <w:szCs w:val="22"/>
          <w14:ligatures w14:val="none"/>
        </w:rPr>
        <w:t xml:space="preserve"> </w:t>
      </w:r>
      <w:proofErr w:type="spellStart"/>
      <w:r w:rsidRPr="00B324F1">
        <w:rPr>
          <w:rFonts w:ascii="Times New Roman" w:hAnsi="Times New Roman" w:cs="Times New Roman"/>
          <w:sz w:val="22"/>
          <w:szCs w:val="22"/>
          <w14:ligatures w14:val="none"/>
        </w:rPr>
        <w:t>menunjukkan</w:t>
      </w:r>
      <w:proofErr w:type="spellEnd"/>
      <w:r w:rsidRPr="00B324F1">
        <w:rPr>
          <w:rFonts w:ascii="Times New Roman" w:hAnsi="Times New Roman" w:cs="Times New Roman"/>
          <w:sz w:val="22"/>
          <w:szCs w:val="22"/>
          <w14:ligatures w14:val="none"/>
        </w:rPr>
        <w:t xml:space="preserve"> </w:t>
      </w:r>
      <w:proofErr w:type="spellStart"/>
      <w:r w:rsidRPr="00B324F1">
        <w:rPr>
          <w:rFonts w:ascii="Times New Roman" w:hAnsi="Times New Roman" w:cs="Times New Roman"/>
          <w:sz w:val="22"/>
          <w:szCs w:val="22"/>
          <w14:ligatures w14:val="none"/>
        </w:rPr>
        <w:t>sebagai</w:t>
      </w:r>
      <w:proofErr w:type="spellEnd"/>
      <w:r w:rsidRPr="00B324F1">
        <w:rPr>
          <w:rFonts w:ascii="Times New Roman" w:hAnsi="Times New Roman" w:cs="Times New Roman"/>
          <w:sz w:val="22"/>
          <w:szCs w:val="22"/>
          <w14:ligatures w14:val="none"/>
        </w:rPr>
        <w:t xml:space="preserve"> </w:t>
      </w:r>
      <w:proofErr w:type="spellStart"/>
      <w:proofErr w:type="gramStart"/>
      <w:r w:rsidRPr="00B324F1">
        <w:rPr>
          <w:rFonts w:ascii="Times New Roman" w:hAnsi="Times New Roman" w:cs="Times New Roman"/>
          <w:sz w:val="22"/>
          <w:szCs w:val="22"/>
          <w14:ligatures w14:val="none"/>
        </w:rPr>
        <w:t>berikut</w:t>
      </w:r>
      <w:proofErr w:type="spellEnd"/>
      <w:r>
        <w:rPr>
          <w:rFonts w:ascii="Times New Roman" w:hAnsi="Times New Roman" w:cs="Times New Roman"/>
          <w:sz w:val="22"/>
          <w:szCs w:val="22"/>
          <w14:ligatures w14:val="none"/>
        </w:rPr>
        <w:t xml:space="preserve"> </w:t>
      </w:r>
      <w:r w:rsidRPr="00B324F1">
        <w:rPr>
          <w:rFonts w:ascii="Times New Roman" w:hAnsi="Times New Roman" w:cs="Times New Roman"/>
          <w:sz w:val="22"/>
          <w:szCs w:val="22"/>
          <w14:ligatures w14:val="none"/>
        </w:rPr>
        <w:t>:</w:t>
      </w:r>
      <w:proofErr w:type="gramEnd"/>
    </w:p>
    <w:p w14:paraId="5F9A72E3" w14:textId="77777777" w:rsidR="00C10D53" w:rsidRPr="00C10D53" w:rsidRDefault="00C10D53" w:rsidP="00C10D53">
      <w:pPr>
        <w:widowControl w:val="0"/>
        <w:spacing w:after="0" w:line="360" w:lineRule="auto"/>
        <w:jc w:val="center"/>
        <w:rPr>
          <w:rFonts w:ascii="Times New Roman" w:hAnsi="Times New Roman" w:cs="Times New Roman"/>
          <w:b/>
          <w:bCs/>
          <w:sz w:val="22"/>
          <w:szCs w:val="22"/>
          <w14:ligatures w14:val="none"/>
        </w:rPr>
      </w:pPr>
      <w:r w:rsidRPr="00C10D53">
        <w:rPr>
          <w:rFonts w:ascii="Times New Roman" w:hAnsi="Times New Roman" w:cs="Times New Roman"/>
          <w:b/>
          <w:bCs/>
          <w:sz w:val="22"/>
          <w:szCs w:val="22"/>
          <w14:ligatures w14:val="none"/>
        </w:rPr>
        <w:t xml:space="preserve">Tabel 7. </w:t>
      </w:r>
      <w:proofErr w:type="spellStart"/>
      <w:r w:rsidRPr="00C10D53">
        <w:rPr>
          <w:rFonts w:ascii="Times New Roman" w:hAnsi="Times New Roman" w:cs="Times New Roman"/>
          <w:b/>
          <w:bCs/>
          <w:sz w:val="22"/>
          <w:szCs w:val="22"/>
          <w14:ligatures w14:val="none"/>
        </w:rPr>
        <w:t>Hubungan</w:t>
      </w:r>
      <w:proofErr w:type="spellEnd"/>
      <w:r w:rsidRPr="00C10D53">
        <w:rPr>
          <w:rFonts w:ascii="Times New Roman" w:hAnsi="Times New Roman" w:cs="Times New Roman"/>
          <w:b/>
          <w:bCs/>
          <w:sz w:val="22"/>
          <w:szCs w:val="22"/>
          <w14:ligatures w14:val="none"/>
        </w:rPr>
        <w:t xml:space="preserve"> Tingkat </w:t>
      </w:r>
      <w:proofErr w:type="spellStart"/>
      <w:r w:rsidRPr="00C10D53">
        <w:rPr>
          <w:rFonts w:ascii="Times New Roman" w:hAnsi="Times New Roman" w:cs="Times New Roman"/>
          <w:b/>
          <w:bCs/>
          <w:sz w:val="22"/>
          <w:szCs w:val="22"/>
          <w14:ligatures w14:val="none"/>
        </w:rPr>
        <w:t>Pengetahuan</w:t>
      </w:r>
      <w:proofErr w:type="spellEnd"/>
      <w:r w:rsidRPr="00C10D53">
        <w:rPr>
          <w:rFonts w:ascii="Times New Roman" w:hAnsi="Times New Roman" w:cs="Times New Roman"/>
          <w:b/>
          <w:bCs/>
          <w:sz w:val="22"/>
          <w:szCs w:val="22"/>
          <w14:ligatures w14:val="none"/>
        </w:rPr>
        <w:t xml:space="preserve"> Ibu </w:t>
      </w:r>
      <w:proofErr w:type="spellStart"/>
      <w:r w:rsidRPr="00C10D53">
        <w:rPr>
          <w:rFonts w:ascii="Times New Roman" w:hAnsi="Times New Roman" w:cs="Times New Roman"/>
          <w:b/>
          <w:bCs/>
          <w:sz w:val="22"/>
          <w:szCs w:val="22"/>
          <w14:ligatures w14:val="none"/>
        </w:rPr>
        <w:t>terhadap</w:t>
      </w:r>
      <w:proofErr w:type="spellEnd"/>
      <w:r w:rsidRPr="00C10D53">
        <w:rPr>
          <w:rFonts w:ascii="Times New Roman" w:hAnsi="Times New Roman" w:cs="Times New Roman"/>
          <w:b/>
          <w:bCs/>
          <w:sz w:val="22"/>
          <w:szCs w:val="22"/>
          <w14:ligatures w14:val="none"/>
        </w:rPr>
        <w:t xml:space="preserve"> Upaya </w:t>
      </w:r>
      <w:proofErr w:type="spellStart"/>
      <w:r w:rsidRPr="00C10D53">
        <w:rPr>
          <w:rFonts w:ascii="Times New Roman" w:hAnsi="Times New Roman" w:cs="Times New Roman"/>
          <w:b/>
          <w:bCs/>
          <w:sz w:val="22"/>
          <w:szCs w:val="22"/>
          <w14:ligatures w14:val="none"/>
        </w:rPr>
        <w:t>Pencegahan</w:t>
      </w:r>
      <w:proofErr w:type="spellEnd"/>
    </w:p>
    <w:tbl>
      <w:tblPr>
        <w:tblStyle w:val="PlainTable2"/>
        <w:tblW w:w="0" w:type="auto"/>
        <w:jc w:val="center"/>
        <w:tblLook w:val="04A0" w:firstRow="1" w:lastRow="0" w:firstColumn="1" w:lastColumn="0" w:noHBand="0" w:noVBand="1"/>
      </w:tblPr>
      <w:tblGrid>
        <w:gridCol w:w="1439"/>
        <w:gridCol w:w="1035"/>
        <w:gridCol w:w="1134"/>
        <w:gridCol w:w="1134"/>
        <w:gridCol w:w="1134"/>
        <w:gridCol w:w="1134"/>
        <w:gridCol w:w="1134"/>
        <w:gridCol w:w="1134"/>
      </w:tblGrid>
      <w:tr w:rsidR="001A32AA" w:rsidRPr="00C10D53" w14:paraId="4C84D55F" w14:textId="77777777" w:rsidTr="001A32A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9" w:type="dxa"/>
            <w:vMerge w:val="restart"/>
          </w:tcPr>
          <w:p w14:paraId="06F06096" w14:textId="77777777" w:rsidR="001A32AA" w:rsidRPr="00C10D53" w:rsidRDefault="001A32AA" w:rsidP="00C10D53">
            <w:pPr>
              <w:widowControl w:val="0"/>
              <w:spacing w:after="0" w:line="360" w:lineRule="auto"/>
              <w:jc w:val="center"/>
              <w:rPr>
                <w:rFonts w:ascii="Times New Roman" w:hAnsi="Times New Roman" w:cs="Times New Roman"/>
                <w:sz w:val="22"/>
                <w:szCs w:val="22"/>
                <w14:ligatures w14:val="none"/>
              </w:rPr>
            </w:pPr>
            <w:r w:rsidRPr="00C10D53">
              <w:rPr>
                <w:rFonts w:ascii="Times New Roman" w:hAnsi="Times New Roman" w:cs="Times New Roman"/>
                <w:sz w:val="22"/>
                <w:szCs w:val="22"/>
                <w14:ligatures w14:val="none"/>
              </w:rPr>
              <w:t>Tingkat</w:t>
            </w:r>
          </w:p>
          <w:p w14:paraId="6DD56B40" w14:textId="4EB606B3" w:rsidR="001A32AA" w:rsidRPr="00C10D53" w:rsidRDefault="001A32AA" w:rsidP="00C10D53">
            <w:pPr>
              <w:widowControl w:val="0"/>
              <w:spacing w:after="0" w:line="360" w:lineRule="auto"/>
              <w:jc w:val="center"/>
              <w:rPr>
                <w:rFonts w:ascii="Times New Roman" w:hAnsi="Times New Roman" w:cs="Times New Roman"/>
                <w:sz w:val="22"/>
                <w:szCs w:val="22"/>
                <w14:ligatures w14:val="none"/>
              </w:rPr>
            </w:pPr>
            <w:r w:rsidRPr="00C10D53">
              <w:rPr>
                <w:rFonts w:ascii="Times New Roman" w:hAnsi="Times New Roman" w:cs="Times New Roman"/>
                <w:sz w:val="22"/>
                <w:szCs w:val="22"/>
                <w14:ligatures w14:val="none"/>
              </w:rPr>
              <w:t>Pengetahuan</w:t>
            </w:r>
          </w:p>
        </w:tc>
        <w:tc>
          <w:tcPr>
            <w:tcW w:w="6705" w:type="dxa"/>
            <w:gridSpan w:val="6"/>
          </w:tcPr>
          <w:p w14:paraId="31E2BD54" w14:textId="3549AC25" w:rsidR="001A32AA" w:rsidRPr="00C10D53" w:rsidRDefault="001A32AA" w:rsidP="00C10D53">
            <w:pPr>
              <w:widowControl w:val="0"/>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14:ligatures w14:val="none"/>
              </w:rPr>
            </w:pPr>
            <w:r w:rsidRPr="00C10D53">
              <w:rPr>
                <w:rFonts w:ascii="Times New Roman" w:hAnsi="Times New Roman" w:cs="Times New Roman"/>
                <w:sz w:val="22"/>
                <w:szCs w:val="22"/>
                <w14:ligatures w14:val="none"/>
              </w:rPr>
              <w:t>Upaya Pencegahan</w:t>
            </w:r>
          </w:p>
        </w:tc>
        <w:tc>
          <w:tcPr>
            <w:tcW w:w="1134" w:type="dxa"/>
            <w:vMerge w:val="restart"/>
          </w:tcPr>
          <w:p w14:paraId="6286129C" w14:textId="2A3F97CB" w:rsidR="001A32AA" w:rsidRPr="00C10D53" w:rsidRDefault="001A32AA" w:rsidP="00C10D53">
            <w:pPr>
              <w:widowControl w:val="0"/>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14:ligatures w14:val="none"/>
              </w:rPr>
            </w:pPr>
            <w:r w:rsidRPr="00C10D53">
              <w:rPr>
                <w:rFonts w:ascii="Times New Roman" w:hAnsi="Times New Roman" w:cs="Times New Roman"/>
                <w:sz w:val="22"/>
                <w:szCs w:val="22"/>
                <w14:ligatures w14:val="none"/>
              </w:rPr>
              <w:t>P Value</w:t>
            </w:r>
          </w:p>
        </w:tc>
      </w:tr>
      <w:tr w:rsidR="001A32AA" w:rsidRPr="00C10D53" w14:paraId="65FC17CF" w14:textId="77777777" w:rsidTr="001A32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9" w:type="dxa"/>
            <w:vMerge/>
          </w:tcPr>
          <w:p w14:paraId="1EFA6A2A" w14:textId="59074509" w:rsidR="001A32AA" w:rsidRPr="00C10D53" w:rsidRDefault="001A32AA" w:rsidP="00C10D53">
            <w:pPr>
              <w:widowControl w:val="0"/>
              <w:spacing w:after="0" w:line="360" w:lineRule="auto"/>
              <w:jc w:val="center"/>
              <w:rPr>
                <w:rFonts w:ascii="Times New Roman" w:hAnsi="Times New Roman" w:cs="Times New Roman"/>
                <w:sz w:val="22"/>
                <w:szCs w:val="22"/>
                <w14:ligatures w14:val="none"/>
              </w:rPr>
            </w:pPr>
          </w:p>
        </w:tc>
        <w:tc>
          <w:tcPr>
            <w:tcW w:w="2169" w:type="dxa"/>
            <w:gridSpan w:val="2"/>
          </w:tcPr>
          <w:p w14:paraId="1056E7C9" w14:textId="417F26D7" w:rsidR="001A32AA" w:rsidRPr="00C10D53" w:rsidRDefault="001A32AA" w:rsidP="00C10D53">
            <w:pPr>
              <w:widowControl w:val="0"/>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14:ligatures w14:val="none"/>
              </w:rPr>
            </w:pPr>
            <w:r w:rsidRPr="00C10D53">
              <w:rPr>
                <w:rFonts w:ascii="Times New Roman" w:hAnsi="Times New Roman" w:cs="Times New Roman"/>
                <w:b/>
                <w:bCs/>
                <w:sz w:val="22"/>
                <w:szCs w:val="22"/>
                <w14:ligatures w14:val="none"/>
              </w:rPr>
              <w:t>Cukup</w:t>
            </w:r>
          </w:p>
        </w:tc>
        <w:tc>
          <w:tcPr>
            <w:tcW w:w="2268" w:type="dxa"/>
            <w:gridSpan w:val="2"/>
          </w:tcPr>
          <w:p w14:paraId="2A80E43C" w14:textId="1ED94BBB" w:rsidR="001A32AA" w:rsidRPr="00C10D53" w:rsidRDefault="001A32AA" w:rsidP="00C10D53">
            <w:pPr>
              <w:widowControl w:val="0"/>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14:ligatures w14:val="none"/>
              </w:rPr>
            </w:pPr>
            <w:r w:rsidRPr="00C10D53">
              <w:rPr>
                <w:rFonts w:ascii="Times New Roman" w:hAnsi="Times New Roman" w:cs="Times New Roman"/>
                <w:b/>
                <w:bCs/>
                <w:sz w:val="22"/>
                <w:szCs w:val="22"/>
                <w14:ligatures w14:val="none"/>
              </w:rPr>
              <w:t>Baik</w:t>
            </w:r>
          </w:p>
        </w:tc>
        <w:tc>
          <w:tcPr>
            <w:tcW w:w="2268" w:type="dxa"/>
            <w:gridSpan w:val="2"/>
          </w:tcPr>
          <w:p w14:paraId="4EC294B8" w14:textId="3E0FCFB1" w:rsidR="001A32AA" w:rsidRPr="00C10D53" w:rsidRDefault="001A32AA" w:rsidP="00C10D53">
            <w:pPr>
              <w:widowControl w:val="0"/>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14:ligatures w14:val="none"/>
              </w:rPr>
            </w:pPr>
            <w:r w:rsidRPr="00C10D53">
              <w:rPr>
                <w:rFonts w:ascii="Times New Roman" w:hAnsi="Times New Roman" w:cs="Times New Roman"/>
                <w:b/>
                <w:bCs/>
                <w:sz w:val="22"/>
                <w:szCs w:val="22"/>
                <w14:ligatures w14:val="none"/>
              </w:rPr>
              <w:t>Kurang</w:t>
            </w:r>
          </w:p>
        </w:tc>
        <w:tc>
          <w:tcPr>
            <w:tcW w:w="1134" w:type="dxa"/>
            <w:vMerge/>
          </w:tcPr>
          <w:p w14:paraId="19D04537" w14:textId="77777777" w:rsidR="001A32AA" w:rsidRPr="00C10D53" w:rsidRDefault="001A32AA" w:rsidP="00C10D53">
            <w:pPr>
              <w:widowControl w:val="0"/>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14:ligatures w14:val="none"/>
              </w:rPr>
            </w:pPr>
          </w:p>
        </w:tc>
      </w:tr>
      <w:tr w:rsidR="001A32AA" w:rsidRPr="00C10D53" w14:paraId="071D832C" w14:textId="77777777" w:rsidTr="001A32AA">
        <w:trPr>
          <w:jc w:val="center"/>
        </w:trPr>
        <w:tc>
          <w:tcPr>
            <w:cnfStyle w:val="001000000000" w:firstRow="0" w:lastRow="0" w:firstColumn="1" w:lastColumn="0" w:oddVBand="0" w:evenVBand="0" w:oddHBand="0" w:evenHBand="0" w:firstRowFirstColumn="0" w:firstRowLastColumn="0" w:lastRowFirstColumn="0" w:lastRowLastColumn="0"/>
            <w:tcW w:w="1439" w:type="dxa"/>
            <w:vMerge/>
          </w:tcPr>
          <w:p w14:paraId="132A4F52" w14:textId="4E9F5AAB" w:rsidR="001A32AA" w:rsidRPr="00C10D53" w:rsidRDefault="001A32AA" w:rsidP="00C10D53">
            <w:pPr>
              <w:widowControl w:val="0"/>
              <w:spacing w:after="0" w:line="360" w:lineRule="auto"/>
              <w:jc w:val="center"/>
              <w:rPr>
                <w:rFonts w:ascii="Times New Roman" w:hAnsi="Times New Roman" w:cs="Times New Roman"/>
                <w:sz w:val="22"/>
                <w:szCs w:val="22"/>
                <w14:ligatures w14:val="none"/>
              </w:rPr>
            </w:pPr>
          </w:p>
        </w:tc>
        <w:tc>
          <w:tcPr>
            <w:tcW w:w="1035" w:type="dxa"/>
          </w:tcPr>
          <w:p w14:paraId="5931BE93" w14:textId="5266328E" w:rsidR="001A32AA" w:rsidRPr="00C10D53" w:rsidRDefault="001A32AA" w:rsidP="00C10D53">
            <w:pPr>
              <w:widowControl w:val="0"/>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14:ligatures w14:val="none"/>
              </w:rPr>
            </w:pPr>
            <w:r w:rsidRPr="00C10D53">
              <w:rPr>
                <w:rFonts w:ascii="Times New Roman" w:hAnsi="Times New Roman" w:cs="Times New Roman"/>
                <w:b/>
                <w:bCs/>
                <w:sz w:val="22"/>
                <w:szCs w:val="22"/>
                <w14:ligatures w14:val="none"/>
              </w:rPr>
              <w:t>N</w:t>
            </w:r>
          </w:p>
        </w:tc>
        <w:tc>
          <w:tcPr>
            <w:tcW w:w="1134" w:type="dxa"/>
          </w:tcPr>
          <w:p w14:paraId="6468F9AC" w14:textId="2DFC7AFF" w:rsidR="001A32AA" w:rsidRPr="00C10D53" w:rsidRDefault="001A32AA" w:rsidP="00C10D53">
            <w:pPr>
              <w:widowControl w:val="0"/>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14:ligatures w14:val="none"/>
              </w:rPr>
            </w:pPr>
            <w:r w:rsidRPr="00C10D53">
              <w:rPr>
                <w:rFonts w:ascii="Times New Roman" w:hAnsi="Times New Roman" w:cs="Times New Roman"/>
                <w:b/>
                <w:bCs/>
                <w:sz w:val="22"/>
                <w:szCs w:val="22"/>
                <w14:ligatures w14:val="none"/>
              </w:rPr>
              <w:t>%</w:t>
            </w:r>
          </w:p>
        </w:tc>
        <w:tc>
          <w:tcPr>
            <w:tcW w:w="1134" w:type="dxa"/>
          </w:tcPr>
          <w:p w14:paraId="2A3F2762" w14:textId="03677EA3" w:rsidR="001A32AA" w:rsidRPr="00C10D53" w:rsidRDefault="001A32AA" w:rsidP="00C10D53">
            <w:pPr>
              <w:widowControl w:val="0"/>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14:ligatures w14:val="none"/>
              </w:rPr>
            </w:pPr>
            <w:r w:rsidRPr="00C10D53">
              <w:rPr>
                <w:rFonts w:ascii="Times New Roman" w:hAnsi="Times New Roman" w:cs="Times New Roman"/>
                <w:b/>
                <w:bCs/>
                <w:sz w:val="22"/>
                <w:szCs w:val="22"/>
                <w14:ligatures w14:val="none"/>
              </w:rPr>
              <w:t>N</w:t>
            </w:r>
          </w:p>
        </w:tc>
        <w:tc>
          <w:tcPr>
            <w:tcW w:w="1134" w:type="dxa"/>
          </w:tcPr>
          <w:p w14:paraId="53D6A3A8" w14:textId="60C5AB0A" w:rsidR="001A32AA" w:rsidRPr="00C10D53" w:rsidRDefault="001A32AA" w:rsidP="00C10D53">
            <w:pPr>
              <w:widowControl w:val="0"/>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14:ligatures w14:val="none"/>
              </w:rPr>
            </w:pPr>
            <w:r w:rsidRPr="00C10D53">
              <w:rPr>
                <w:rFonts w:ascii="Times New Roman" w:hAnsi="Times New Roman" w:cs="Times New Roman"/>
                <w:b/>
                <w:bCs/>
                <w:sz w:val="22"/>
                <w:szCs w:val="22"/>
                <w14:ligatures w14:val="none"/>
              </w:rPr>
              <w:t>%</w:t>
            </w:r>
          </w:p>
        </w:tc>
        <w:tc>
          <w:tcPr>
            <w:tcW w:w="1134" w:type="dxa"/>
          </w:tcPr>
          <w:p w14:paraId="6C5141B0" w14:textId="23D446C1" w:rsidR="001A32AA" w:rsidRPr="00C10D53" w:rsidRDefault="001A32AA" w:rsidP="00C10D53">
            <w:pPr>
              <w:widowControl w:val="0"/>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14:ligatures w14:val="none"/>
              </w:rPr>
            </w:pPr>
            <w:r w:rsidRPr="00C10D53">
              <w:rPr>
                <w:rFonts w:ascii="Times New Roman" w:hAnsi="Times New Roman" w:cs="Times New Roman"/>
                <w:b/>
                <w:bCs/>
                <w:sz w:val="22"/>
                <w:szCs w:val="22"/>
                <w14:ligatures w14:val="none"/>
              </w:rPr>
              <w:t>N</w:t>
            </w:r>
          </w:p>
        </w:tc>
        <w:tc>
          <w:tcPr>
            <w:tcW w:w="1134" w:type="dxa"/>
          </w:tcPr>
          <w:p w14:paraId="0451FF18" w14:textId="24D8DB26" w:rsidR="001A32AA" w:rsidRPr="00C10D53" w:rsidRDefault="001A32AA" w:rsidP="00C10D53">
            <w:pPr>
              <w:widowControl w:val="0"/>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14:ligatures w14:val="none"/>
              </w:rPr>
            </w:pPr>
            <w:r w:rsidRPr="00C10D53">
              <w:rPr>
                <w:rFonts w:ascii="Times New Roman" w:hAnsi="Times New Roman" w:cs="Times New Roman"/>
                <w:b/>
                <w:bCs/>
                <w:sz w:val="22"/>
                <w:szCs w:val="22"/>
                <w14:ligatures w14:val="none"/>
              </w:rPr>
              <w:t>%</w:t>
            </w:r>
          </w:p>
        </w:tc>
        <w:tc>
          <w:tcPr>
            <w:tcW w:w="1134" w:type="dxa"/>
            <w:vMerge/>
          </w:tcPr>
          <w:p w14:paraId="58B3DC76" w14:textId="77777777" w:rsidR="001A32AA" w:rsidRPr="00C10D53" w:rsidRDefault="001A32AA" w:rsidP="00C10D53">
            <w:pPr>
              <w:widowControl w:val="0"/>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14:ligatures w14:val="none"/>
              </w:rPr>
            </w:pPr>
          </w:p>
        </w:tc>
      </w:tr>
      <w:tr w:rsidR="001A32AA" w14:paraId="6297A489" w14:textId="77777777" w:rsidTr="001A32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9" w:type="dxa"/>
          </w:tcPr>
          <w:p w14:paraId="123DDC78" w14:textId="2AD67E71" w:rsidR="00C10D53" w:rsidRPr="00C10D53" w:rsidRDefault="00C10D53" w:rsidP="00C10D53">
            <w:pPr>
              <w:widowControl w:val="0"/>
              <w:spacing w:after="0" w:line="360" w:lineRule="auto"/>
              <w:jc w:val="both"/>
              <w:rPr>
                <w:rFonts w:ascii="Times New Roman" w:hAnsi="Times New Roman" w:cs="Times New Roman"/>
                <w:b w:val="0"/>
                <w:bCs w:val="0"/>
                <w:sz w:val="22"/>
                <w:szCs w:val="22"/>
                <w14:ligatures w14:val="none"/>
              </w:rPr>
            </w:pPr>
            <w:r w:rsidRPr="00C10D53">
              <w:rPr>
                <w:rFonts w:ascii="Times New Roman" w:hAnsi="Times New Roman" w:cs="Times New Roman"/>
                <w:b w:val="0"/>
                <w:bCs w:val="0"/>
                <w:sz w:val="22"/>
                <w:szCs w:val="22"/>
                <w14:ligatures w14:val="none"/>
              </w:rPr>
              <w:t>Kurang</w:t>
            </w:r>
          </w:p>
        </w:tc>
        <w:tc>
          <w:tcPr>
            <w:tcW w:w="1035" w:type="dxa"/>
          </w:tcPr>
          <w:p w14:paraId="6A3FA4E2" w14:textId="35AE42A9" w:rsidR="00C10D53" w:rsidRDefault="00C10D53" w:rsidP="00C10D53">
            <w:pPr>
              <w:widowControl w:val="0"/>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2</w:t>
            </w:r>
          </w:p>
        </w:tc>
        <w:tc>
          <w:tcPr>
            <w:tcW w:w="1134" w:type="dxa"/>
          </w:tcPr>
          <w:p w14:paraId="26A56245" w14:textId="0457CD57" w:rsidR="00C10D53" w:rsidRDefault="00C10D53" w:rsidP="00C10D53">
            <w:pPr>
              <w:widowControl w:val="0"/>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40</w:t>
            </w:r>
          </w:p>
        </w:tc>
        <w:tc>
          <w:tcPr>
            <w:tcW w:w="1134" w:type="dxa"/>
          </w:tcPr>
          <w:p w14:paraId="31B7C7AF" w14:textId="3471D456" w:rsidR="00C10D53" w:rsidRDefault="00C10D53" w:rsidP="00C10D53">
            <w:pPr>
              <w:widowControl w:val="0"/>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3</w:t>
            </w:r>
          </w:p>
        </w:tc>
        <w:tc>
          <w:tcPr>
            <w:tcW w:w="1134" w:type="dxa"/>
          </w:tcPr>
          <w:p w14:paraId="72745D83" w14:textId="0F48392A" w:rsidR="00C10D53" w:rsidRDefault="00C10D53" w:rsidP="00C10D53">
            <w:pPr>
              <w:widowControl w:val="0"/>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60</w:t>
            </w:r>
          </w:p>
        </w:tc>
        <w:tc>
          <w:tcPr>
            <w:tcW w:w="1134" w:type="dxa"/>
          </w:tcPr>
          <w:p w14:paraId="75345BBB" w14:textId="21AB1862" w:rsidR="00C10D53" w:rsidRDefault="00C10D53" w:rsidP="00C10D53">
            <w:pPr>
              <w:widowControl w:val="0"/>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0</w:t>
            </w:r>
          </w:p>
        </w:tc>
        <w:tc>
          <w:tcPr>
            <w:tcW w:w="1134" w:type="dxa"/>
          </w:tcPr>
          <w:p w14:paraId="74AFF98F" w14:textId="197B28CC" w:rsidR="00C10D53" w:rsidRDefault="00C10D53" w:rsidP="00C10D53">
            <w:pPr>
              <w:widowControl w:val="0"/>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0</w:t>
            </w:r>
          </w:p>
        </w:tc>
        <w:tc>
          <w:tcPr>
            <w:tcW w:w="1134" w:type="dxa"/>
          </w:tcPr>
          <w:p w14:paraId="1E05E10E" w14:textId="77777777" w:rsidR="00C10D53" w:rsidRDefault="00C10D53" w:rsidP="00C10D53">
            <w:pPr>
              <w:widowControl w:val="0"/>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14:ligatures w14:val="none"/>
              </w:rPr>
            </w:pPr>
          </w:p>
        </w:tc>
      </w:tr>
      <w:tr w:rsidR="00C10D53" w14:paraId="59264B4A" w14:textId="77777777" w:rsidTr="001A32AA">
        <w:trPr>
          <w:jc w:val="center"/>
        </w:trPr>
        <w:tc>
          <w:tcPr>
            <w:cnfStyle w:val="001000000000" w:firstRow="0" w:lastRow="0" w:firstColumn="1" w:lastColumn="0" w:oddVBand="0" w:evenVBand="0" w:oddHBand="0" w:evenHBand="0" w:firstRowFirstColumn="0" w:firstRowLastColumn="0" w:lastRowFirstColumn="0" w:lastRowLastColumn="0"/>
            <w:tcW w:w="1439" w:type="dxa"/>
          </w:tcPr>
          <w:p w14:paraId="6E8FFC6D" w14:textId="5C905B7F" w:rsidR="00C10D53" w:rsidRPr="00C10D53" w:rsidRDefault="00C10D53" w:rsidP="00C10D53">
            <w:pPr>
              <w:widowControl w:val="0"/>
              <w:spacing w:after="0" w:line="360" w:lineRule="auto"/>
              <w:jc w:val="both"/>
              <w:rPr>
                <w:rFonts w:ascii="Times New Roman" w:hAnsi="Times New Roman" w:cs="Times New Roman"/>
                <w:b w:val="0"/>
                <w:bCs w:val="0"/>
                <w:sz w:val="22"/>
                <w:szCs w:val="22"/>
                <w14:ligatures w14:val="none"/>
              </w:rPr>
            </w:pPr>
            <w:proofErr w:type="spellStart"/>
            <w:r w:rsidRPr="00C10D53">
              <w:rPr>
                <w:rFonts w:ascii="Times New Roman" w:hAnsi="Times New Roman" w:cs="Times New Roman"/>
                <w:b w:val="0"/>
                <w:bCs w:val="0"/>
                <w:sz w:val="22"/>
                <w:szCs w:val="22"/>
                <w14:ligatures w14:val="none"/>
              </w:rPr>
              <w:t>Cukup</w:t>
            </w:r>
            <w:proofErr w:type="spellEnd"/>
          </w:p>
        </w:tc>
        <w:tc>
          <w:tcPr>
            <w:tcW w:w="1035" w:type="dxa"/>
          </w:tcPr>
          <w:p w14:paraId="24D3C794" w14:textId="79401566" w:rsidR="00C10D53" w:rsidRDefault="00C10D53" w:rsidP="00C10D53">
            <w:pPr>
              <w:widowControl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2</w:t>
            </w:r>
          </w:p>
        </w:tc>
        <w:tc>
          <w:tcPr>
            <w:tcW w:w="1134" w:type="dxa"/>
          </w:tcPr>
          <w:p w14:paraId="6B9C347B" w14:textId="1FF11984" w:rsidR="00C10D53" w:rsidRDefault="00C10D53" w:rsidP="00C10D53">
            <w:pPr>
              <w:widowControl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28,6</w:t>
            </w:r>
          </w:p>
        </w:tc>
        <w:tc>
          <w:tcPr>
            <w:tcW w:w="1134" w:type="dxa"/>
          </w:tcPr>
          <w:p w14:paraId="629649F8" w14:textId="0DEBA5A9" w:rsidR="00C10D53" w:rsidRDefault="00C10D53" w:rsidP="00C10D53">
            <w:pPr>
              <w:widowControl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5</w:t>
            </w:r>
          </w:p>
        </w:tc>
        <w:tc>
          <w:tcPr>
            <w:tcW w:w="1134" w:type="dxa"/>
          </w:tcPr>
          <w:p w14:paraId="3AA08F87" w14:textId="3C0348B0" w:rsidR="00C10D53" w:rsidRDefault="00C10D53" w:rsidP="00C10D53">
            <w:pPr>
              <w:widowControl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71,4</w:t>
            </w:r>
          </w:p>
        </w:tc>
        <w:tc>
          <w:tcPr>
            <w:tcW w:w="1134" w:type="dxa"/>
          </w:tcPr>
          <w:p w14:paraId="3CAEFF1E" w14:textId="3BD318E8" w:rsidR="00C10D53" w:rsidRDefault="00C10D53" w:rsidP="00C10D53">
            <w:pPr>
              <w:widowControl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0</w:t>
            </w:r>
          </w:p>
        </w:tc>
        <w:tc>
          <w:tcPr>
            <w:tcW w:w="1134" w:type="dxa"/>
          </w:tcPr>
          <w:p w14:paraId="207DE9E8" w14:textId="0FB1223D" w:rsidR="00C10D53" w:rsidRDefault="00C10D53" w:rsidP="00C10D53">
            <w:pPr>
              <w:widowControl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0</w:t>
            </w:r>
          </w:p>
        </w:tc>
        <w:tc>
          <w:tcPr>
            <w:tcW w:w="1134" w:type="dxa"/>
          </w:tcPr>
          <w:p w14:paraId="1983321D" w14:textId="3D7FB633" w:rsidR="00C10D53" w:rsidRPr="00C10D53" w:rsidRDefault="00C10D53" w:rsidP="00C10D53">
            <w:pPr>
              <w:widowControl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vertAlign w:val="superscript"/>
                <w14:ligatures w14:val="none"/>
              </w:rPr>
            </w:pPr>
            <w:r>
              <w:rPr>
                <w:rFonts w:ascii="Times New Roman" w:hAnsi="Times New Roman" w:cs="Times New Roman"/>
                <w:sz w:val="22"/>
                <w:szCs w:val="22"/>
                <w14:ligatures w14:val="none"/>
              </w:rPr>
              <w:t>0,010</w:t>
            </w:r>
            <w:r>
              <w:rPr>
                <w:rFonts w:ascii="Times New Roman" w:hAnsi="Times New Roman" w:cs="Times New Roman"/>
                <w:sz w:val="22"/>
                <w:szCs w:val="22"/>
                <w:vertAlign w:val="superscript"/>
                <w14:ligatures w14:val="none"/>
              </w:rPr>
              <w:t>a</w:t>
            </w:r>
          </w:p>
        </w:tc>
      </w:tr>
      <w:tr w:rsidR="001A32AA" w14:paraId="2D105329" w14:textId="77777777" w:rsidTr="001A32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9" w:type="dxa"/>
          </w:tcPr>
          <w:p w14:paraId="2D233E09" w14:textId="56EFECC7" w:rsidR="00C10D53" w:rsidRPr="00C10D53" w:rsidRDefault="00C10D53" w:rsidP="00C10D53">
            <w:pPr>
              <w:widowControl w:val="0"/>
              <w:spacing w:after="0" w:line="360" w:lineRule="auto"/>
              <w:jc w:val="both"/>
              <w:rPr>
                <w:rFonts w:ascii="Times New Roman" w:hAnsi="Times New Roman" w:cs="Times New Roman"/>
                <w:b w:val="0"/>
                <w:bCs w:val="0"/>
                <w:sz w:val="22"/>
                <w:szCs w:val="22"/>
                <w14:ligatures w14:val="none"/>
              </w:rPr>
            </w:pPr>
            <w:r w:rsidRPr="00C10D53">
              <w:rPr>
                <w:rFonts w:ascii="Times New Roman" w:hAnsi="Times New Roman" w:cs="Times New Roman"/>
                <w:b w:val="0"/>
                <w:bCs w:val="0"/>
                <w:sz w:val="22"/>
                <w:szCs w:val="22"/>
                <w14:ligatures w14:val="none"/>
              </w:rPr>
              <w:t>Baik</w:t>
            </w:r>
          </w:p>
        </w:tc>
        <w:tc>
          <w:tcPr>
            <w:tcW w:w="1035" w:type="dxa"/>
          </w:tcPr>
          <w:p w14:paraId="3C0FA52E" w14:textId="2A81D940" w:rsidR="00C10D53" w:rsidRDefault="00C10D53" w:rsidP="00C10D53">
            <w:pPr>
              <w:widowControl w:val="0"/>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0</w:t>
            </w:r>
          </w:p>
        </w:tc>
        <w:tc>
          <w:tcPr>
            <w:tcW w:w="1134" w:type="dxa"/>
          </w:tcPr>
          <w:p w14:paraId="3F409B3F" w14:textId="09BC25A2" w:rsidR="00C10D53" w:rsidRDefault="00C10D53" w:rsidP="00C10D53">
            <w:pPr>
              <w:widowControl w:val="0"/>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0</w:t>
            </w:r>
          </w:p>
        </w:tc>
        <w:tc>
          <w:tcPr>
            <w:tcW w:w="1134" w:type="dxa"/>
          </w:tcPr>
          <w:p w14:paraId="2C9088F1" w14:textId="207B4362" w:rsidR="00C10D53" w:rsidRDefault="00C10D53" w:rsidP="00C10D53">
            <w:pPr>
              <w:widowControl w:val="0"/>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21</w:t>
            </w:r>
          </w:p>
        </w:tc>
        <w:tc>
          <w:tcPr>
            <w:tcW w:w="1134" w:type="dxa"/>
          </w:tcPr>
          <w:p w14:paraId="3FE26336" w14:textId="2648EF82" w:rsidR="00C10D53" w:rsidRDefault="00C10D53" w:rsidP="00C10D53">
            <w:pPr>
              <w:widowControl w:val="0"/>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100</w:t>
            </w:r>
          </w:p>
        </w:tc>
        <w:tc>
          <w:tcPr>
            <w:tcW w:w="1134" w:type="dxa"/>
          </w:tcPr>
          <w:p w14:paraId="6B04EA67" w14:textId="2C6F43B0" w:rsidR="00C10D53" w:rsidRDefault="00C10D53" w:rsidP="00C10D53">
            <w:pPr>
              <w:widowControl w:val="0"/>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0</w:t>
            </w:r>
          </w:p>
        </w:tc>
        <w:tc>
          <w:tcPr>
            <w:tcW w:w="1134" w:type="dxa"/>
          </w:tcPr>
          <w:p w14:paraId="36A15ED0" w14:textId="73DA1052" w:rsidR="00C10D53" w:rsidRDefault="00C10D53" w:rsidP="00C10D53">
            <w:pPr>
              <w:widowControl w:val="0"/>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0</w:t>
            </w:r>
          </w:p>
        </w:tc>
        <w:tc>
          <w:tcPr>
            <w:tcW w:w="1134" w:type="dxa"/>
          </w:tcPr>
          <w:p w14:paraId="67BF32E4" w14:textId="77777777" w:rsidR="00C10D53" w:rsidRDefault="00C10D53" w:rsidP="00C10D53">
            <w:pPr>
              <w:widowControl w:val="0"/>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14:ligatures w14:val="none"/>
              </w:rPr>
            </w:pPr>
          </w:p>
        </w:tc>
      </w:tr>
      <w:tr w:rsidR="00C10D53" w14:paraId="1675A1B3" w14:textId="77777777" w:rsidTr="001A32AA">
        <w:trPr>
          <w:jc w:val="center"/>
        </w:trPr>
        <w:tc>
          <w:tcPr>
            <w:cnfStyle w:val="001000000000" w:firstRow="0" w:lastRow="0" w:firstColumn="1" w:lastColumn="0" w:oddVBand="0" w:evenVBand="0" w:oddHBand="0" w:evenHBand="0" w:firstRowFirstColumn="0" w:firstRowLastColumn="0" w:lastRowFirstColumn="0" w:lastRowLastColumn="0"/>
            <w:tcW w:w="1439" w:type="dxa"/>
          </w:tcPr>
          <w:p w14:paraId="665308CF" w14:textId="4D5B7B2A" w:rsidR="00C10D53" w:rsidRDefault="00C10D53" w:rsidP="00C10D53">
            <w:pPr>
              <w:widowControl w:val="0"/>
              <w:spacing w:after="0" w:line="360" w:lineRule="auto"/>
              <w:jc w:val="both"/>
              <w:rPr>
                <w:rFonts w:ascii="Times New Roman" w:hAnsi="Times New Roman" w:cs="Times New Roman"/>
                <w:sz w:val="22"/>
                <w:szCs w:val="22"/>
                <w14:ligatures w14:val="none"/>
              </w:rPr>
            </w:pPr>
            <w:r>
              <w:rPr>
                <w:rFonts w:ascii="Times New Roman" w:hAnsi="Times New Roman" w:cs="Times New Roman"/>
                <w:sz w:val="22"/>
                <w:szCs w:val="22"/>
                <w14:ligatures w14:val="none"/>
              </w:rPr>
              <w:lastRenderedPageBreak/>
              <w:t>Total</w:t>
            </w:r>
          </w:p>
        </w:tc>
        <w:tc>
          <w:tcPr>
            <w:tcW w:w="1035" w:type="dxa"/>
          </w:tcPr>
          <w:p w14:paraId="1A85E0E4" w14:textId="52783501" w:rsidR="00C10D53" w:rsidRDefault="00C10D53" w:rsidP="00C10D53">
            <w:pPr>
              <w:widowControl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4</w:t>
            </w:r>
          </w:p>
        </w:tc>
        <w:tc>
          <w:tcPr>
            <w:tcW w:w="1134" w:type="dxa"/>
          </w:tcPr>
          <w:p w14:paraId="1D114FB1" w14:textId="67D8F858" w:rsidR="00C10D53" w:rsidRDefault="00C10D53" w:rsidP="00C10D53">
            <w:pPr>
              <w:widowControl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12,1</w:t>
            </w:r>
          </w:p>
        </w:tc>
        <w:tc>
          <w:tcPr>
            <w:tcW w:w="1134" w:type="dxa"/>
          </w:tcPr>
          <w:p w14:paraId="3C2AEA01" w14:textId="03A87ACB" w:rsidR="00C10D53" w:rsidRDefault="00C10D53" w:rsidP="00C10D53">
            <w:pPr>
              <w:widowControl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29</w:t>
            </w:r>
          </w:p>
        </w:tc>
        <w:tc>
          <w:tcPr>
            <w:tcW w:w="1134" w:type="dxa"/>
          </w:tcPr>
          <w:p w14:paraId="556004C0" w14:textId="70B8407E" w:rsidR="00C10D53" w:rsidRDefault="00C10D53" w:rsidP="00C10D53">
            <w:pPr>
              <w:widowControl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87,9</w:t>
            </w:r>
          </w:p>
        </w:tc>
        <w:tc>
          <w:tcPr>
            <w:tcW w:w="1134" w:type="dxa"/>
          </w:tcPr>
          <w:p w14:paraId="5FA3122A" w14:textId="438494BF" w:rsidR="00C10D53" w:rsidRDefault="00C10D53" w:rsidP="00C10D53">
            <w:pPr>
              <w:widowControl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0</w:t>
            </w:r>
          </w:p>
        </w:tc>
        <w:tc>
          <w:tcPr>
            <w:tcW w:w="1134" w:type="dxa"/>
          </w:tcPr>
          <w:p w14:paraId="0DFCBBFD" w14:textId="504B4D1C" w:rsidR="00C10D53" w:rsidRDefault="00C10D53" w:rsidP="00C10D53">
            <w:pPr>
              <w:widowControl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0</w:t>
            </w:r>
          </w:p>
        </w:tc>
        <w:tc>
          <w:tcPr>
            <w:tcW w:w="1134" w:type="dxa"/>
          </w:tcPr>
          <w:p w14:paraId="33C48D83" w14:textId="77777777" w:rsidR="00C10D53" w:rsidRDefault="00C10D53" w:rsidP="00C10D53">
            <w:pPr>
              <w:widowControl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14:ligatures w14:val="none"/>
              </w:rPr>
            </w:pPr>
          </w:p>
        </w:tc>
      </w:tr>
    </w:tbl>
    <w:p w14:paraId="4194D1E8" w14:textId="047584E4" w:rsidR="00C10D53" w:rsidRDefault="00C10D53" w:rsidP="00C10D53">
      <w:pPr>
        <w:widowControl w:val="0"/>
        <w:spacing w:after="0" w:line="360" w:lineRule="auto"/>
        <w:ind w:firstLine="567"/>
        <w:jc w:val="both"/>
        <w:rPr>
          <w:rFonts w:ascii="Times New Roman" w:hAnsi="Times New Roman" w:cs="Times New Roman"/>
          <w:sz w:val="22"/>
          <w:szCs w:val="22"/>
          <w14:ligatures w14:val="none"/>
        </w:rPr>
      </w:pPr>
      <w:proofErr w:type="spellStart"/>
      <w:r w:rsidRPr="00C10D53">
        <w:rPr>
          <w:rFonts w:ascii="Times New Roman" w:hAnsi="Times New Roman" w:cs="Times New Roman"/>
          <w:sz w:val="22"/>
          <w:szCs w:val="22"/>
          <w14:ligatures w14:val="none"/>
        </w:rPr>
        <w:t>Berdasarkan</w:t>
      </w:r>
      <w:proofErr w:type="spellEnd"/>
      <w:r w:rsidRPr="00C10D53">
        <w:rPr>
          <w:rFonts w:ascii="Times New Roman" w:hAnsi="Times New Roman" w:cs="Times New Roman"/>
          <w:sz w:val="22"/>
          <w:szCs w:val="22"/>
          <w14:ligatures w14:val="none"/>
        </w:rPr>
        <w:t xml:space="preserve"> </w:t>
      </w:r>
      <w:proofErr w:type="spellStart"/>
      <w:r w:rsidRPr="00C10D53">
        <w:rPr>
          <w:rFonts w:ascii="Times New Roman" w:hAnsi="Times New Roman" w:cs="Times New Roman"/>
          <w:sz w:val="22"/>
          <w:szCs w:val="22"/>
          <w14:ligatures w14:val="none"/>
        </w:rPr>
        <w:t>tabel</w:t>
      </w:r>
      <w:proofErr w:type="spellEnd"/>
      <w:r w:rsidRPr="00C10D53">
        <w:rPr>
          <w:rFonts w:ascii="Times New Roman" w:hAnsi="Times New Roman" w:cs="Times New Roman"/>
          <w:sz w:val="22"/>
          <w:szCs w:val="22"/>
          <w14:ligatures w14:val="none"/>
        </w:rPr>
        <w:t xml:space="preserve"> 7, </w:t>
      </w:r>
      <w:proofErr w:type="spellStart"/>
      <w:r w:rsidRPr="00C10D53">
        <w:rPr>
          <w:rFonts w:ascii="Times New Roman" w:hAnsi="Times New Roman" w:cs="Times New Roman"/>
          <w:sz w:val="22"/>
          <w:szCs w:val="22"/>
          <w14:ligatures w14:val="none"/>
        </w:rPr>
        <w:t>terdapat</w:t>
      </w:r>
      <w:proofErr w:type="spellEnd"/>
      <w:r w:rsidRPr="00C10D53">
        <w:rPr>
          <w:rFonts w:ascii="Times New Roman" w:hAnsi="Times New Roman" w:cs="Times New Roman"/>
          <w:sz w:val="22"/>
          <w:szCs w:val="22"/>
          <w14:ligatures w14:val="none"/>
        </w:rPr>
        <w:t xml:space="preserve"> </w:t>
      </w:r>
      <w:proofErr w:type="spellStart"/>
      <w:r w:rsidRPr="00C10D53">
        <w:rPr>
          <w:rFonts w:ascii="Times New Roman" w:hAnsi="Times New Roman" w:cs="Times New Roman"/>
          <w:sz w:val="22"/>
          <w:szCs w:val="22"/>
          <w14:ligatures w14:val="none"/>
        </w:rPr>
        <w:t>hubungan</w:t>
      </w:r>
      <w:proofErr w:type="spellEnd"/>
      <w:r w:rsidRPr="00C10D53">
        <w:rPr>
          <w:rFonts w:ascii="Times New Roman" w:hAnsi="Times New Roman" w:cs="Times New Roman"/>
          <w:sz w:val="22"/>
          <w:szCs w:val="22"/>
          <w14:ligatures w14:val="none"/>
        </w:rPr>
        <w:t xml:space="preserve"> yang </w:t>
      </w:r>
      <w:proofErr w:type="spellStart"/>
      <w:r w:rsidRPr="00C10D53">
        <w:rPr>
          <w:rFonts w:ascii="Times New Roman" w:hAnsi="Times New Roman" w:cs="Times New Roman"/>
          <w:sz w:val="22"/>
          <w:szCs w:val="22"/>
          <w14:ligatures w14:val="none"/>
        </w:rPr>
        <w:t>signifikan</w:t>
      </w:r>
      <w:proofErr w:type="spellEnd"/>
      <w:r w:rsidRPr="00C10D53">
        <w:rPr>
          <w:rFonts w:ascii="Times New Roman" w:hAnsi="Times New Roman" w:cs="Times New Roman"/>
          <w:sz w:val="22"/>
          <w:szCs w:val="22"/>
          <w14:ligatures w14:val="none"/>
        </w:rPr>
        <w:t xml:space="preserve"> </w:t>
      </w:r>
      <w:proofErr w:type="spellStart"/>
      <w:r w:rsidRPr="00C10D53">
        <w:rPr>
          <w:rFonts w:ascii="Times New Roman" w:hAnsi="Times New Roman" w:cs="Times New Roman"/>
          <w:sz w:val="22"/>
          <w:szCs w:val="22"/>
          <w14:ligatures w14:val="none"/>
        </w:rPr>
        <w:t>antara</w:t>
      </w:r>
      <w:proofErr w:type="spellEnd"/>
      <w:r w:rsidRPr="00C10D53">
        <w:rPr>
          <w:rFonts w:ascii="Times New Roman" w:hAnsi="Times New Roman" w:cs="Times New Roman"/>
          <w:sz w:val="22"/>
          <w:szCs w:val="22"/>
          <w14:ligatures w14:val="none"/>
        </w:rPr>
        <w:t xml:space="preserve"> </w:t>
      </w:r>
      <w:proofErr w:type="spellStart"/>
      <w:r w:rsidRPr="00C10D53">
        <w:rPr>
          <w:rFonts w:ascii="Times New Roman" w:hAnsi="Times New Roman" w:cs="Times New Roman"/>
          <w:sz w:val="22"/>
          <w:szCs w:val="22"/>
          <w14:ligatures w14:val="none"/>
        </w:rPr>
        <w:t>tingkat</w:t>
      </w:r>
      <w:proofErr w:type="spellEnd"/>
      <w:r w:rsidRPr="00C10D53">
        <w:rPr>
          <w:rFonts w:ascii="Times New Roman" w:hAnsi="Times New Roman" w:cs="Times New Roman"/>
          <w:sz w:val="22"/>
          <w:szCs w:val="22"/>
          <w14:ligatures w14:val="none"/>
        </w:rPr>
        <w:t xml:space="preserve"> </w:t>
      </w:r>
      <w:proofErr w:type="spellStart"/>
      <w:r w:rsidRPr="00C10D53">
        <w:rPr>
          <w:rFonts w:ascii="Times New Roman" w:hAnsi="Times New Roman" w:cs="Times New Roman"/>
          <w:sz w:val="22"/>
          <w:szCs w:val="22"/>
          <w14:ligatures w14:val="none"/>
        </w:rPr>
        <w:t>pengetahuan</w:t>
      </w:r>
      <w:proofErr w:type="spellEnd"/>
      <w:r w:rsidRPr="00C10D53">
        <w:rPr>
          <w:rFonts w:ascii="Times New Roman" w:hAnsi="Times New Roman" w:cs="Times New Roman"/>
          <w:sz w:val="22"/>
          <w:szCs w:val="22"/>
          <w14:ligatures w14:val="none"/>
        </w:rPr>
        <w:t xml:space="preserve"> </w:t>
      </w:r>
      <w:proofErr w:type="spellStart"/>
      <w:r w:rsidRPr="00C10D53">
        <w:rPr>
          <w:rFonts w:ascii="Times New Roman" w:hAnsi="Times New Roman" w:cs="Times New Roman"/>
          <w:sz w:val="22"/>
          <w:szCs w:val="22"/>
          <w14:ligatures w14:val="none"/>
        </w:rPr>
        <w:t>ibu</w:t>
      </w:r>
      <w:proofErr w:type="spellEnd"/>
      <w:r w:rsidRPr="00C10D53">
        <w:rPr>
          <w:rFonts w:ascii="Times New Roman" w:hAnsi="Times New Roman" w:cs="Times New Roman"/>
          <w:sz w:val="22"/>
          <w:szCs w:val="22"/>
          <w14:ligatures w14:val="none"/>
        </w:rPr>
        <w:t xml:space="preserve"> </w:t>
      </w:r>
      <w:proofErr w:type="spellStart"/>
      <w:r w:rsidRPr="00C10D53">
        <w:rPr>
          <w:rFonts w:ascii="Times New Roman" w:hAnsi="Times New Roman" w:cs="Times New Roman"/>
          <w:sz w:val="22"/>
          <w:szCs w:val="22"/>
          <w14:ligatures w14:val="none"/>
        </w:rPr>
        <w:t>tentang</w:t>
      </w:r>
      <w:proofErr w:type="spellEnd"/>
      <w:r w:rsidRPr="00C10D53">
        <w:rPr>
          <w:rFonts w:ascii="Times New Roman" w:hAnsi="Times New Roman" w:cs="Times New Roman"/>
          <w:sz w:val="22"/>
          <w:szCs w:val="22"/>
          <w14:ligatures w14:val="none"/>
        </w:rPr>
        <w:t xml:space="preserve"> </w:t>
      </w:r>
      <w:proofErr w:type="spellStart"/>
      <w:r w:rsidRPr="00C10D53">
        <w:rPr>
          <w:rFonts w:ascii="Times New Roman" w:hAnsi="Times New Roman" w:cs="Times New Roman"/>
          <w:sz w:val="22"/>
          <w:szCs w:val="22"/>
          <w14:ligatures w14:val="none"/>
        </w:rPr>
        <w:t>manfaat</w:t>
      </w:r>
      <w:proofErr w:type="spellEnd"/>
      <w:r w:rsidRPr="00C10D53">
        <w:rPr>
          <w:rFonts w:ascii="Times New Roman" w:hAnsi="Times New Roman" w:cs="Times New Roman"/>
          <w:sz w:val="22"/>
          <w:szCs w:val="22"/>
          <w14:ligatures w14:val="none"/>
        </w:rPr>
        <w:t xml:space="preserve"> </w:t>
      </w:r>
      <w:proofErr w:type="spellStart"/>
      <w:r w:rsidRPr="00C10D53">
        <w:rPr>
          <w:rFonts w:ascii="Times New Roman" w:hAnsi="Times New Roman" w:cs="Times New Roman"/>
          <w:sz w:val="22"/>
          <w:szCs w:val="22"/>
          <w14:ligatures w14:val="none"/>
        </w:rPr>
        <w:t>daun</w:t>
      </w:r>
      <w:proofErr w:type="spellEnd"/>
      <w:r w:rsidRPr="00C10D53">
        <w:rPr>
          <w:rFonts w:ascii="Times New Roman" w:hAnsi="Times New Roman" w:cs="Times New Roman"/>
          <w:sz w:val="22"/>
          <w:szCs w:val="22"/>
          <w14:ligatures w14:val="none"/>
        </w:rPr>
        <w:t xml:space="preserve"> </w:t>
      </w:r>
      <w:proofErr w:type="spellStart"/>
      <w:r w:rsidRPr="00C10D53">
        <w:rPr>
          <w:rFonts w:ascii="Times New Roman" w:hAnsi="Times New Roman" w:cs="Times New Roman"/>
          <w:sz w:val="22"/>
          <w:szCs w:val="22"/>
          <w14:ligatures w14:val="none"/>
        </w:rPr>
        <w:t>kelor</w:t>
      </w:r>
      <w:proofErr w:type="spellEnd"/>
      <w:r w:rsidRPr="00C10D53">
        <w:rPr>
          <w:rFonts w:ascii="Times New Roman" w:hAnsi="Times New Roman" w:cs="Times New Roman"/>
          <w:sz w:val="22"/>
          <w:szCs w:val="22"/>
          <w14:ligatures w14:val="none"/>
        </w:rPr>
        <w:t xml:space="preserve"> </w:t>
      </w:r>
      <w:proofErr w:type="spellStart"/>
      <w:r w:rsidRPr="00C10D53">
        <w:rPr>
          <w:rFonts w:ascii="Times New Roman" w:hAnsi="Times New Roman" w:cs="Times New Roman"/>
          <w:sz w:val="22"/>
          <w:szCs w:val="22"/>
          <w14:ligatures w14:val="none"/>
        </w:rPr>
        <w:t>dengan</w:t>
      </w:r>
      <w:proofErr w:type="spellEnd"/>
      <w:r w:rsidRPr="00C10D53">
        <w:rPr>
          <w:rFonts w:ascii="Times New Roman" w:hAnsi="Times New Roman" w:cs="Times New Roman"/>
          <w:sz w:val="22"/>
          <w:szCs w:val="22"/>
          <w14:ligatures w14:val="none"/>
        </w:rPr>
        <w:t xml:space="preserve"> </w:t>
      </w:r>
      <w:proofErr w:type="spellStart"/>
      <w:r w:rsidRPr="00C10D53">
        <w:rPr>
          <w:rFonts w:ascii="Times New Roman" w:hAnsi="Times New Roman" w:cs="Times New Roman"/>
          <w:sz w:val="22"/>
          <w:szCs w:val="22"/>
          <w14:ligatures w14:val="none"/>
        </w:rPr>
        <w:t>upaya</w:t>
      </w:r>
      <w:proofErr w:type="spellEnd"/>
      <w:r w:rsidRPr="00C10D53">
        <w:rPr>
          <w:rFonts w:ascii="Times New Roman" w:hAnsi="Times New Roman" w:cs="Times New Roman"/>
          <w:sz w:val="22"/>
          <w:szCs w:val="22"/>
          <w14:ligatures w14:val="none"/>
        </w:rPr>
        <w:t xml:space="preserve"> </w:t>
      </w:r>
      <w:proofErr w:type="spellStart"/>
      <w:r w:rsidRPr="00C10D53">
        <w:rPr>
          <w:rFonts w:ascii="Times New Roman" w:hAnsi="Times New Roman" w:cs="Times New Roman"/>
          <w:sz w:val="22"/>
          <w:szCs w:val="22"/>
          <w14:ligatures w14:val="none"/>
        </w:rPr>
        <w:t>pencegahan</w:t>
      </w:r>
      <w:proofErr w:type="spellEnd"/>
      <w:r w:rsidRPr="00C10D53">
        <w:rPr>
          <w:rFonts w:ascii="Times New Roman" w:hAnsi="Times New Roman" w:cs="Times New Roman"/>
          <w:sz w:val="22"/>
          <w:szCs w:val="22"/>
          <w14:ligatures w14:val="none"/>
        </w:rPr>
        <w:t xml:space="preserve"> stunting, </w:t>
      </w:r>
      <w:proofErr w:type="spellStart"/>
      <w:r w:rsidRPr="00C10D53">
        <w:rPr>
          <w:rFonts w:ascii="Times New Roman" w:hAnsi="Times New Roman" w:cs="Times New Roman"/>
          <w:sz w:val="22"/>
          <w:szCs w:val="22"/>
          <w14:ligatures w14:val="none"/>
        </w:rPr>
        <w:t>dengan</w:t>
      </w:r>
      <w:proofErr w:type="spellEnd"/>
      <w:r w:rsidRPr="00C10D53">
        <w:rPr>
          <w:rFonts w:ascii="Times New Roman" w:hAnsi="Times New Roman" w:cs="Times New Roman"/>
          <w:sz w:val="22"/>
          <w:szCs w:val="22"/>
          <w14:ligatures w14:val="none"/>
        </w:rPr>
        <w:t xml:space="preserve"> </w:t>
      </w:r>
      <w:proofErr w:type="spellStart"/>
      <w:r w:rsidRPr="00C10D53">
        <w:rPr>
          <w:rFonts w:ascii="Times New Roman" w:hAnsi="Times New Roman" w:cs="Times New Roman"/>
          <w:sz w:val="22"/>
          <w:szCs w:val="22"/>
          <w14:ligatures w14:val="none"/>
        </w:rPr>
        <w:t>nilai</w:t>
      </w:r>
      <w:proofErr w:type="spellEnd"/>
      <w:r w:rsidRPr="00C10D53">
        <w:rPr>
          <w:rFonts w:ascii="Times New Roman" w:hAnsi="Times New Roman" w:cs="Times New Roman"/>
          <w:sz w:val="22"/>
          <w:szCs w:val="22"/>
          <w14:ligatures w14:val="none"/>
        </w:rPr>
        <w:t xml:space="preserve"> p = 0,010 (&lt;0,005).</w:t>
      </w:r>
    </w:p>
    <w:p w14:paraId="6B32888F" w14:textId="77777777" w:rsidR="001A32AA" w:rsidRDefault="001A32AA" w:rsidP="001A32AA">
      <w:pPr>
        <w:widowControl w:val="0"/>
        <w:spacing w:after="0" w:line="360" w:lineRule="auto"/>
        <w:jc w:val="both"/>
        <w:rPr>
          <w:rFonts w:ascii="Times New Roman" w:hAnsi="Times New Roman" w:cs="Times New Roman"/>
          <w:sz w:val="22"/>
          <w:szCs w:val="22"/>
          <w14:ligatures w14:val="none"/>
        </w:rPr>
      </w:pPr>
    </w:p>
    <w:p w14:paraId="7166AA45" w14:textId="77777777" w:rsidR="001A32AA" w:rsidRPr="001A32AA" w:rsidRDefault="001A32AA" w:rsidP="001A32AA">
      <w:pPr>
        <w:widowControl w:val="0"/>
        <w:spacing w:after="0" w:line="360" w:lineRule="auto"/>
        <w:jc w:val="center"/>
        <w:rPr>
          <w:rFonts w:ascii="Times New Roman" w:hAnsi="Times New Roman" w:cs="Times New Roman"/>
          <w:b/>
          <w:bCs/>
          <w:sz w:val="22"/>
          <w:szCs w:val="22"/>
          <w14:ligatures w14:val="none"/>
        </w:rPr>
      </w:pPr>
      <w:r w:rsidRPr="001A32AA">
        <w:rPr>
          <w:rFonts w:ascii="Times New Roman" w:hAnsi="Times New Roman" w:cs="Times New Roman"/>
          <w:b/>
          <w:bCs/>
          <w:sz w:val="22"/>
          <w:szCs w:val="22"/>
          <w14:ligatures w14:val="none"/>
        </w:rPr>
        <w:t xml:space="preserve">Tabel 8. </w:t>
      </w:r>
      <w:proofErr w:type="spellStart"/>
      <w:r w:rsidRPr="001A32AA">
        <w:rPr>
          <w:rFonts w:ascii="Times New Roman" w:hAnsi="Times New Roman" w:cs="Times New Roman"/>
          <w:b/>
          <w:bCs/>
          <w:sz w:val="22"/>
          <w:szCs w:val="22"/>
          <w14:ligatures w14:val="none"/>
        </w:rPr>
        <w:t>Hubungan</w:t>
      </w:r>
      <w:proofErr w:type="spellEnd"/>
      <w:r w:rsidRPr="001A32AA">
        <w:rPr>
          <w:rFonts w:ascii="Times New Roman" w:hAnsi="Times New Roman" w:cs="Times New Roman"/>
          <w:b/>
          <w:bCs/>
          <w:sz w:val="22"/>
          <w:szCs w:val="22"/>
          <w14:ligatures w14:val="none"/>
        </w:rPr>
        <w:t xml:space="preserve"> Tingkat </w:t>
      </w:r>
      <w:proofErr w:type="spellStart"/>
      <w:r w:rsidRPr="001A32AA">
        <w:rPr>
          <w:rFonts w:ascii="Times New Roman" w:hAnsi="Times New Roman" w:cs="Times New Roman"/>
          <w:b/>
          <w:bCs/>
          <w:sz w:val="22"/>
          <w:szCs w:val="22"/>
          <w14:ligatures w14:val="none"/>
        </w:rPr>
        <w:t>Pengetahuan</w:t>
      </w:r>
      <w:proofErr w:type="spellEnd"/>
      <w:r w:rsidRPr="001A32AA">
        <w:rPr>
          <w:rFonts w:ascii="Times New Roman" w:hAnsi="Times New Roman" w:cs="Times New Roman"/>
          <w:b/>
          <w:bCs/>
          <w:sz w:val="22"/>
          <w:szCs w:val="22"/>
          <w14:ligatures w14:val="none"/>
        </w:rPr>
        <w:t xml:space="preserve"> Ibu </w:t>
      </w:r>
      <w:proofErr w:type="spellStart"/>
      <w:r w:rsidRPr="001A32AA">
        <w:rPr>
          <w:rFonts w:ascii="Times New Roman" w:hAnsi="Times New Roman" w:cs="Times New Roman"/>
          <w:b/>
          <w:bCs/>
          <w:sz w:val="22"/>
          <w:szCs w:val="22"/>
          <w14:ligatures w14:val="none"/>
        </w:rPr>
        <w:t>terhadap</w:t>
      </w:r>
      <w:proofErr w:type="spellEnd"/>
      <w:r w:rsidRPr="001A32AA">
        <w:rPr>
          <w:rFonts w:ascii="Times New Roman" w:hAnsi="Times New Roman" w:cs="Times New Roman"/>
          <w:b/>
          <w:bCs/>
          <w:sz w:val="22"/>
          <w:szCs w:val="22"/>
          <w14:ligatures w14:val="none"/>
        </w:rPr>
        <w:t xml:space="preserve"> Status Gizi Anak</w:t>
      </w:r>
    </w:p>
    <w:tbl>
      <w:tblPr>
        <w:tblStyle w:val="PlainTable2"/>
        <w:tblW w:w="0" w:type="auto"/>
        <w:jc w:val="center"/>
        <w:tblLook w:val="04A0" w:firstRow="1" w:lastRow="0" w:firstColumn="1" w:lastColumn="0" w:noHBand="0" w:noVBand="1"/>
      </w:tblPr>
      <w:tblGrid>
        <w:gridCol w:w="1735"/>
        <w:gridCol w:w="1208"/>
        <w:gridCol w:w="1134"/>
        <w:gridCol w:w="1134"/>
        <w:gridCol w:w="1134"/>
        <w:gridCol w:w="1134"/>
      </w:tblGrid>
      <w:tr w:rsidR="004D70C5" w14:paraId="3AE8AACA" w14:textId="77777777" w:rsidTr="004D70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35" w:type="dxa"/>
            <w:vMerge w:val="restart"/>
          </w:tcPr>
          <w:p w14:paraId="7964DBC1" w14:textId="77777777" w:rsidR="004D70C5" w:rsidRPr="001A32AA" w:rsidRDefault="004D70C5" w:rsidP="001A32AA">
            <w:pPr>
              <w:widowControl w:val="0"/>
              <w:spacing w:after="0" w:line="360" w:lineRule="auto"/>
              <w:jc w:val="center"/>
              <w:rPr>
                <w:rFonts w:ascii="Times New Roman" w:hAnsi="Times New Roman" w:cs="Times New Roman"/>
                <w:sz w:val="22"/>
                <w:szCs w:val="22"/>
                <w14:ligatures w14:val="none"/>
              </w:rPr>
            </w:pPr>
            <w:r w:rsidRPr="001A32AA">
              <w:rPr>
                <w:rFonts w:ascii="Times New Roman" w:hAnsi="Times New Roman" w:cs="Times New Roman"/>
                <w:sz w:val="22"/>
                <w:szCs w:val="22"/>
                <w14:ligatures w14:val="none"/>
              </w:rPr>
              <w:t>Tingkat</w:t>
            </w:r>
          </w:p>
          <w:p w14:paraId="67791A5B" w14:textId="2D4F67B0" w:rsidR="004D70C5" w:rsidRPr="001A32AA" w:rsidRDefault="004D70C5" w:rsidP="001A32AA">
            <w:pPr>
              <w:widowControl w:val="0"/>
              <w:spacing w:after="0" w:line="360" w:lineRule="auto"/>
              <w:jc w:val="center"/>
              <w:rPr>
                <w:rFonts w:ascii="Times New Roman" w:hAnsi="Times New Roman" w:cs="Times New Roman"/>
                <w:sz w:val="22"/>
                <w:szCs w:val="22"/>
                <w14:ligatures w14:val="none"/>
              </w:rPr>
            </w:pPr>
            <w:r w:rsidRPr="001A32AA">
              <w:rPr>
                <w:rFonts w:ascii="Times New Roman" w:hAnsi="Times New Roman" w:cs="Times New Roman"/>
                <w:sz w:val="22"/>
                <w:szCs w:val="22"/>
                <w14:ligatures w14:val="none"/>
              </w:rPr>
              <w:t>Pengetahuan</w:t>
            </w:r>
          </w:p>
        </w:tc>
        <w:tc>
          <w:tcPr>
            <w:tcW w:w="4610" w:type="dxa"/>
            <w:gridSpan w:val="4"/>
          </w:tcPr>
          <w:p w14:paraId="294BB371" w14:textId="3C52A9FC" w:rsidR="004D70C5" w:rsidRPr="001A32AA" w:rsidRDefault="004D70C5" w:rsidP="001A32AA">
            <w:pPr>
              <w:widowControl w:val="0"/>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14:ligatures w14:val="none"/>
              </w:rPr>
            </w:pPr>
            <w:r w:rsidRPr="001A32AA">
              <w:rPr>
                <w:rFonts w:ascii="Times New Roman" w:hAnsi="Times New Roman" w:cs="Times New Roman"/>
                <w:sz w:val="22"/>
                <w:szCs w:val="22"/>
                <w14:ligatures w14:val="none"/>
              </w:rPr>
              <w:t>Status Gizi</w:t>
            </w:r>
          </w:p>
        </w:tc>
        <w:tc>
          <w:tcPr>
            <w:tcW w:w="1134" w:type="dxa"/>
            <w:vMerge w:val="restart"/>
          </w:tcPr>
          <w:p w14:paraId="582FC014" w14:textId="2251DD21" w:rsidR="004D70C5" w:rsidRPr="001A32AA" w:rsidRDefault="004D70C5" w:rsidP="001A32AA">
            <w:pPr>
              <w:widowControl w:val="0"/>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14:ligatures w14:val="none"/>
              </w:rPr>
            </w:pPr>
            <w:r w:rsidRPr="001A32AA">
              <w:rPr>
                <w:rFonts w:ascii="Times New Roman" w:hAnsi="Times New Roman" w:cs="Times New Roman"/>
                <w:sz w:val="22"/>
                <w:szCs w:val="22"/>
                <w14:ligatures w14:val="none"/>
              </w:rPr>
              <w:t>P Value</w:t>
            </w:r>
          </w:p>
        </w:tc>
      </w:tr>
      <w:tr w:rsidR="004D70C5" w14:paraId="09377B7A" w14:textId="77777777" w:rsidTr="004D70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35" w:type="dxa"/>
            <w:vMerge/>
          </w:tcPr>
          <w:p w14:paraId="0AECD3F7" w14:textId="205BB614" w:rsidR="004D70C5" w:rsidRPr="001A32AA" w:rsidRDefault="004D70C5" w:rsidP="001A32AA">
            <w:pPr>
              <w:widowControl w:val="0"/>
              <w:spacing w:after="0" w:line="360" w:lineRule="auto"/>
              <w:jc w:val="center"/>
              <w:rPr>
                <w:rFonts w:ascii="Times New Roman" w:hAnsi="Times New Roman" w:cs="Times New Roman"/>
                <w:sz w:val="22"/>
                <w:szCs w:val="22"/>
                <w14:ligatures w14:val="none"/>
              </w:rPr>
            </w:pPr>
          </w:p>
        </w:tc>
        <w:tc>
          <w:tcPr>
            <w:tcW w:w="2342" w:type="dxa"/>
            <w:gridSpan w:val="2"/>
          </w:tcPr>
          <w:p w14:paraId="33F040FB" w14:textId="54CE1866" w:rsidR="004D70C5" w:rsidRPr="001A32AA" w:rsidRDefault="004D70C5" w:rsidP="001A32AA">
            <w:pPr>
              <w:widowControl w:val="0"/>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14:ligatures w14:val="none"/>
              </w:rPr>
            </w:pPr>
            <w:r w:rsidRPr="001A32AA">
              <w:rPr>
                <w:rFonts w:ascii="Times New Roman" w:hAnsi="Times New Roman" w:cs="Times New Roman"/>
                <w:b/>
                <w:bCs/>
                <w:sz w:val="22"/>
                <w:szCs w:val="22"/>
                <w14:ligatures w14:val="none"/>
              </w:rPr>
              <w:t>Risiko Stunting</w:t>
            </w:r>
          </w:p>
        </w:tc>
        <w:tc>
          <w:tcPr>
            <w:tcW w:w="2268" w:type="dxa"/>
            <w:gridSpan w:val="2"/>
          </w:tcPr>
          <w:p w14:paraId="60C134EB" w14:textId="2FAC2ED7" w:rsidR="004D70C5" w:rsidRPr="001A32AA" w:rsidRDefault="004D70C5" w:rsidP="001A32AA">
            <w:pPr>
              <w:widowControl w:val="0"/>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14:ligatures w14:val="none"/>
              </w:rPr>
            </w:pPr>
            <w:r w:rsidRPr="001A32AA">
              <w:rPr>
                <w:rFonts w:ascii="Times New Roman" w:hAnsi="Times New Roman" w:cs="Times New Roman"/>
                <w:b/>
                <w:bCs/>
                <w:sz w:val="22"/>
                <w:szCs w:val="22"/>
                <w14:ligatures w14:val="none"/>
              </w:rPr>
              <w:t>Tidak Berisiko</w:t>
            </w:r>
          </w:p>
        </w:tc>
        <w:tc>
          <w:tcPr>
            <w:tcW w:w="1134" w:type="dxa"/>
            <w:vMerge/>
          </w:tcPr>
          <w:p w14:paraId="6F181055" w14:textId="77777777" w:rsidR="004D70C5" w:rsidRPr="001A32AA" w:rsidRDefault="004D70C5" w:rsidP="001A32AA">
            <w:pPr>
              <w:widowControl w:val="0"/>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14:ligatures w14:val="none"/>
              </w:rPr>
            </w:pPr>
          </w:p>
        </w:tc>
      </w:tr>
      <w:tr w:rsidR="001A32AA" w14:paraId="40247E59" w14:textId="77777777" w:rsidTr="004D70C5">
        <w:trPr>
          <w:jc w:val="center"/>
        </w:trPr>
        <w:tc>
          <w:tcPr>
            <w:cnfStyle w:val="001000000000" w:firstRow="0" w:lastRow="0" w:firstColumn="1" w:lastColumn="0" w:oddVBand="0" w:evenVBand="0" w:oddHBand="0" w:evenHBand="0" w:firstRowFirstColumn="0" w:firstRowLastColumn="0" w:lastRowFirstColumn="0" w:lastRowLastColumn="0"/>
            <w:tcW w:w="1735" w:type="dxa"/>
          </w:tcPr>
          <w:p w14:paraId="3088AEB2" w14:textId="59382244" w:rsidR="001A32AA" w:rsidRPr="001A32AA" w:rsidRDefault="001A32AA" w:rsidP="001A32AA">
            <w:pPr>
              <w:widowControl w:val="0"/>
              <w:spacing w:after="0" w:line="360" w:lineRule="auto"/>
              <w:jc w:val="both"/>
              <w:rPr>
                <w:rFonts w:ascii="Times New Roman" w:hAnsi="Times New Roman" w:cs="Times New Roman"/>
                <w:b w:val="0"/>
                <w:bCs w:val="0"/>
                <w:sz w:val="22"/>
                <w:szCs w:val="22"/>
                <w14:ligatures w14:val="none"/>
              </w:rPr>
            </w:pPr>
            <w:r w:rsidRPr="001A32AA">
              <w:rPr>
                <w:rFonts w:ascii="Times New Roman" w:hAnsi="Times New Roman" w:cs="Times New Roman"/>
                <w:b w:val="0"/>
                <w:bCs w:val="0"/>
                <w:sz w:val="22"/>
                <w:szCs w:val="22"/>
                <w14:ligatures w14:val="none"/>
              </w:rPr>
              <w:t>Kurang</w:t>
            </w:r>
          </w:p>
        </w:tc>
        <w:tc>
          <w:tcPr>
            <w:tcW w:w="1208" w:type="dxa"/>
          </w:tcPr>
          <w:p w14:paraId="06A29F0F" w14:textId="668DCA13" w:rsidR="001A32AA" w:rsidRDefault="001A32AA" w:rsidP="004D70C5">
            <w:pPr>
              <w:widowControl w:val="0"/>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4</w:t>
            </w:r>
          </w:p>
        </w:tc>
        <w:tc>
          <w:tcPr>
            <w:tcW w:w="1134" w:type="dxa"/>
          </w:tcPr>
          <w:p w14:paraId="27BCC55D" w14:textId="069CBEB7" w:rsidR="001A32AA" w:rsidRDefault="001A32AA" w:rsidP="004D70C5">
            <w:pPr>
              <w:widowControl w:val="0"/>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12,12</w:t>
            </w:r>
          </w:p>
        </w:tc>
        <w:tc>
          <w:tcPr>
            <w:tcW w:w="1134" w:type="dxa"/>
          </w:tcPr>
          <w:p w14:paraId="0FEC3C22" w14:textId="1AE5AE9B" w:rsidR="001A32AA" w:rsidRDefault="001A32AA" w:rsidP="004D70C5">
            <w:pPr>
              <w:widowControl w:val="0"/>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1</w:t>
            </w:r>
          </w:p>
        </w:tc>
        <w:tc>
          <w:tcPr>
            <w:tcW w:w="1134" w:type="dxa"/>
          </w:tcPr>
          <w:p w14:paraId="74CB926E" w14:textId="257A387B" w:rsidR="001A32AA" w:rsidRDefault="001A32AA" w:rsidP="004D70C5">
            <w:pPr>
              <w:widowControl w:val="0"/>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3,03</w:t>
            </w:r>
          </w:p>
        </w:tc>
        <w:tc>
          <w:tcPr>
            <w:tcW w:w="1134" w:type="dxa"/>
          </w:tcPr>
          <w:p w14:paraId="40BD7B00" w14:textId="067C1615" w:rsidR="001A32AA" w:rsidRPr="001A32AA" w:rsidRDefault="001A32AA" w:rsidP="004D70C5">
            <w:pPr>
              <w:widowControl w:val="0"/>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vertAlign w:val="superscript"/>
                <w14:ligatures w14:val="none"/>
              </w:rPr>
            </w:pPr>
            <w:r>
              <w:rPr>
                <w:rFonts w:ascii="Times New Roman" w:hAnsi="Times New Roman" w:cs="Times New Roman"/>
                <w:sz w:val="22"/>
                <w:szCs w:val="22"/>
                <w14:ligatures w14:val="none"/>
              </w:rPr>
              <w:t>0,000</w:t>
            </w:r>
            <w:r>
              <w:rPr>
                <w:rFonts w:ascii="Times New Roman" w:hAnsi="Times New Roman" w:cs="Times New Roman"/>
                <w:sz w:val="22"/>
                <w:szCs w:val="22"/>
                <w:vertAlign w:val="superscript"/>
                <w14:ligatures w14:val="none"/>
              </w:rPr>
              <w:t>a</w:t>
            </w:r>
          </w:p>
        </w:tc>
      </w:tr>
      <w:tr w:rsidR="001A32AA" w14:paraId="31172ECF" w14:textId="77777777" w:rsidTr="004D70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35" w:type="dxa"/>
          </w:tcPr>
          <w:p w14:paraId="531003E2" w14:textId="1532EFF6" w:rsidR="001A32AA" w:rsidRPr="001A32AA" w:rsidRDefault="001A32AA" w:rsidP="001A32AA">
            <w:pPr>
              <w:widowControl w:val="0"/>
              <w:spacing w:after="0" w:line="360" w:lineRule="auto"/>
              <w:jc w:val="both"/>
              <w:rPr>
                <w:rFonts w:ascii="Times New Roman" w:hAnsi="Times New Roman" w:cs="Times New Roman"/>
                <w:b w:val="0"/>
                <w:bCs w:val="0"/>
                <w:sz w:val="22"/>
                <w:szCs w:val="22"/>
                <w14:ligatures w14:val="none"/>
              </w:rPr>
            </w:pPr>
            <w:proofErr w:type="spellStart"/>
            <w:r w:rsidRPr="001A32AA">
              <w:rPr>
                <w:rFonts w:ascii="Times New Roman" w:hAnsi="Times New Roman" w:cs="Times New Roman"/>
                <w:b w:val="0"/>
                <w:bCs w:val="0"/>
                <w:sz w:val="22"/>
                <w:szCs w:val="22"/>
                <w14:ligatures w14:val="none"/>
              </w:rPr>
              <w:t>Cukup</w:t>
            </w:r>
            <w:proofErr w:type="spellEnd"/>
          </w:p>
        </w:tc>
        <w:tc>
          <w:tcPr>
            <w:tcW w:w="1208" w:type="dxa"/>
          </w:tcPr>
          <w:p w14:paraId="2871CFFE" w14:textId="49413B53" w:rsidR="001A32AA" w:rsidRDefault="001A32AA" w:rsidP="004D70C5">
            <w:pPr>
              <w:widowControl w:val="0"/>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7</w:t>
            </w:r>
          </w:p>
        </w:tc>
        <w:tc>
          <w:tcPr>
            <w:tcW w:w="1134" w:type="dxa"/>
          </w:tcPr>
          <w:p w14:paraId="3145036A" w14:textId="4383847E" w:rsidR="001A32AA" w:rsidRDefault="001A32AA" w:rsidP="004D70C5">
            <w:pPr>
              <w:widowControl w:val="0"/>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21,21</w:t>
            </w:r>
          </w:p>
        </w:tc>
        <w:tc>
          <w:tcPr>
            <w:tcW w:w="1134" w:type="dxa"/>
          </w:tcPr>
          <w:p w14:paraId="3FA0BF91" w14:textId="28E601F4" w:rsidR="001A32AA" w:rsidRDefault="001A32AA" w:rsidP="004D70C5">
            <w:pPr>
              <w:widowControl w:val="0"/>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0</w:t>
            </w:r>
          </w:p>
        </w:tc>
        <w:tc>
          <w:tcPr>
            <w:tcW w:w="1134" w:type="dxa"/>
          </w:tcPr>
          <w:p w14:paraId="14E1F126" w14:textId="278C3ECF" w:rsidR="001A32AA" w:rsidRDefault="001A32AA" w:rsidP="004D70C5">
            <w:pPr>
              <w:widowControl w:val="0"/>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0,00</w:t>
            </w:r>
          </w:p>
        </w:tc>
        <w:tc>
          <w:tcPr>
            <w:tcW w:w="1134" w:type="dxa"/>
          </w:tcPr>
          <w:p w14:paraId="3AECFF9E" w14:textId="77777777" w:rsidR="001A32AA" w:rsidRDefault="001A32AA" w:rsidP="004D70C5">
            <w:pPr>
              <w:widowControl w:val="0"/>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14:ligatures w14:val="none"/>
              </w:rPr>
            </w:pPr>
          </w:p>
        </w:tc>
      </w:tr>
      <w:tr w:rsidR="001A32AA" w14:paraId="5067FBEC" w14:textId="77777777" w:rsidTr="004D70C5">
        <w:trPr>
          <w:jc w:val="center"/>
        </w:trPr>
        <w:tc>
          <w:tcPr>
            <w:cnfStyle w:val="001000000000" w:firstRow="0" w:lastRow="0" w:firstColumn="1" w:lastColumn="0" w:oddVBand="0" w:evenVBand="0" w:oddHBand="0" w:evenHBand="0" w:firstRowFirstColumn="0" w:firstRowLastColumn="0" w:lastRowFirstColumn="0" w:lastRowLastColumn="0"/>
            <w:tcW w:w="1735" w:type="dxa"/>
          </w:tcPr>
          <w:p w14:paraId="616B8FF1" w14:textId="2EA74C39" w:rsidR="001A32AA" w:rsidRPr="001A32AA" w:rsidRDefault="001A32AA" w:rsidP="001A32AA">
            <w:pPr>
              <w:widowControl w:val="0"/>
              <w:spacing w:after="0" w:line="360" w:lineRule="auto"/>
              <w:jc w:val="both"/>
              <w:rPr>
                <w:rFonts w:ascii="Times New Roman" w:hAnsi="Times New Roman" w:cs="Times New Roman"/>
                <w:b w:val="0"/>
                <w:bCs w:val="0"/>
                <w:sz w:val="22"/>
                <w:szCs w:val="22"/>
                <w14:ligatures w14:val="none"/>
              </w:rPr>
            </w:pPr>
            <w:r w:rsidRPr="001A32AA">
              <w:rPr>
                <w:rFonts w:ascii="Times New Roman" w:hAnsi="Times New Roman" w:cs="Times New Roman"/>
                <w:b w:val="0"/>
                <w:bCs w:val="0"/>
                <w:sz w:val="22"/>
                <w:szCs w:val="22"/>
                <w14:ligatures w14:val="none"/>
              </w:rPr>
              <w:t>Baik</w:t>
            </w:r>
          </w:p>
        </w:tc>
        <w:tc>
          <w:tcPr>
            <w:tcW w:w="1208" w:type="dxa"/>
          </w:tcPr>
          <w:p w14:paraId="767DFB19" w14:textId="1C7B8244" w:rsidR="001A32AA" w:rsidRDefault="001A32AA" w:rsidP="004D70C5">
            <w:pPr>
              <w:widowControl w:val="0"/>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1</w:t>
            </w:r>
          </w:p>
        </w:tc>
        <w:tc>
          <w:tcPr>
            <w:tcW w:w="1134" w:type="dxa"/>
          </w:tcPr>
          <w:p w14:paraId="5A16D329" w14:textId="234495F8" w:rsidR="001A32AA" w:rsidRDefault="001A32AA" w:rsidP="004D70C5">
            <w:pPr>
              <w:widowControl w:val="0"/>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3,03</w:t>
            </w:r>
          </w:p>
        </w:tc>
        <w:tc>
          <w:tcPr>
            <w:tcW w:w="1134" w:type="dxa"/>
          </w:tcPr>
          <w:p w14:paraId="38AFA715" w14:textId="7914AAB6" w:rsidR="001A32AA" w:rsidRDefault="001A32AA" w:rsidP="004D70C5">
            <w:pPr>
              <w:widowControl w:val="0"/>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20</w:t>
            </w:r>
          </w:p>
        </w:tc>
        <w:tc>
          <w:tcPr>
            <w:tcW w:w="1134" w:type="dxa"/>
          </w:tcPr>
          <w:p w14:paraId="45A9ACA4" w14:textId="2DF2E755" w:rsidR="001A32AA" w:rsidRDefault="001A32AA" w:rsidP="004D70C5">
            <w:pPr>
              <w:widowControl w:val="0"/>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14:ligatures w14:val="none"/>
              </w:rPr>
            </w:pPr>
            <w:r>
              <w:rPr>
                <w:rFonts w:ascii="Times New Roman" w:hAnsi="Times New Roman" w:cs="Times New Roman"/>
                <w:sz w:val="22"/>
                <w:szCs w:val="22"/>
                <w14:ligatures w14:val="none"/>
              </w:rPr>
              <w:t>60,64</w:t>
            </w:r>
          </w:p>
        </w:tc>
        <w:tc>
          <w:tcPr>
            <w:tcW w:w="1134" w:type="dxa"/>
          </w:tcPr>
          <w:p w14:paraId="1950EB85" w14:textId="77777777" w:rsidR="001A32AA" w:rsidRDefault="001A32AA" w:rsidP="004D70C5">
            <w:pPr>
              <w:widowControl w:val="0"/>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14:ligatures w14:val="none"/>
              </w:rPr>
            </w:pPr>
          </w:p>
        </w:tc>
      </w:tr>
      <w:tr w:rsidR="001A32AA" w14:paraId="40CBAEB5" w14:textId="77777777" w:rsidTr="004D70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35" w:type="dxa"/>
          </w:tcPr>
          <w:p w14:paraId="403865D3" w14:textId="3D69179E" w:rsidR="001A32AA" w:rsidRDefault="001A32AA" w:rsidP="001A32AA">
            <w:pPr>
              <w:widowControl w:val="0"/>
              <w:spacing w:after="0" w:line="360" w:lineRule="auto"/>
              <w:jc w:val="both"/>
              <w:rPr>
                <w:rFonts w:ascii="Times New Roman" w:hAnsi="Times New Roman" w:cs="Times New Roman"/>
                <w:sz w:val="22"/>
                <w:szCs w:val="22"/>
                <w14:ligatures w14:val="none"/>
              </w:rPr>
            </w:pPr>
            <w:r>
              <w:rPr>
                <w:rFonts w:ascii="Times New Roman" w:hAnsi="Times New Roman" w:cs="Times New Roman"/>
                <w:sz w:val="22"/>
                <w:szCs w:val="22"/>
                <w14:ligatures w14:val="none"/>
              </w:rPr>
              <w:t>Total</w:t>
            </w:r>
          </w:p>
        </w:tc>
        <w:tc>
          <w:tcPr>
            <w:tcW w:w="1208" w:type="dxa"/>
          </w:tcPr>
          <w:p w14:paraId="4EA7285E" w14:textId="58CF1C3F" w:rsidR="001A32AA" w:rsidRPr="004D70C5" w:rsidRDefault="001A32AA" w:rsidP="004D70C5">
            <w:pPr>
              <w:widowControl w:val="0"/>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14:ligatures w14:val="none"/>
              </w:rPr>
            </w:pPr>
            <w:r w:rsidRPr="004D70C5">
              <w:rPr>
                <w:rFonts w:ascii="Times New Roman" w:hAnsi="Times New Roman" w:cs="Times New Roman"/>
                <w:b/>
                <w:bCs/>
                <w:sz w:val="22"/>
                <w:szCs w:val="22"/>
                <w14:ligatures w14:val="none"/>
              </w:rPr>
              <w:t>12</w:t>
            </w:r>
          </w:p>
        </w:tc>
        <w:tc>
          <w:tcPr>
            <w:tcW w:w="1134" w:type="dxa"/>
          </w:tcPr>
          <w:p w14:paraId="7DC47A62" w14:textId="563F65BD" w:rsidR="001A32AA" w:rsidRPr="004D70C5" w:rsidRDefault="001A32AA" w:rsidP="004D70C5">
            <w:pPr>
              <w:widowControl w:val="0"/>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14:ligatures w14:val="none"/>
              </w:rPr>
            </w:pPr>
            <w:r w:rsidRPr="004D70C5">
              <w:rPr>
                <w:rFonts w:ascii="Times New Roman" w:hAnsi="Times New Roman" w:cs="Times New Roman"/>
                <w:b/>
                <w:bCs/>
                <w:sz w:val="22"/>
                <w:szCs w:val="22"/>
                <w14:ligatures w14:val="none"/>
              </w:rPr>
              <w:t>36,33</w:t>
            </w:r>
          </w:p>
        </w:tc>
        <w:tc>
          <w:tcPr>
            <w:tcW w:w="1134" w:type="dxa"/>
          </w:tcPr>
          <w:p w14:paraId="7597F271" w14:textId="75B50C04" w:rsidR="001A32AA" w:rsidRPr="004D70C5" w:rsidRDefault="001A32AA" w:rsidP="004D70C5">
            <w:pPr>
              <w:widowControl w:val="0"/>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14:ligatures w14:val="none"/>
              </w:rPr>
            </w:pPr>
            <w:r w:rsidRPr="004D70C5">
              <w:rPr>
                <w:rFonts w:ascii="Times New Roman" w:hAnsi="Times New Roman" w:cs="Times New Roman"/>
                <w:b/>
                <w:bCs/>
                <w:sz w:val="22"/>
                <w:szCs w:val="22"/>
                <w14:ligatures w14:val="none"/>
              </w:rPr>
              <w:t>21</w:t>
            </w:r>
          </w:p>
        </w:tc>
        <w:tc>
          <w:tcPr>
            <w:tcW w:w="1134" w:type="dxa"/>
          </w:tcPr>
          <w:p w14:paraId="613CC82B" w14:textId="6472C415" w:rsidR="001A32AA" w:rsidRPr="004D70C5" w:rsidRDefault="001A32AA" w:rsidP="004D70C5">
            <w:pPr>
              <w:widowControl w:val="0"/>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14:ligatures w14:val="none"/>
              </w:rPr>
            </w:pPr>
            <w:r w:rsidRPr="004D70C5">
              <w:rPr>
                <w:rFonts w:ascii="Times New Roman" w:hAnsi="Times New Roman" w:cs="Times New Roman"/>
                <w:b/>
                <w:bCs/>
                <w:sz w:val="22"/>
                <w:szCs w:val="22"/>
                <w14:ligatures w14:val="none"/>
              </w:rPr>
              <w:t>63,67</w:t>
            </w:r>
          </w:p>
        </w:tc>
        <w:tc>
          <w:tcPr>
            <w:tcW w:w="1134" w:type="dxa"/>
          </w:tcPr>
          <w:p w14:paraId="73D801D8" w14:textId="77777777" w:rsidR="001A32AA" w:rsidRDefault="001A32AA" w:rsidP="001A32AA">
            <w:pPr>
              <w:widowControl w:val="0"/>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14:ligatures w14:val="none"/>
              </w:rPr>
            </w:pPr>
          </w:p>
        </w:tc>
      </w:tr>
    </w:tbl>
    <w:p w14:paraId="5EC4C9A1" w14:textId="53F0667E" w:rsidR="004D70C5" w:rsidRDefault="001A32AA" w:rsidP="004D70C5">
      <w:pPr>
        <w:widowControl w:val="0"/>
        <w:spacing w:after="0" w:line="360" w:lineRule="auto"/>
        <w:ind w:firstLine="567"/>
        <w:jc w:val="both"/>
        <w:rPr>
          <w:rFonts w:ascii="Times New Roman" w:hAnsi="Times New Roman" w:cs="Times New Roman"/>
          <w:sz w:val="22"/>
          <w:szCs w:val="22"/>
          <w14:ligatures w14:val="none"/>
        </w:rPr>
      </w:pPr>
      <w:proofErr w:type="spellStart"/>
      <w:r w:rsidRPr="001A32AA">
        <w:rPr>
          <w:rFonts w:ascii="Times New Roman" w:hAnsi="Times New Roman" w:cs="Times New Roman"/>
          <w:sz w:val="22"/>
          <w:szCs w:val="22"/>
          <w14:ligatures w14:val="none"/>
        </w:rPr>
        <w:t>Berdasarkan</w:t>
      </w:r>
      <w:proofErr w:type="spellEnd"/>
      <w:r w:rsidRPr="001A32AA">
        <w:rPr>
          <w:rFonts w:ascii="Times New Roman" w:hAnsi="Times New Roman" w:cs="Times New Roman"/>
          <w:sz w:val="22"/>
          <w:szCs w:val="22"/>
          <w14:ligatures w14:val="none"/>
        </w:rPr>
        <w:t xml:space="preserve"> </w:t>
      </w:r>
      <w:proofErr w:type="spellStart"/>
      <w:r w:rsidRPr="001A32AA">
        <w:rPr>
          <w:rFonts w:ascii="Times New Roman" w:hAnsi="Times New Roman" w:cs="Times New Roman"/>
          <w:sz w:val="22"/>
          <w:szCs w:val="22"/>
          <w14:ligatures w14:val="none"/>
        </w:rPr>
        <w:t>tabel</w:t>
      </w:r>
      <w:proofErr w:type="spellEnd"/>
      <w:r w:rsidRPr="001A32AA">
        <w:rPr>
          <w:rFonts w:ascii="Times New Roman" w:hAnsi="Times New Roman" w:cs="Times New Roman"/>
          <w:sz w:val="22"/>
          <w:szCs w:val="22"/>
          <w14:ligatures w14:val="none"/>
        </w:rPr>
        <w:t xml:space="preserve"> 8, </w:t>
      </w:r>
      <w:proofErr w:type="spellStart"/>
      <w:r w:rsidRPr="001A32AA">
        <w:rPr>
          <w:rFonts w:ascii="Times New Roman" w:hAnsi="Times New Roman" w:cs="Times New Roman"/>
          <w:sz w:val="22"/>
          <w:szCs w:val="22"/>
          <w14:ligatures w14:val="none"/>
        </w:rPr>
        <w:t>terdapat</w:t>
      </w:r>
      <w:proofErr w:type="spellEnd"/>
      <w:r w:rsidRPr="001A32AA">
        <w:rPr>
          <w:rFonts w:ascii="Times New Roman" w:hAnsi="Times New Roman" w:cs="Times New Roman"/>
          <w:sz w:val="22"/>
          <w:szCs w:val="22"/>
          <w14:ligatures w14:val="none"/>
        </w:rPr>
        <w:t xml:space="preserve"> </w:t>
      </w:r>
      <w:proofErr w:type="spellStart"/>
      <w:r w:rsidRPr="001A32AA">
        <w:rPr>
          <w:rFonts w:ascii="Times New Roman" w:hAnsi="Times New Roman" w:cs="Times New Roman"/>
          <w:sz w:val="22"/>
          <w:szCs w:val="22"/>
          <w14:ligatures w14:val="none"/>
        </w:rPr>
        <w:t>hubungan</w:t>
      </w:r>
      <w:proofErr w:type="spellEnd"/>
      <w:r w:rsidRPr="001A32AA">
        <w:rPr>
          <w:rFonts w:ascii="Times New Roman" w:hAnsi="Times New Roman" w:cs="Times New Roman"/>
          <w:sz w:val="22"/>
          <w:szCs w:val="22"/>
          <w14:ligatures w14:val="none"/>
        </w:rPr>
        <w:t xml:space="preserve"> yang </w:t>
      </w:r>
      <w:proofErr w:type="spellStart"/>
      <w:r w:rsidRPr="001A32AA">
        <w:rPr>
          <w:rFonts w:ascii="Times New Roman" w:hAnsi="Times New Roman" w:cs="Times New Roman"/>
          <w:sz w:val="22"/>
          <w:szCs w:val="22"/>
          <w14:ligatures w14:val="none"/>
        </w:rPr>
        <w:t>signifikan</w:t>
      </w:r>
      <w:proofErr w:type="spellEnd"/>
      <w:r w:rsidRPr="001A32AA">
        <w:rPr>
          <w:rFonts w:ascii="Times New Roman" w:hAnsi="Times New Roman" w:cs="Times New Roman"/>
          <w:sz w:val="22"/>
          <w:szCs w:val="22"/>
          <w14:ligatures w14:val="none"/>
        </w:rPr>
        <w:t xml:space="preserve"> </w:t>
      </w:r>
      <w:proofErr w:type="spellStart"/>
      <w:r w:rsidRPr="001A32AA">
        <w:rPr>
          <w:rFonts w:ascii="Times New Roman" w:hAnsi="Times New Roman" w:cs="Times New Roman"/>
          <w:sz w:val="22"/>
          <w:szCs w:val="22"/>
          <w14:ligatures w14:val="none"/>
        </w:rPr>
        <w:t>antara</w:t>
      </w:r>
      <w:proofErr w:type="spellEnd"/>
      <w:r w:rsidRPr="001A32AA">
        <w:rPr>
          <w:rFonts w:ascii="Times New Roman" w:hAnsi="Times New Roman" w:cs="Times New Roman"/>
          <w:sz w:val="22"/>
          <w:szCs w:val="22"/>
          <w14:ligatures w14:val="none"/>
        </w:rPr>
        <w:t xml:space="preserve"> </w:t>
      </w:r>
      <w:proofErr w:type="spellStart"/>
      <w:r w:rsidRPr="001A32AA">
        <w:rPr>
          <w:rFonts w:ascii="Times New Roman" w:hAnsi="Times New Roman" w:cs="Times New Roman"/>
          <w:sz w:val="22"/>
          <w:szCs w:val="22"/>
          <w14:ligatures w14:val="none"/>
        </w:rPr>
        <w:t>tingkat</w:t>
      </w:r>
      <w:proofErr w:type="spellEnd"/>
      <w:r w:rsidRPr="001A32AA">
        <w:rPr>
          <w:rFonts w:ascii="Times New Roman" w:hAnsi="Times New Roman" w:cs="Times New Roman"/>
          <w:sz w:val="22"/>
          <w:szCs w:val="22"/>
          <w14:ligatures w14:val="none"/>
        </w:rPr>
        <w:t xml:space="preserve"> </w:t>
      </w:r>
      <w:proofErr w:type="spellStart"/>
      <w:r w:rsidRPr="001A32AA">
        <w:rPr>
          <w:rFonts w:ascii="Times New Roman" w:hAnsi="Times New Roman" w:cs="Times New Roman"/>
          <w:sz w:val="22"/>
          <w:szCs w:val="22"/>
          <w14:ligatures w14:val="none"/>
        </w:rPr>
        <w:t>pengetahuan</w:t>
      </w:r>
      <w:proofErr w:type="spellEnd"/>
      <w:r w:rsidRPr="001A32AA">
        <w:rPr>
          <w:rFonts w:ascii="Times New Roman" w:hAnsi="Times New Roman" w:cs="Times New Roman"/>
          <w:sz w:val="22"/>
          <w:szCs w:val="22"/>
          <w14:ligatures w14:val="none"/>
        </w:rPr>
        <w:t xml:space="preserve"> </w:t>
      </w:r>
      <w:proofErr w:type="spellStart"/>
      <w:r w:rsidRPr="001A32AA">
        <w:rPr>
          <w:rFonts w:ascii="Times New Roman" w:hAnsi="Times New Roman" w:cs="Times New Roman"/>
          <w:sz w:val="22"/>
          <w:szCs w:val="22"/>
          <w14:ligatures w14:val="none"/>
        </w:rPr>
        <w:t>ibu</w:t>
      </w:r>
      <w:proofErr w:type="spellEnd"/>
      <w:r w:rsidRPr="001A32AA">
        <w:rPr>
          <w:rFonts w:ascii="Times New Roman" w:hAnsi="Times New Roman" w:cs="Times New Roman"/>
          <w:sz w:val="22"/>
          <w:szCs w:val="22"/>
          <w14:ligatures w14:val="none"/>
        </w:rPr>
        <w:t xml:space="preserve"> dan status </w:t>
      </w:r>
      <w:proofErr w:type="spellStart"/>
      <w:r w:rsidRPr="001A32AA">
        <w:rPr>
          <w:rFonts w:ascii="Times New Roman" w:hAnsi="Times New Roman" w:cs="Times New Roman"/>
          <w:sz w:val="22"/>
          <w:szCs w:val="22"/>
          <w14:ligatures w14:val="none"/>
        </w:rPr>
        <w:t>gizi</w:t>
      </w:r>
      <w:proofErr w:type="spellEnd"/>
      <w:r w:rsidRPr="001A32AA">
        <w:rPr>
          <w:rFonts w:ascii="Times New Roman" w:hAnsi="Times New Roman" w:cs="Times New Roman"/>
          <w:sz w:val="22"/>
          <w:szCs w:val="22"/>
          <w14:ligatures w14:val="none"/>
        </w:rPr>
        <w:t xml:space="preserve"> </w:t>
      </w:r>
      <w:proofErr w:type="spellStart"/>
      <w:r w:rsidRPr="001A32AA">
        <w:rPr>
          <w:rFonts w:ascii="Times New Roman" w:hAnsi="Times New Roman" w:cs="Times New Roman"/>
          <w:sz w:val="22"/>
          <w:szCs w:val="22"/>
          <w14:ligatures w14:val="none"/>
        </w:rPr>
        <w:t>anak</w:t>
      </w:r>
      <w:proofErr w:type="spellEnd"/>
      <w:r w:rsidRPr="001A32AA">
        <w:rPr>
          <w:rFonts w:ascii="Times New Roman" w:hAnsi="Times New Roman" w:cs="Times New Roman"/>
          <w:sz w:val="22"/>
          <w:szCs w:val="22"/>
          <w14:ligatures w14:val="none"/>
        </w:rPr>
        <w:t xml:space="preserve">, </w:t>
      </w:r>
      <w:proofErr w:type="spellStart"/>
      <w:r w:rsidRPr="001A32AA">
        <w:rPr>
          <w:rFonts w:ascii="Times New Roman" w:hAnsi="Times New Roman" w:cs="Times New Roman"/>
          <w:sz w:val="22"/>
          <w:szCs w:val="22"/>
          <w14:ligatures w14:val="none"/>
        </w:rPr>
        <w:t>dengan</w:t>
      </w:r>
      <w:proofErr w:type="spellEnd"/>
      <w:r w:rsidRPr="001A32AA">
        <w:rPr>
          <w:rFonts w:ascii="Times New Roman" w:hAnsi="Times New Roman" w:cs="Times New Roman"/>
          <w:sz w:val="22"/>
          <w:szCs w:val="22"/>
          <w14:ligatures w14:val="none"/>
        </w:rPr>
        <w:t xml:space="preserve"> </w:t>
      </w:r>
      <w:proofErr w:type="spellStart"/>
      <w:r w:rsidRPr="001A32AA">
        <w:rPr>
          <w:rFonts w:ascii="Times New Roman" w:hAnsi="Times New Roman" w:cs="Times New Roman"/>
          <w:sz w:val="22"/>
          <w:szCs w:val="22"/>
          <w14:ligatures w14:val="none"/>
        </w:rPr>
        <w:t>nilai</w:t>
      </w:r>
      <w:proofErr w:type="spellEnd"/>
      <w:r w:rsidRPr="001A32AA">
        <w:rPr>
          <w:rFonts w:ascii="Times New Roman" w:hAnsi="Times New Roman" w:cs="Times New Roman"/>
          <w:sz w:val="22"/>
          <w:szCs w:val="22"/>
          <w14:ligatures w14:val="none"/>
        </w:rPr>
        <w:t xml:space="preserve"> p = 0,000 (&lt;0,005). </w:t>
      </w:r>
      <w:proofErr w:type="spellStart"/>
      <w:r w:rsidRPr="001A32AA">
        <w:rPr>
          <w:rFonts w:ascii="Times New Roman" w:hAnsi="Times New Roman" w:cs="Times New Roman"/>
          <w:sz w:val="22"/>
          <w:szCs w:val="22"/>
          <w14:ligatures w14:val="none"/>
        </w:rPr>
        <w:t>Setelah</w:t>
      </w:r>
      <w:proofErr w:type="spellEnd"/>
      <w:r w:rsidRPr="001A32AA">
        <w:rPr>
          <w:rFonts w:ascii="Times New Roman" w:hAnsi="Times New Roman" w:cs="Times New Roman"/>
          <w:sz w:val="22"/>
          <w:szCs w:val="22"/>
          <w14:ligatures w14:val="none"/>
        </w:rPr>
        <w:t xml:space="preserve"> </w:t>
      </w:r>
      <w:proofErr w:type="spellStart"/>
      <w:r w:rsidRPr="001A32AA">
        <w:rPr>
          <w:rFonts w:ascii="Times New Roman" w:hAnsi="Times New Roman" w:cs="Times New Roman"/>
          <w:sz w:val="22"/>
          <w:szCs w:val="22"/>
          <w14:ligatures w14:val="none"/>
        </w:rPr>
        <w:t>melakukan</w:t>
      </w:r>
      <w:proofErr w:type="spellEnd"/>
      <w:r w:rsidRPr="001A32AA">
        <w:rPr>
          <w:rFonts w:ascii="Times New Roman" w:hAnsi="Times New Roman" w:cs="Times New Roman"/>
          <w:sz w:val="22"/>
          <w:szCs w:val="22"/>
          <w14:ligatures w14:val="none"/>
        </w:rPr>
        <w:t xml:space="preserve"> </w:t>
      </w:r>
      <w:proofErr w:type="spellStart"/>
      <w:r w:rsidRPr="001A32AA">
        <w:rPr>
          <w:rFonts w:ascii="Times New Roman" w:hAnsi="Times New Roman" w:cs="Times New Roman"/>
          <w:sz w:val="22"/>
          <w:szCs w:val="22"/>
          <w14:ligatures w14:val="none"/>
        </w:rPr>
        <w:t>penelitian</w:t>
      </w:r>
      <w:proofErr w:type="spellEnd"/>
      <w:r w:rsidRPr="001A32AA">
        <w:rPr>
          <w:rFonts w:ascii="Times New Roman" w:hAnsi="Times New Roman" w:cs="Times New Roman"/>
          <w:sz w:val="22"/>
          <w:szCs w:val="22"/>
          <w14:ligatures w14:val="none"/>
        </w:rPr>
        <w:t xml:space="preserve"> </w:t>
      </w:r>
      <w:proofErr w:type="spellStart"/>
      <w:r w:rsidRPr="001A32AA">
        <w:rPr>
          <w:rFonts w:ascii="Times New Roman" w:hAnsi="Times New Roman" w:cs="Times New Roman"/>
          <w:sz w:val="22"/>
          <w:szCs w:val="22"/>
          <w14:ligatures w14:val="none"/>
        </w:rPr>
        <w:t>selama</w:t>
      </w:r>
      <w:proofErr w:type="spellEnd"/>
      <w:r w:rsidRPr="001A32AA">
        <w:rPr>
          <w:rFonts w:ascii="Times New Roman" w:hAnsi="Times New Roman" w:cs="Times New Roman"/>
          <w:sz w:val="22"/>
          <w:szCs w:val="22"/>
          <w14:ligatures w14:val="none"/>
        </w:rPr>
        <w:t xml:space="preserve"> 1 </w:t>
      </w:r>
      <w:proofErr w:type="spellStart"/>
      <w:r w:rsidRPr="001A32AA">
        <w:rPr>
          <w:rFonts w:ascii="Times New Roman" w:hAnsi="Times New Roman" w:cs="Times New Roman"/>
          <w:sz w:val="22"/>
          <w:szCs w:val="22"/>
          <w14:ligatures w14:val="none"/>
        </w:rPr>
        <w:t>bulan</w:t>
      </w:r>
      <w:proofErr w:type="spellEnd"/>
      <w:r w:rsidRPr="001A32AA">
        <w:rPr>
          <w:rFonts w:ascii="Times New Roman" w:hAnsi="Times New Roman" w:cs="Times New Roman"/>
          <w:sz w:val="22"/>
          <w:szCs w:val="22"/>
          <w14:ligatures w14:val="none"/>
        </w:rPr>
        <w:t xml:space="preserve"> </w:t>
      </w:r>
      <w:proofErr w:type="spellStart"/>
      <w:r w:rsidRPr="001A32AA">
        <w:rPr>
          <w:rFonts w:ascii="Times New Roman" w:hAnsi="Times New Roman" w:cs="Times New Roman"/>
          <w:sz w:val="22"/>
          <w:szCs w:val="22"/>
          <w14:ligatures w14:val="none"/>
        </w:rPr>
        <w:t>mengenai</w:t>
      </w:r>
      <w:proofErr w:type="spellEnd"/>
      <w:r w:rsidRPr="001A32AA">
        <w:rPr>
          <w:rFonts w:ascii="Times New Roman" w:hAnsi="Times New Roman" w:cs="Times New Roman"/>
          <w:sz w:val="22"/>
          <w:szCs w:val="22"/>
          <w14:ligatures w14:val="none"/>
        </w:rPr>
        <w:t xml:space="preserve"> Gambaran Tingkat </w:t>
      </w:r>
      <w:proofErr w:type="spellStart"/>
      <w:r w:rsidRPr="001A32AA">
        <w:rPr>
          <w:rFonts w:ascii="Times New Roman" w:hAnsi="Times New Roman" w:cs="Times New Roman"/>
          <w:sz w:val="22"/>
          <w:szCs w:val="22"/>
          <w14:ligatures w14:val="none"/>
        </w:rPr>
        <w:t>Pengetahuan</w:t>
      </w:r>
      <w:proofErr w:type="spellEnd"/>
      <w:r w:rsidRPr="001A32AA">
        <w:rPr>
          <w:rFonts w:ascii="Times New Roman" w:hAnsi="Times New Roman" w:cs="Times New Roman"/>
          <w:sz w:val="22"/>
          <w:szCs w:val="22"/>
          <w14:ligatures w14:val="none"/>
        </w:rPr>
        <w:t xml:space="preserve"> Ibu </w:t>
      </w:r>
      <w:proofErr w:type="spellStart"/>
      <w:r w:rsidRPr="001A32AA">
        <w:rPr>
          <w:rFonts w:ascii="Times New Roman" w:hAnsi="Times New Roman" w:cs="Times New Roman"/>
          <w:sz w:val="22"/>
          <w:szCs w:val="22"/>
          <w14:ligatures w14:val="none"/>
        </w:rPr>
        <w:t>tentang</w:t>
      </w:r>
      <w:proofErr w:type="spellEnd"/>
      <w:r w:rsidRPr="001A32AA">
        <w:rPr>
          <w:rFonts w:ascii="Times New Roman" w:hAnsi="Times New Roman" w:cs="Times New Roman"/>
          <w:sz w:val="22"/>
          <w:szCs w:val="22"/>
          <w14:ligatures w14:val="none"/>
        </w:rPr>
        <w:t xml:space="preserve"> </w:t>
      </w:r>
      <w:proofErr w:type="spellStart"/>
      <w:r w:rsidRPr="001A32AA">
        <w:rPr>
          <w:rFonts w:ascii="Times New Roman" w:hAnsi="Times New Roman" w:cs="Times New Roman"/>
          <w:sz w:val="22"/>
          <w:szCs w:val="22"/>
          <w14:ligatures w14:val="none"/>
        </w:rPr>
        <w:t>Pemanfaatan</w:t>
      </w:r>
      <w:proofErr w:type="spellEnd"/>
      <w:r w:rsidRPr="001A32AA">
        <w:rPr>
          <w:rFonts w:ascii="Times New Roman" w:hAnsi="Times New Roman" w:cs="Times New Roman"/>
          <w:sz w:val="22"/>
          <w:szCs w:val="22"/>
          <w14:ligatures w14:val="none"/>
        </w:rPr>
        <w:t xml:space="preserve"> Daun Kelor </w:t>
      </w:r>
      <w:proofErr w:type="spellStart"/>
      <w:r w:rsidRPr="001A32AA">
        <w:rPr>
          <w:rFonts w:ascii="Times New Roman" w:hAnsi="Times New Roman" w:cs="Times New Roman"/>
          <w:sz w:val="22"/>
          <w:szCs w:val="22"/>
          <w14:ligatures w14:val="none"/>
        </w:rPr>
        <w:t>terhadap</w:t>
      </w:r>
      <w:proofErr w:type="spellEnd"/>
      <w:r w:rsidRPr="001A32AA">
        <w:rPr>
          <w:rFonts w:ascii="Times New Roman" w:hAnsi="Times New Roman" w:cs="Times New Roman"/>
          <w:sz w:val="22"/>
          <w:szCs w:val="22"/>
          <w14:ligatures w14:val="none"/>
        </w:rPr>
        <w:t xml:space="preserve"> Upaya </w:t>
      </w:r>
      <w:proofErr w:type="spellStart"/>
      <w:r w:rsidRPr="001A32AA">
        <w:rPr>
          <w:rFonts w:ascii="Times New Roman" w:hAnsi="Times New Roman" w:cs="Times New Roman"/>
          <w:sz w:val="22"/>
          <w:szCs w:val="22"/>
          <w14:ligatures w14:val="none"/>
        </w:rPr>
        <w:t>Pencegahan</w:t>
      </w:r>
      <w:proofErr w:type="spellEnd"/>
      <w:r w:rsidRPr="001A32AA">
        <w:rPr>
          <w:rFonts w:ascii="Times New Roman" w:hAnsi="Times New Roman" w:cs="Times New Roman"/>
          <w:sz w:val="22"/>
          <w:szCs w:val="22"/>
          <w14:ligatures w14:val="none"/>
        </w:rPr>
        <w:t xml:space="preserve"> Stunting pada Anak </w:t>
      </w:r>
      <w:proofErr w:type="spellStart"/>
      <w:r w:rsidRPr="001A32AA">
        <w:rPr>
          <w:rFonts w:ascii="Times New Roman" w:hAnsi="Times New Roman" w:cs="Times New Roman"/>
          <w:sz w:val="22"/>
          <w:szCs w:val="22"/>
          <w14:ligatures w14:val="none"/>
        </w:rPr>
        <w:t>Usia</w:t>
      </w:r>
      <w:proofErr w:type="spellEnd"/>
      <w:r w:rsidRPr="001A32AA">
        <w:rPr>
          <w:rFonts w:ascii="Times New Roman" w:hAnsi="Times New Roman" w:cs="Times New Roman"/>
          <w:sz w:val="22"/>
          <w:szCs w:val="22"/>
          <w14:ligatures w14:val="none"/>
        </w:rPr>
        <w:t xml:space="preserve"> 6 Bulan - 2 </w:t>
      </w:r>
      <w:proofErr w:type="spellStart"/>
      <w:r w:rsidRPr="001A32AA">
        <w:rPr>
          <w:rFonts w:ascii="Times New Roman" w:hAnsi="Times New Roman" w:cs="Times New Roman"/>
          <w:sz w:val="22"/>
          <w:szCs w:val="22"/>
          <w14:ligatures w14:val="none"/>
        </w:rPr>
        <w:t>Tahun</w:t>
      </w:r>
      <w:proofErr w:type="spellEnd"/>
      <w:r w:rsidRPr="001A32AA">
        <w:rPr>
          <w:rFonts w:ascii="Times New Roman" w:hAnsi="Times New Roman" w:cs="Times New Roman"/>
          <w:sz w:val="22"/>
          <w:szCs w:val="22"/>
          <w14:ligatures w14:val="none"/>
        </w:rPr>
        <w:t xml:space="preserve"> di </w:t>
      </w:r>
      <w:proofErr w:type="spellStart"/>
      <w:r w:rsidRPr="001A32AA">
        <w:rPr>
          <w:rFonts w:ascii="Times New Roman" w:hAnsi="Times New Roman" w:cs="Times New Roman"/>
          <w:sz w:val="22"/>
          <w:szCs w:val="22"/>
          <w14:ligatures w14:val="none"/>
        </w:rPr>
        <w:t>Puskesmas</w:t>
      </w:r>
      <w:proofErr w:type="spellEnd"/>
      <w:r w:rsidRPr="001A32AA">
        <w:rPr>
          <w:rFonts w:ascii="Times New Roman" w:hAnsi="Times New Roman" w:cs="Times New Roman"/>
          <w:sz w:val="22"/>
          <w:szCs w:val="22"/>
          <w14:ligatures w14:val="none"/>
        </w:rPr>
        <w:t xml:space="preserve"> </w:t>
      </w:r>
      <w:proofErr w:type="spellStart"/>
      <w:r w:rsidR="004D70C5">
        <w:rPr>
          <w:rFonts w:ascii="Times New Roman" w:hAnsi="Times New Roman" w:cs="Times New Roman"/>
          <w:sz w:val="22"/>
          <w:szCs w:val="22"/>
          <w14:ligatures w14:val="none"/>
        </w:rPr>
        <w:t>Lembasada</w:t>
      </w:r>
      <w:proofErr w:type="spellEnd"/>
      <w:r w:rsidRPr="001A32AA">
        <w:rPr>
          <w:rFonts w:ascii="Times New Roman" w:hAnsi="Times New Roman" w:cs="Times New Roman"/>
          <w:sz w:val="22"/>
          <w:szCs w:val="22"/>
          <w14:ligatures w14:val="none"/>
        </w:rPr>
        <w:t xml:space="preserve">, </w:t>
      </w:r>
      <w:proofErr w:type="spellStart"/>
      <w:r w:rsidRPr="001A32AA">
        <w:rPr>
          <w:rFonts w:ascii="Times New Roman" w:hAnsi="Times New Roman" w:cs="Times New Roman"/>
          <w:sz w:val="22"/>
          <w:szCs w:val="22"/>
          <w14:ligatures w14:val="none"/>
        </w:rPr>
        <w:t>telah</w:t>
      </w:r>
      <w:proofErr w:type="spellEnd"/>
      <w:r w:rsidRPr="001A32AA">
        <w:rPr>
          <w:rFonts w:ascii="Times New Roman" w:hAnsi="Times New Roman" w:cs="Times New Roman"/>
          <w:sz w:val="22"/>
          <w:szCs w:val="22"/>
          <w14:ligatures w14:val="none"/>
        </w:rPr>
        <w:t xml:space="preserve"> </w:t>
      </w:r>
      <w:proofErr w:type="spellStart"/>
      <w:r w:rsidRPr="001A32AA">
        <w:rPr>
          <w:rFonts w:ascii="Times New Roman" w:hAnsi="Times New Roman" w:cs="Times New Roman"/>
          <w:sz w:val="22"/>
          <w:szCs w:val="22"/>
          <w14:ligatures w14:val="none"/>
        </w:rPr>
        <w:t>didapatkan</w:t>
      </w:r>
      <w:proofErr w:type="spellEnd"/>
      <w:r w:rsidRPr="001A32AA">
        <w:rPr>
          <w:rFonts w:ascii="Times New Roman" w:hAnsi="Times New Roman" w:cs="Times New Roman"/>
          <w:sz w:val="22"/>
          <w:szCs w:val="22"/>
          <w14:ligatures w14:val="none"/>
        </w:rPr>
        <w:t xml:space="preserve"> 33 </w:t>
      </w:r>
      <w:proofErr w:type="spellStart"/>
      <w:r w:rsidRPr="001A32AA">
        <w:rPr>
          <w:rFonts w:ascii="Times New Roman" w:hAnsi="Times New Roman" w:cs="Times New Roman"/>
          <w:sz w:val="22"/>
          <w:szCs w:val="22"/>
          <w14:ligatures w14:val="none"/>
        </w:rPr>
        <w:t>responden</w:t>
      </w:r>
      <w:proofErr w:type="spellEnd"/>
      <w:r w:rsidRPr="001A32AA">
        <w:rPr>
          <w:rFonts w:ascii="Times New Roman" w:hAnsi="Times New Roman" w:cs="Times New Roman"/>
          <w:sz w:val="22"/>
          <w:szCs w:val="22"/>
          <w14:ligatures w14:val="none"/>
        </w:rPr>
        <w:t>.</w:t>
      </w:r>
    </w:p>
    <w:p w14:paraId="28EE5889" w14:textId="77777777" w:rsidR="004D70C5" w:rsidRPr="004D70C5" w:rsidRDefault="004D70C5" w:rsidP="004D70C5">
      <w:pPr>
        <w:widowControl w:val="0"/>
        <w:spacing w:after="0" w:line="360" w:lineRule="auto"/>
        <w:ind w:firstLine="567"/>
        <w:jc w:val="both"/>
        <w:rPr>
          <w:rFonts w:ascii="Times New Roman" w:hAnsi="Times New Roman" w:cs="Times New Roman"/>
          <w:sz w:val="22"/>
          <w:szCs w:val="22"/>
          <w14:ligatures w14:val="none"/>
        </w:rPr>
      </w:pPr>
    </w:p>
    <w:p w14:paraId="1DBBBD7B" w14:textId="5A376CD6" w:rsidR="004D70C5" w:rsidRPr="004D70C5" w:rsidRDefault="004D70C5" w:rsidP="004D70C5">
      <w:pPr>
        <w:widowControl w:val="0"/>
        <w:spacing w:after="0" w:line="360" w:lineRule="auto"/>
        <w:jc w:val="both"/>
        <w:rPr>
          <w:rFonts w:ascii="Times New Roman" w:hAnsi="Times New Roman" w:cs="Times New Roman"/>
          <w:b/>
          <w:bCs/>
          <w:sz w:val="24"/>
          <w:szCs w:val="24"/>
          <w14:ligatures w14:val="none"/>
        </w:rPr>
      </w:pPr>
      <w:r w:rsidRPr="004D70C5">
        <w:rPr>
          <w:rFonts w:ascii="Times New Roman" w:hAnsi="Times New Roman" w:cs="Times New Roman"/>
          <w:b/>
          <w:bCs/>
          <w:sz w:val="24"/>
          <w:szCs w:val="24"/>
          <w14:ligatures w14:val="none"/>
        </w:rPr>
        <w:t>PEMBAHASAN</w:t>
      </w:r>
    </w:p>
    <w:p w14:paraId="7AEF4147" w14:textId="30829BA6" w:rsidR="004D70C5" w:rsidRPr="00104AE0" w:rsidRDefault="004D70C5" w:rsidP="004D70C5">
      <w:pPr>
        <w:widowControl w:val="0"/>
        <w:spacing w:after="0" w:line="360" w:lineRule="auto"/>
        <w:jc w:val="both"/>
        <w:rPr>
          <w:rFonts w:ascii="Times New Roman" w:hAnsi="Times New Roman" w:cs="Times New Roman"/>
          <w:b/>
          <w:bCs/>
          <w:sz w:val="22"/>
          <w:szCs w:val="22"/>
          <w14:ligatures w14:val="none"/>
        </w:rPr>
      </w:pPr>
      <w:proofErr w:type="spellStart"/>
      <w:r w:rsidRPr="00104AE0">
        <w:rPr>
          <w:rFonts w:ascii="Times New Roman" w:hAnsi="Times New Roman" w:cs="Times New Roman"/>
          <w:b/>
          <w:bCs/>
          <w:sz w:val="22"/>
          <w:szCs w:val="22"/>
          <w14:ligatures w14:val="none"/>
        </w:rPr>
        <w:t>Karakteristik</w:t>
      </w:r>
      <w:proofErr w:type="spellEnd"/>
      <w:r w:rsidRPr="00104AE0">
        <w:rPr>
          <w:rFonts w:ascii="Times New Roman" w:hAnsi="Times New Roman" w:cs="Times New Roman"/>
          <w:b/>
          <w:bCs/>
          <w:sz w:val="22"/>
          <w:szCs w:val="22"/>
          <w14:ligatures w14:val="none"/>
        </w:rPr>
        <w:t xml:space="preserve"> </w:t>
      </w:r>
      <w:proofErr w:type="spellStart"/>
      <w:r w:rsidRPr="00104AE0">
        <w:rPr>
          <w:rFonts w:ascii="Times New Roman" w:hAnsi="Times New Roman" w:cs="Times New Roman"/>
          <w:b/>
          <w:bCs/>
          <w:sz w:val="22"/>
          <w:szCs w:val="22"/>
          <w14:ligatures w14:val="none"/>
        </w:rPr>
        <w:t>pengetahuan</w:t>
      </w:r>
      <w:proofErr w:type="spellEnd"/>
      <w:r w:rsidRPr="00104AE0">
        <w:rPr>
          <w:rFonts w:ascii="Times New Roman" w:hAnsi="Times New Roman" w:cs="Times New Roman"/>
          <w:b/>
          <w:bCs/>
          <w:sz w:val="22"/>
          <w:szCs w:val="22"/>
          <w14:ligatures w14:val="none"/>
        </w:rPr>
        <w:t xml:space="preserve"> </w:t>
      </w:r>
      <w:proofErr w:type="spellStart"/>
      <w:r w:rsidRPr="00104AE0">
        <w:rPr>
          <w:rFonts w:ascii="Times New Roman" w:hAnsi="Times New Roman" w:cs="Times New Roman"/>
          <w:b/>
          <w:bCs/>
          <w:sz w:val="22"/>
          <w:szCs w:val="22"/>
          <w14:ligatures w14:val="none"/>
        </w:rPr>
        <w:t>ibu</w:t>
      </w:r>
      <w:proofErr w:type="spellEnd"/>
      <w:r w:rsidRPr="00104AE0">
        <w:rPr>
          <w:rFonts w:ascii="Times New Roman" w:hAnsi="Times New Roman" w:cs="Times New Roman"/>
          <w:b/>
          <w:bCs/>
          <w:sz w:val="22"/>
          <w:szCs w:val="22"/>
          <w14:ligatures w14:val="none"/>
        </w:rPr>
        <w:t xml:space="preserve"> </w:t>
      </w:r>
      <w:proofErr w:type="spellStart"/>
      <w:r w:rsidRPr="00104AE0">
        <w:rPr>
          <w:rFonts w:ascii="Times New Roman" w:hAnsi="Times New Roman" w:cs="Times New Roman"/>
          <w:b/>
          <w:bCs/>
          <w:sz w:val="22"/>
          <w:szCs w:val="22"/>
          <w14:ligatures w14:val="none"/>
        </w:rPr>
        <w:t>tentang</w:t>
      </w:r>
      <w:proofErr w:type="spellEnd"/>
      <w:r w:rsidRPr="00104AE0">
        <w:rPr>
          <w:rFonts w:ascii="Times New Roman" w:hAnsi="Times New Roman" w:cs="Times New Roman"/>
          <w:b/>
          <w:bCs/>
          <w:sz w:val="22"/>
          <w:szCs w:val="22"/>
          <w14:ligatures w14:val="none"/>
        </w:rPr>
        <w:t xml:space="preserve"> </w:t>
      </w:r>
      <w:proofErr w:type="spellStart"/>
      <w:r w:rsidRPr="00104AE0">
        <w:rPr>
          <w:rFonts w:ascii="Times New Roman" w:hAnsi="Times New Roman" w:cs="Times New Roman"/>
          <w:b/>
          <w:bCs/>
          <w:sz w:val="22"/>
          <w:szCs w:val="22"/>
          <w14:ligatures w14:val="none"/>
        </w:rPr>
        <w:t>manfaat</w:t>
      </w:r>
      <w:proofErr w:type="spellEnd"/>
      <w:r w:rsidRPr="00104AE0">
        <w:rPr>
          <w:rFonts w:ascii="Times New Roman" w:hAnsi="Times New Roman" w:cs="Times New Roman"/>
          <w:b/>
          <w:bCs/>
          <w:sz w:val="22"/>
          <w:szCs w:val="22"/>
          <w14:ligatures w14:val="none"/>
        </w:rPr>
        <w:t xml:space="preserve"> </w:t>
      </w:r>
      <w:proofErr w:type="spellStart"/>
      <w:r w:rsidRPr="00104AE0">
        <w:rPr>
          <w:rFonts w:ascii="Times New Roman" w:hAnsi="Times New Roman" w:cs="Times New Roman"/>
          <w:b/>
          <w:bCs/>
          <w:sz w:val="22"/>
          <w:szCs w:val="22"/>
          <w14:ligatures w14:val="none"/>
        </w:rPr>
        <w:t>daun</w:t>
      </w:r>
      <w:proofErr w:type="spellEnd"/>
      <w:r w:rsidRPr="00104AE0">
        <w:rPr>
          <w:rFonts w:ascii="Times New Roman" w:hAnsi="Times New Roman" w:cs="Times New Roman"/>
          <w:b/>
          <w:bCs/>
          <w:sz w:val="22"/>
          <w:szCs w:val="22"/>
          <w14:ligatures w14:val="none"/>
        </w:rPr>
        <w:t xml:space="preserve"> </w:t>
      </w:r>
      <w:proofErr w:type="spellStart"/>
      <w:r w:rsidRPr="00104AE0">
        <w:rPr>
          <w:rFonts w:ascii="Times New Roman" w:hAnsi="Times New Roman" w:cs="Times New Roman"/>
          <w:b/>
          <w:bCs/>
          <w:sz w:val="22"/>
          <w:szCs w:val="22"/>
          <w14:ligatures w14:val="none"/>
        </w:rPr>
        <w:t>kelor</w:t>
      </w:r>
      <w:proofErr w:type="spellEnd"/>
      <w:r w:rsidRPr="00104AE0">
        <w:rPr>
          <w:rFonts w:ascii="Times New Roman" w:hAnsi="Times New Roman" w:cs="Times New Roman"/>
          <w:b/>
          <w:bCs/>
          <w:sz w:val="22"/>
          <w:szCs w:val="22"/>
          <w14:ligatures w14:val="none"/>
        </w:rPr>
        <w:t xml:space="preserve"> </w:t>
      </w:r>
      <w:proofErr w:type="spellStart"/>
      <w:r w:rsidRPr="00104AE0">
        <w:rPr>
          <w:rFonts w:ascii="Times New Roman" w:hAnsi="Times New Roman" w:cs="Times New Roman"/>
          <w:b/>
          <w:bCs/>
          <w:sz w:val="22"/>
          <w:szCs w:val="22"/>
          <w14:ligatures w14:val="none"/>
        </w:rPr>
        <w:t>sebagai</w:t>
      </w:r>
      <w:proofErr w:type="spellEnd"/>
      <w:r w:rsidRPr="00104AE0">
        <w:rPr>
          <w:rFonts w:ascii="Times New Roman" w:hAnsi="Times New Roman" w:cs="Times New Roman"/>
          <w:b/>
          <w:bCs/>
          <w:sz w:val="22"/>
          <w:szCs w:val="22"/>
          <w14:ligatures w14:val="none"/>
        </w:rPr>
        <w:t xml:space="preserve"> </w:t>
      </w:r>
      <w:proofErr w:type="spellStart"/>
      <w:r w:rsidRPr="00104AE0">
        <w:rPr>
          <w:rFonts w:ascii="Times New Roman" w:hAnsi="Times New Roman" w:cs="Times New Roman"/>
          <w:b/>
          <w:bCs/>
          <w:sz w:val="22"/>
          <w:szCs w:val="22"/>
          <w14:ligatures w14:val="none"/>
        </w:rPr>
        <w:t>pencegah</w:t>
      </w:r>
      <w:proofErr w:type="spellEnd"/>
      <w:r w:rsidRPr="00104AE0">
        <w:rPr>
          <w:rFonts w:ascii="Times New Roman" w:hAnsi="Times New Roman" w:cs="Times New Roman"/>
          <w:b/>
          <w:bCs/>
          <w:sz w:val="22"/>
          <w:szCs w:val="22"/>
          <w14:ligatures w14:val="none"/>
        </w:rPr>
        <w:t xml:space="preserve"> stunting</w:t>
      </w:r>
    </w:p>
    <w:p w14:paraId="2E7AC34A" w14:textId="2E075372" w:rsidR="004D70C5" w:rsidRDefault="004D70C5" w:rsidP="004D70C5">
      <w:pPr>
        <w:widowControl w:val="0"/>
        <w:spacing w:after="0" w:line="360" w:lineRule="auto"/>
        <w:ind w:firstLine="567"/>
        <w:jc w:val="both"/>
        <w:rPr>
          <w:rFonts w:ascii="Times New Roman" w:hAnsi="Times New Roman" w:cs="Times New Roman"/>
          <w:sz w:val="22"/>
          <w:szCs w:val="22"/>
          <w14:ligatures w14:val="none"/>
        </w:rPr>
      </w:pPr>
      <w:proofErr w:type="spellStart"/>
      <w:r w:rsidRPr="004D70C5">
        <w:rPr>
          <w:rFonts w:ascii="Times New Roman" w:hAnsi="Times New Roman" w:cs="Times New Roman"/>
          <w:sz w:val="22"/>
          <w:szCs w:val="22"/>
          <w14:ligatures w14:val="none"/>
        </w:rPr>
        <w:t>Berdasarkan</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hasil</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penelitian</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ditemukan</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bahwa</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sebanyak</w:t>
      </w:r>
      <w:proofErr w:type="spellEnd"/>
      <w:r w:rsidRPr="004D70C5">
        <w:rPr>
          <w:rFonts w:ascii="Times New Roman" w:hAnsi="Times New Roman" w:cs="Times New Roman"/>
          <w:sz w:val="22"/>
          <w:szCs w:val="22"/>
          <w14:ligatures w14:val="none"/>
        </w:rPr>
        <w:t xml:space="preserve"> 21 orang (63,3%) </w:t>
      </w:r>
      <w:proofErr w:type="spellStart"/>
      <w:r w:rsidRPr="004D70C5">
        <w:rPr>
          <w:rFonts w:ascii="Times New Roman" w:hAnsi="Times New Roman" w:cs="Times New Roman"/>
          <w:sz w:val="22"/>
          <w:szCs w:val="22"/>
          <w14:ligatures w14:val="none"/>
        </w:rPr>
        <w:t>memiliki</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pengetahuan</w:t>
      </w:r>
      <w:proofErr w:type="spellEnd"/>
      <w:r w:rsidRPr="004D70C5">
        <w:rPr>
          <w:rFonts w:ascii="Times New Roman" w:hAnsi="Times New Roman" w:cs="Times New Roman"/>
          <w:sz w:val="22"/>
          <w:szCs w:val="22"/>
          <w14:ligatures w14:val="none"/>
        </w:rPr>
        <w:t xml:space="preserve"> yang </w:t>
      </w:r>
      <w:proofErr w:type="spellStart"/>
      <w:r w:rsidRPr="004D70C5">
        <w:rPr>
          <w:rFonts w:ascii="Times New Roman" w:hAnsi="Times New Roman" w:cs="Times New Roman"/>
          <w:sz w:val="22"/>
          <w:szCs w:val="22"/>
          <w14:ligatures w14:val="none"/>
        </w:rPr>
        <w:t>baik</w:t>
      </w:r>
      <w:proofErr w:type="spellEnd"/>
      <w:r w:rsidRPr="004D70C5">
        <w:rPr>
          <w:rFonts w:ascii="Times New Roman" w:hAnsi="Times New Roman" w:cs="Times New Roman"/>
          <w:sz w:val="22"/>
          <w:szCs w:val="22"/>
          <w14:ligatures w14:val="none"/>
        </w:rPr>
        <w:t xml:space="preserve">, 7 </w:t>
      </w:r>
      <w:proofErr w:type="gramStart"/>
      <w:r w:rsidRPr="004D70C5">
        <w:rPr>
          <w:rFonts w:ascii="Times New Roman" w:hAnsi="Times New Roman" w:cs="Times New Roman"/>
          <w:sz w:val="22"/>
          <w:szCs w:val="22"/>
          <w14:ligatures w14:val="none"/>
        </w:rPr>
        <w:t>orang</w:t>
      </w:r>
      <w:proofErr w:type="gramEnd"/>
      <w:r w:rsidRPr="004D70C5">
        <w:rPr>
          <w:rFonts w:ascii="Times New Roman" w:hAnsi="Times New Roman" w:cs="Times New Roman"/>
          <w:sz w:val="22"/>
          <w:szCs w:val="22"/>
          <w14:ligatures w14:val="none"/>
        </w:rPr>
        <w:t xml:space="preserve"> (21,2%) </w:t>
      </w:r>
      <w:proofErr w:type="spellStart"/>
      <w:r w:rsidRPr="004D70C5">
        <w:rPr>
          <w:rFonts w:ascii="Times New Roman" w:hAnsi="Times New Roman" w:cs="Times New Roman"/>
          <w:sz w:val="22"/>
          <w:szCs w:val="22"/>
          <w14:ligatures w14:val="none"/>
        </w:rPr>
        <w:t>memiliki</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pengetahuan</w:t>
      </w:r>
      <w:proofErr w:type="spellEnd"/>
      <w:r w:rsidRPr="004D70C5">
        <w:rPr>
          <w:rFonts w:ascii="Times New Roman" w:hAnsi="Times New Roman" w:cs="Times New Roman"/>
          <w:sz w:val="22"/>
          <w:szCs w:val="22"/>
          <w14:ligatures w14:val="none"/>
        </w:rPr>
        <w:t xml:space="preserve"> yang </w:t>
      </w:r>
      <w:proofErr w:type="spellStart"/>
      <w:r w:rsidRPr="004D70C5">
        <w:rPr>
          <w:rFonts w:ascii="Times New Roman" w:hAnsi="Times New Roman" w:cs="Times New Roman"/>
          <w:sz w:val="22"/>
          <w:szCs w:val="22"/>
          <w14:ligatures w14:val="none"/>
        </w:rPr>
        <w:t>cukup</w:t>
      </w:r>
      <w:proofErr w:type="spellEnd"/>
      <w:r w:rsidRPr="004D70C5">
        <w:rPr>
          <w:rFonts w:ascii="Times New Roman" w:hAnsi="Times New Roman" w:cs="Times New Roman"/>
          <w:sz w:val="22"/>
          <w:szCs w:val="22"/>
          <w14:ligatures w14:val="none"/>
        </w:rPr>
        <w:t xml:space="preserve">, dan 5 orang (15,2%) </w:t>
      </w:r>
      <w:proofErr w:type="spellStart"/>
      <w:r w:rsidRPr="004D70C5">
        <w:rPr>
          <w:rFonts w:ascii="Times New Roman" w:hAnsi="Times New Roman" w:cs="Times New Roman"/>
          <w:sz w:val="22"/>
          <w:szCs w:val="22"/>
          <w14:ligatures w14:val="none"/>
        </w:rPr>
        <w:t>memiliki</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pengetahuan</w:t>
      </w:r>
      <w:proofErr w:type="spellEnd"/>
      <w:r w:rsidRPr="004D70C5">
        <w:rPr>
          <w:rFonts w:ascii="Times New Roman" w:hAnsi="Times New Roman" w:cs="Times New Roman"/>
          <w:sz w:val="22"/>
          <w:szCs w:val="22"/>
          <w14:ligatures w14:val="none"/>
        </w:rPr>
        <w:t xml:space="preserve"> yang </w:t>
      </w:r>
      <w:proofErr w:type="spellStart"/>
      <w:r w:rsidRPr="004D70C5">
        <w:rPr>
          <w:rFonts w:ascii="Times New Roman" w:hAnsi="Times New Roman" w:cs="Times New Roman"/>
          <w:sz w:val="22"/>
          <w:szCs w:val="22"/>
          <w14:ligatures w14:val="none"/>
        </w:rPr>
        <w:t>kurang</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tentang</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manfaat</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daun</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kelor</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sebagai</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pencegah</w:t>
      </w:r>
      <w:proofErr w:type="spellEnd"/>
      <w:r w:rsidRPr="004D70C5">
        <w:rPr>
          <w:rFonts w:ascii="Times New Roman" w:hAnsi="Times New Roman" w:cs="Times New Roman"/>
          <w:sz w:val="22"/>
          <w:szCs w:val="22"/>
          <w14:ligatures w14:val="none"/>
        </w:rPr>
        <w:t xml:space="preserve"> stunting. </w:t>
      </w:r>
      <w:proofErr w:type="spellStart"/>
      <w:r w:rsidRPr="004D70C5">
        <w:rPr>
          <w:rFonts w:ascii="Times New Roman" w:hAnsi="Times New Roman" w:cs="Times New Roman"/>
          <w:sz w:val="22"/>
          <w:szCs w:val="22"/>
          <w14:ligatures w14:val="none"/>
        </w:rPr>
        <w:t>Temuan</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ini</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sejalan</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dengan</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penelitian</w:t>
      </w:r>
      <w:proofErr w:type="spellEnd"/>
      <w:r w:rsidRPr="004D70C5">
        <w:rPr>
          <w:rFonts w:ascii="Times New Roman" w:hAnsi="Times New Roman" w:cs="Times New Roman"/>
          <w:sz w:val="22"/>
          <w:szCs w:val="22"/>
          <w14:ligatures w14:val="none"/>
        </w:rPr>
        <w:t xml:space="preserve"> oleh Edwin Danie, Delmi S, dan Aliza A yang </w:t>
      </w:r>
      <w:proofErr w:type="spellStart"/>
      <w:r w:rsidRPr="004D70C5">
        <w:rPr>
          <w:rFonts w:ascii="Times New Roman" w:hAnsi="Times New Roman" w:cs="Times New Roman"/>
          <w:sz w:val="22"/>
          <w:szCs w:val="22"/>
          <w14:ligatures w14:val="none"/>
        </w:rPr>
        <w:t>menunjukkan</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bahwa</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sebanyak</w:t>
      </w:r>
      <w:proofErr w:type="spellEnd"/>
      <w:r w:rsidRPr="004D70C5">
        <w:rPr>
          <w:rFonts w:ascii="Times New Roman" w:hAnsi="Times New Roman" w:cs="Times New Roman"/>
          <w:sz w:val="22"/>
          <w:szCs w:val="22"/>
          <w14:ligatures w14:val="none"/>
        </w:rPr>
        <w:t xml:space="preserve"> 133 </w:t>
      </w:r>
      <w:proofErr w:type="spellStart"/>
      <w:r w:rsidRPr="004D70C5">
        <w:rPr>
          <w:rFonts w:ascii="Times New Roman" w:hAnsi="Times New Roman" w:cs="Times New Roman"/>
          <w:sz w:val="22"/>
          <w:szCs w:val="22"/>
          <w14:ligatures w14:val="none"/>
        </w:rPr>
        <w:t>sampel</w:t>
      </w:r>
      <w:proofErr w:type="spellEnd"/>
      <w:r w:rsidRPr="004D70C5">
        <w:rPr>
          <w:rFonts w:ascii="Times New Roman" w:hAnsi="Times New Roman" w:cs="Times New Roman"/>
          <w:sz w:val="22"/>
          <w:szCs w:val="22"/>
          <w14:ligatures w14:val="none"/>
        </w:rPr>
        <w:t xml:space="preserve"> (48,7%) </w:t>
      </w:r>
      <w:proofErr w:type="spellStart"/>
      <w:r w:rsidRPr="004D70C5">
        <w:rPr>
          <w:rFonts w:ascii="Times New Roman" w:hAnsi="Times New Roman" w:cs="Times New Roman"/>
          <w:sz w:val="22"/>
          <w:szCs w:val="22"/>
          <w14:ligatures w14:val="none"/>
        </w:rPr>
        <w:t>memiliki</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tingkat</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pengetahuan</w:t>
      </w:r>
      <w:proofErr w:type="spellEnd"/>
      <w:r w:rsidRPr="004D70C5">
        <w:rPr>
          <w:rFonts w:ascii="Times New Roman" w:hAnsi="Times New Roman" w:cs="Times New Roman"/>
          <w:sz w:val="22"/>
          <w:szCs w:val="22"/>
          <w14:ligatures w14:val="none"/>
        </w:rPr>
        <w:t xml:space="preserve"> yang </w:t>
      </w:r>
      <w:proofErr w:type="spellStart"/>
      <w:r w:rsidRPr="004D70C5">
        <w:rPr>
          <w:rFonts w:ascii="Times New Roman" w:hAnsi="Times New Roman" w:cs="Times New Roman"/>
          <w:sz w:val="22"/>
          <w:szCs w:val="22"/>
          <w14:ligatures w14:val="none"/>
        </w:rPr>
        <w:t>baik</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terhadap</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kejadian</w:t>
      </w:r>
      <w:proofErr w:type="spellEnd"/>
      <w:r w:rsidRPr="004D70C5">
        <w:rPr>
          <w:rFonts w:ascii="Times New Roman" w:hAnsi="Times New Roman" w:cs="Times New Roman"/>
          <w:sz w:val="22"/>
          <w:szCs w:val="22"/>
          <w14:ligatures w14:val="none"/>
        </w:rPr>
        <w:t xml:space="preserve"> stunting. </w:t>
      </w:r>
      <w:proofErr w:type="spellStart"/>
      <w:r w:rsidRPr="004D70C5">
        <w:rPr>
          <w:rFonts w:ascii="Times New Roman" w:hAnsi="Times New Roman" w:cs="Times New Roman"/>
          <w:sz w:val="22"/>
          <w:szCs w:val="22"/>
          <w14:ligatures w14:val="none"/>
        </w:rPr>
        <w:t>Mayoritas</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responden</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telah</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menyelesaikan</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pendidikan</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tingkat</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menengah</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atas</w:t>
      </w:r>
      <w:proofErr w:type="spellEnd"/>
      <w:r w:rsidRPr="004D70C5">
        <w:rPr>
          <w:rFonts w:ascii="Times New Roman" w:hAnsi="Times New Roman" w:cs="Times New Roman"/>
          <w:sz w:val="22"/>
          <w:szCs w:val="22"/>
          <w14:ligatures w14:val="none"/>
        </w:rPr>
        <w:t xml:space="preserve"> (SLTA) </w:t>
      </w:r>
      <w:proofErr w:type="spellStart"/>
      <w:r w:rsidRPr="004D70C5">
        <w:rPr>
          <w:rFonts w:ascii="Times New Roman" w:hAnsi="Times New Roman" w:cs="Times New Roman"/>
          <w:sz w:val="22"/>
          <w:szCs w:val="22"/>
          <w14:ligatures w14:val="none"/>
        </w:rPr>
        <w:t>atau</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setara</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yaitu</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sebanyak</w:t>
      </w:r>
      <w:proofErr w:type="spellEnd"/>
      <w:r w:rsidRPr="004D70C5">
        <w:rPr>
          <w:rFonts w:ascii="Times New Roman" w:hAnsi="Times New Roman" w:cs="Times New Roman"/>
          <w:sz w:val="22"/>
          <w:szCs w:val="22"/>
          <w14:ligatures w14:val="none"/>
        </w:rPr>
        <w:t xml:space="preserve"> 72,7%. Tingkat </w:t>
      </w:r>
      <w:proofErr w:type="spellStart"/>
      <w:r w:rsidRPr="004D70C5">
        <w:rPr>
          <w:rFonts w:ascii="Times New Roman" w:hAnsi="Times New Roman" w:cs="Times New Roman"/>
          <w:sz w:val="22"/>
          <w:szCs w:val="22"/>
          <w14:ligatures w14:val="none"/>
        </w:rPr>
        <w:t>pendidikan</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ibu</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dapat</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mempengaruhi</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kesehatan</w:t>
      </w:r>
      <w:proofErr w:type="spellEnd"/>
      <w:r w:rsidRPr="004D70C5">
        <w:rPr>
          <w:rFonts w:ascii="Times New Roman" w:hAnsi="Times New Roman" w:cs="Times New Roman"/>
          <w:sz w:val="22"/>
          <w:szCs w:val="22"/>
          <w14:ligatures w14:val="none"/>
        </w:rPr>
        <w:t xml:space="preserve"> dan </w:t>
      </w:r>
      <w:proofErr w:type="spellStart"/>
      <w:r w:rsidRPr="004D70C5">
        <w:rPr>
          <w:rFonts w:ascii="Times New Roman" w:hAnsi="Times New Roman" w:cs="Times New Roman"/>
          <w:sz w:val="22"/>
          <w:szCs w:val="22"/>
          <w14:ligatures w14:val="none"/>
        </w:rPr>
        <w:t>kesejahteraan</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anak</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serta</w:t>
      </w:r>
      <w:proofErr w:type="spellEnd"/>
      <w:r w:rsidRPr="004D70C5">
        <w:rPr>
          <w:rFonts w:ascii="Times New Roman" w:hAnsi="Times New Roman" w:cs="Times New Roman"/>
          <w:sz w:val="22"/>
          <w:szCs w:val="22"/>
          <w14:ligatures w14:val="none"/>
        </w:rPr>
        <w:t xml:space="preserve"> status </w:t>
      </w:r>
      <w:proofErr w:type="spellStart"/>
      <w:r w:rsidRPr="004D70C5">
        <w:rPr>
          <w:rFonts w:ascii="Times New Roman" w:hAnsi="Times New Roman" w:cs="Times New Roman"/>
          <w:sz w:val="22"/>
          <w:szCs w:val="22"/>
          <w14:ligatures w14:val="none"/>
        </w:rPr>
        <w:t>gizi</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mereka</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Peningkatan</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pengetahuan</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dapat</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membantu</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memperbaiki</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perilaku</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pemberian</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makan</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anak</w:t>
      </w:r>
      <w:proofErr w:type="spellEnd"/>
      <w:r w:rsidRPr="004D70C5">
        <w:rPr>
          <w:rFonts w:ascii="Times New Roman" w:hAnsi="Times New Roman" w:cs="Times New Roman"/>
          <w:sz w:val="22"/>
          <w:szCs w:val="22"/>
          <w14:ligatures w14:val="none"/>
        </w:rPr>
        <w:t xml:space="preserve">, yang </w:t>
      </w:r>
      <w:proofErr w:type="spellStart"/>
      <w:r w:rsidRPr="004D70C5">
        <w:rPr>
          <w:rFonts w:ascii="Times New Roman" w:hAnsi="Times New Roman" w:cs="Times New Roman"/>
          <w:sz w:val="22"/>
          <w:szCs w:val="22"/>
          <w14:ligatures w14:val="none"/>
        </w:rPr>
        <w:t>merupakan</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kunci</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dalam</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pencegahan</w:t>
      </w:r>
      <w:proofErr w:type="spellEnd"/>
      <w:r w:rsidRPr="004D70C5">
        <w:rPr>
          <w:rFonts w:ascii="Times New Roman" w:hAnsi="Times New Roman" w:cs="Times New Roman"/>
          <w:sz w:val="22"/>
          <w:szCs w:val="22"/>
          <w14:ligatures w14:val="none"/>
        </w:rPr>
        <w:t xml:space="preserve"> stunting. Salah </w:t>
      </w:r>
      <w:proofErr w:type="spellStart"/>
      <w:r w:rsidRPr="004D70C5">
        <w:rPr>
          <w:rFonts w:ascii="Times New Roman" w:hAnsi="Times New Roman" w:cs="Times New Roman"/>
          <w:sz w:val="22"/>
          <w:szCs w:val="22"/>
          <w14:ligatures w14:val="none"/>
        </w:rPr>
        <w:t>satu</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upaya</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untuk</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meningkatkan</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pengetahuan</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adalah</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melalui</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penyuluhan</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gizi</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dengan</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memanfaatkan</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daun</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kelor</w:t>
      </w:r>
      <w:proofErr w:type="spellEnd"/>
      <w:r w:rsidRPr="004D70C5">
        <w:rPr>
          <w:rFonts w:ascii="Times New Roman" w:hAnsi="Times New Roman" w:cs="Times New Roman"/>
          <w:sz w:val="22"/>
          <w:szCs w:val="22"/>
          <w14:ligatures w14:val="none"/>
        </w:rPr>
        <w:t xml:space="preserve"> yang kaya </w:t>
      </w:r>
      <w:proofErr w:type="spellStart"/>
      <w:r w:rsidRPr="004D70C5">
        <w:rPr>
          <w:rFonts w:ascii="Times New Roman" w:hAnsi="Times New Roman" w:cs="Times New Roman"/>
          <w:sz w:val="22"/>
          <w:szCs w:val="22"/>
          <w14:ligatures w14:val="none"/>
        </w:rPr>
        <w:t>akan</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nutrisi</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seperti</w:t>
      </w:r>
      <w:proofErr w:type="spellEnd"/>
      <w:r w:rsidRPr="004D70C5">
        <w:rPr>
          <w:rFonts w:ascii="Times New Roman" w:hAnsi="Times New Roman" w:cs="Times New Roman"/>
          <w:sz w:val="22"/>
          <w:szCs w:val="22"/>
          <w14:ligatures w14:val="none"/>
        </w:rPr>
        <w:t xml:space="preserve"> protein (22,7%), lemak (4,65%), </w:t>
      </w:r>
      <w:proofErr w:type="spellStart"/>
      <w:r w:rsidRPr="004D70C5">
        <w:rPr>
          <w:rFonts w:ascii="Times New Roman" w:hAnsi="Times New Roman" w:cs="Times New Roman"/>
          <w:sz w:val="22"/>
          <w:szCs w:val="22"/>
          <w14:ligatures w14:val="none"/>
        </w:rPr>
        <w:t>karbohidrat</w:t>
      </w:r>
      <w:proofErr w:type="spellEnd"/>
      <w:r w:rsidRPr="004D70C5">
        <w:rPr>
          <w:rFonts w:ascii="Times New Roman" w:hAnsi="Times New Roman" w:cs="Times New Roman"/>
          <w:sz w:val="22"/>
          <w:szCs w:val="22"/>
          <w14:ligatures w14:val="none"/>
        </w:rPr>
        <w:t xml:space="preserve"> (7,92%), dan </w:t>
      </w:r>
      <w:proofErr w:type="spellStart"/>
      <w:r w:rsidRPr="004D70C5">
        <w:rPr>
          <w:rFonts w:ascii="Times New Roman" w:hAnsi="Times New Roman" w:cs="Times New Roman"/>
          <w:sz w:val="22"/>
          <w:szCs w:val="22"/>
          <w14:ligatures w14:val="none"/>
        </w:rPr>
        <w:t>kalsium</w:t>
      </w:r>
      <w:proofErr w:type="spellEnd"/>
      <w:r w:rsidRPr="004D70C5">
        <w:rPr>
          <w:rFonts w:ascii="Times New Roman" w:hAnsi="Times New Roman" w:cs="Times New Roman"/>
          <w:sz w:val="22"/>
          <w:szCs w:val="22"/>
          <w14:ligatures w14:val="none"/>
        </w:rPr>
        <w:t xml:space="preserve"> (350-50 mg). Daun </w:t>
      </w:r>
      <w:proofErr w:type="spellStart"/>
      <w:r w:rsidRPr="004D70C5">
        <w:rPr>
          <w:rFonts w:ascii="Times New Roman" w:hAnsi="Times New Roman" w:cs="Times New Roman"/>
          <w:sz w:val="22"/>
          <w:szCs w:val="22"/>
          <w14:ligatures w14:val="none"/>
        </w:rPr>
        <w:t>kelor</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merupakan</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bahan</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alami</w:t>
      </w:r>
      <w:proofErr w:type="spellEnd"/>
      <w:r w:rsidRPr="004D70C5">
        <w:rPr>
          <w:rFonts w:ascii="Times New Roman" w:hAnsi="Times New Roman" w:cs="Times New Roman"/>
          <w:sz w:val="22"/>
          <w:szCs w:val="22"/>
          <w14:ligatures w14:val="none"/>
        </w:rPr>
        <w:t xml:space="preserve"> yang sangat </w:t>
      </w:r>
      <w:proofErr w:type="spellStart"/>
      <w:r w:rsidRPr="004D70C5">
        <w:rPr>
          <w:rFonts w:ascii="Times New Roman" w:hAnsi="Times New Roman" w:cs="Times New Roman"/>
          <w:sz w:val="22"/>
          <w:szCs w:val="22"/>
          <w14:ligatures w14:val="none"/>
        </w:rPr>
        <w:t>bergizi</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mengandung</w:t>
      </w:r>
      <w:proofErr w:type="spellEnd"/>
      <w:r w:rsidRPr="004D70C5">
        <w:rPr>
          <w:rFonts w:ascii="Times New Roman" w:hAnsi="Times New Roman" w:cs="Times New Roman"/>
          <w:sz w:val="22"/>
          <w:szCs w:val="22"/>
          <w14:ligatures w14:val="none"/>
        </w:rPr>
        <w:t xml:space="preserve"> vitamin, mineral, protein, dan </w:t>
      </w:r>
      <w:proofErr w:type="spellStart"/>
      <w:r w:rsidRPr="004D70C5">
        <w:rPr>
          <w:rFonts w:ascii="Times New Roman" w:hAnsi="Times New Roman" w:cs="Times New Roman"/>
          <w:sz w:val="22"/>
          <w:szCs w:val="22"/>
          <w14:ligatures w14:val="none"/>
        </w:rPr>
        <w:t>antioksidan</w:t>
      </w:r>
      <w:proofErr w:type="spellEnd"/>
      <w:r w:rsidRPr="004D70C5">
        <w:rPr>
          <w:rFonts w:ascii="Times New Roman" w:hAnsi="Times New Roman" w:cs="Times New Roman"/>
          <w:sz w:val="22"/>
          <w:szCs w:val="22"/>
          <w14:ligatures w14:val="none"/>
        </w:rPr>
        <w:t xml:space="preserve"> yang </w:t>
      </w:r>
      <w:proofErr w:type="spellStart"/>
      <w:r w:rsidRPr="004D70C5">
        <w:rPr>
          <w:rFonts w:ascii="Times New Roman" w:hAnsi="Times New Roman" w:cs="Times New Roman"/>
          <w:sz w:val="22"/>
          <w:szCs w:val="22"/>
          <w14:ligatures w14:val="none"/>
        </w:rPr>
        <w:t>penting</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untuk</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pertumbuhan</w:t>
      </w:r>
      <w:proofErr w:type="spellEnd"/>
      <w:r w:rsidRPr="004D70C5">
        <w:rPr>
          <w:rFonts w:ascii="Times New Roman" w:hAnsi="Times New Roman" w:cs="Times New Roman"/>
          <w:sz w:val="22"/>
          <w:szCs w:val="22"/>
          <w14:ligatures w14:val="none"/>
        </w:rPr>
        <w:t xml:space="preserve"> dan </w:t>
      </w:r>
      <w:proofErr w:type="spellStart"/>
      <w:r w:rsidRPr="004D70C5">
        <w:rPr>
          <w:rFonts w:ascii="Times New Roman" w:hAnsi="Times New Roman" w:cs="Times New Roman"/>
          <w:sz w:val="22"/>
          <w:szCs w:val="22"/>
          <w14:ligatures w14:val="none"/>
        </w:rPr>
        <w:t>perkembangan</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anak</w:t>
      </w:r>
      <w:proofErr w:type="spellEnd"/>
      <w:r w:rsidRPr="004D70C5">
        <w:rPr>
          <w:rFonts w:ascii="Times New Roman" w:hAnsi="Times New Roman" w:cs="Times New Roman"/>
          <w:sz w:val="22"/>
          <w:szCs w:val="22"/>
          <w14:ligatures w14:val="none"/>
        </w:rPr>
        <w:t xml:space="preserve">. Oleh </w:t>
      </w:r>
      <w:proofErr w:type="spellStart"/>
      <w:r w:rsidRPr="004D70C5">
        <w:rPr>
          <w:rFonts w:ascii="Times New Roman" w:hAnsi="Times New Roman" w:cs="Times New Roman"/>
          <w:sz w:val="22"/>
          <w:szCs w:val="22"/>
          <w14:ligatures w14:val="none"/>
        </w:rPr>
        <w:t>karena</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itu</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pengetahuan</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ibu</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tentang</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manfaat</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daun</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kelor</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dalam</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mencegah</w:t>
      </w:r>
      <w:proofErr w:type="spellEnd"/>
      <w:r w:rsidRPr="004D70C5">
        <w:rPr>
          <w:rFonts w:ascii="Times New Roman" w:hAnsi="Times New Roman" w:cs="Times New Roman"/>
          <w:sz w:val="22"/>
          <w:szCs w:val="22"/>
          <w14:ligatures w14:val="none"/>
        </w:rPr>
        <w:t xml:space="preserve"> stunting </w:t>
      </w:r>
      <w:proofErr w:type="spellStart"/>
      <w:r w:rsidRPr="004D70C5">
        <w:rPr>
          <w:rFonts w:ascii="Times New Roman" w:hAnsi="Times New Roman" w:cs="Times New Roman"/>
          <w:sz w:val="22"/>
          <w:szCs w:val="22"/>
          <w14:ligatures w14:val="none"/>
        </w:rPr>
        <w:t>dapat</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memiliki</w:t>
      </w:r>
      <w:proofErr w:type="spellEnd"/>
      <w:r w:rsidRPr="004D70C5">
        <w:rPr>
          <w:rFonts w:ascii="Times New Roman" w:hAnsi="Times New Roman" w:cs="Times New Roman"/>
          <w:sz w:val="22"/>
          <w:szCs w:val="22"/>
          <w14:ligatures w14:val="none"/>
        </w:rPr>
        <w:t xml:space="preserve"> </w:t>
      </w:r>
      <w:proofErr w:type="spellStart"/>
      <w:r w:rsidRPr="004D70C5">
        <w:rPr>
          <w:rFonts w:ascii="Times New Roman" w:hAnsi="Times New Roman" w:cs="Times New Roman"/>
          <w:sz w:val="22"/>
          <w:szCs w:val="22"/>
          <w14:ligatures w14:val="none"/>
        </w:rPr>
        <w:t>dampak</w:t>
      </w:r>
      <w:proofErr w:type="spellEnd"/>
      <w:r w:rsidRPr="004D70C5">
        <w:rPr>
          <w:rFonts w:ascii="Times New Roman" w:hAnsi="Times New Roman" w:cs="Times New Roman"/>
          <w:sz w:val="22"/>
          <w:szCs w:val="22"/>
          <w14:ligatures w14:val="none"/>
        </w:rPr>
        <w:t xml:space="preserve"> yang </w:t>
      </w:r>
      <w:proofErr w:type="spellStart"/>
      <w:r w:rsidRPr="004D70C5">
        <w:rPr>
          <w:rFonts w:ascii="Times New Roman" w:hAnsi="Times New Roman" w:cs="Times New Roman"/>
          <w:sz w:val="22"/>
          <w:szCs w:val="22"/>
          <w14:ligatures w14:val="none"/>
        </w:rPr>
        <w:t>besar</w:t>
      </w:r>
      <w:proofErr w:type="spellEnd"/>
      <w:r w:rsidRPr="004D70C5">
        <w:rPr>
          <w:rFonts w:ascii="Times New Roman" w:hAnsi="Times New Roman" w:cs="Times New Roman"/>
          <w:sz w:val="22"/>
          <w:szCs w:val="22"/>
          <w14:ligatures w14:val="none"/>
        </w:rPr>
        <w:t>.</w:t>
      </w:r>
    </w:p>
    <w:p w14:paraId="38B9C97C" w14:textId="7A13B4DE" w:rsidR="00104AE0" w:rsidRDefault="00104AE0" w:rsidP="00104AE0">
      <w:pPr>
        <w:widowControl w:val="0"/>
        <w:spacing w:after="0" w:line="360" w:lineRule="auto"/>
        <w:jc w:val="both"/>
        <w:rPr>
          <w:rFonts w:ascii="Times New Roman" w:hAnsi="Times New Roman" w:cs="Times New Roman"/>
          <w:b/>
          <w:bCs/>
          <w:sz w:val="22"/>
          <w:szCs w:val="22"/>
          <w14:ligatures w14:val="none"/>
        </w:rPr>
      </w:pPr>
      <w:r w:rsidRPr="00104AE0">
        <w:rPr>
          <w:rFonts w:ascii="Times New Roman" w:hAnsi="Times New Roman" w:cs="Times New Roman"/>
          <w:b/>
          <w:bCs/>
          <w:sz w:val="22"/>
          <w:szCs w:val="22"/>
          <w14:ligatures w14:val="none"/>
        </w:rPr>
        <w:t>Ciri-</w:t>
      </w:r>
      <w:proofErr w:type="spellStart"/>
      <w:r w:rsidRPr="00104AE0">
        <w:rPr>
          <w:rFonts w:ascii="Times New Roman" w:hAnsi="Times New Roman" w:cs="Times New Roman"/>
          <w:b/>
          <w:bCs/>
          <w:sz w:val="22"/>
          <w:szCs w:val="22"/>
          <w14:ligatures w14:val="none"/>
        </w:rPr>
        <w:t>ciri</w:t>
      </w:r>
      <w:proofErr w:type="spellEnd"/>
      <w:r w:rsidRPr="00104AE0">
        <w:rPr>
          <w:rFonts w:ascii="Times New Roman" w:hAnsi="Times New Roman" w:cs="Times New Roman"/>
          <w:b/>
          <w:bCs/>
          <w:sz w:val="22"/>
          <w:szCs w:val="22"/>
          <w14:ligatures w14:val="none"/>
        </w:rPr>
        <w:t xml:space="preserve"> </w:t>
      </w:r>
      <w:proofErr w:type="spellStart"/>
      <w:r w:rsidRPr="00104AE0">
        <w:rPr>
          <w:rFonts w:ascii="Times New Roman" w:hAnsi="Times New Roman" w:cs="Times New Roman"/>
          <w:b/>
          <w:bCs/>
          <w:sz w:val="22"/>
          <w:szCs w:val="22"/>
          <w14:ligatures w14:val="none"/>
        </w:rPr>
        <w:t>dari</w:t>
      </w:r>
      <w:proofErr w:type="spellEnd"/>
      <w:r w:rsidRPr="00104AE0">
        <w:rPr>
          <w:rFonts w:ascii="Times New Roman" w:hAnsi="Times New Roman" w:cs="Times New Roman"/>
          <w:b/>
          <w:bCs/>
          <w:sz w:val="22"/>
          <w:szCs w:val="22"/>
          <w14:ligatures w14:val="none"/>
        </w:rPr>
        <w:t xml:space="preserve"> </w:t>
      </w:r>
      <w:proofErr w:type="spellStart"/>
      <w:r w:rsidRPr="00104AE0">
        <w:rPr>
          <w:rFonts w:ascii="Times New Roman" w:hAnsi="Times New Roman" w:cs="Times New Roman"/>
          <w:b/>
          <w:bCs/>
          <w:sz w:val="22"/>
          <w:szCs w:val="22"/>
          <w14:ligatures w14:val="none"/>
        </w:rPr>
        <w:t>usaha-usaha</w:t>
      </w:r>
      <w:proofErr w:type="spellEnd"/>
      <w:r w:rsidRPr="00104AE0">
        <w:rPr>
          <w:rFonts w:ascii="Times New Roman" w:hAnsi="Times New Roman" w:cs="Times New Roman"/>
          <w:b/>
          <w:bCs/>
          <w:sz w:val="22"/>
          <w:szCs w:val="22"/>
          <w14:ligatures w14:val="none"/>
        </w:rPr>
        <w:t xml:space="preserve"> </w:t>
      </w:r>
      <w:proofErr w:type="spellStart"/>
      <w:r w:rsidRPr="00104AE0">
        <w:rPr>
          <w:rFonts w:ascii="Times New Roman" w:hAnsi="Times New Roman" w:cs="Times New Roman"/>
          <w:b/>
          <w:bCs/>
          <w:sz w:val="22"/>
          <w:szCs w:val="22"/>
          <w14:ligatures w14:val="none"/>
        </w:rPr>
        <w:t>pencegahan</w:t>
      </w:r>
      <w:proofErr w:type="spellEnd"/>
      <w:r w:rsidRPr="00104AE0">
        <w:rPr>
          <w:rFonts w:ascii="Times New Roman" w:hAnsi="Times New Roman" w:cs="Times New Roman"/>
          <w:b/>
          <w:bCs/>
          <w:sz w:val="22"/>
          <w:szCs w:val="22"/>
          <w14:ligatures w14:val="none"/>
        </w:rPr>
        <w:t xml:space="preserve"> yang </w:t>
      </w:r>
      <w:proofErr w:type="spellStart"/>
      <w:r w:rsidRPr="00104AE0">
        <w:rPr>
          <w:rFonts w:ascii="Times New Roman" w:hAnsi="Times New Roman" w:cs="Times New Roman"/>
          <w:b/>
          <w:bCs/>
          <w:sz w:val="22"/>
          <w:szCs w:val="22"/>
          <w14:ligatures w14:val="none"/>
        </w:rPr>
        <w:t>dilakukan</w:t>
      </w:r>
      <w:proofErr w:type="spellEnd"/>
      <w:r w:rsidRPr="00104AE0">
        <w:rPr>
          <w:rFonts w:ascii="Times New Roman" w:hAnsi="Times New Roman" w:cs="Times New Roman"/>
          <w:b/>
          <w:bCs/>
          <w:sz w:val="22"/>
          <w:szCs w:val="22"/>
          <w14:ligatures w14:val="none"/>
        </w:rPr>
        <w:t xml:space="preserve"> oleh </w:t>
      </w:r>
      <w:proofErr w:type="spellStart"/>
      <w:r w:rsidRPr="00104AE0">
        <w:rPr>
          <w:rFonts w:ascii="Times New Roman" w:hAnsi="Times New Roman" w:cs="Times New Roman"/>
          <w:b/>
          <w:bCs/>
          <w:sz w:val="22"/>
          <w:szCs w:val="22"/>
          <w14:ligatures w14:val="none"/>
        </w:rPr>
        <w:t>ibu</w:t>
      </w:r>
      <w:proofErr w:type="spellEnd"/>
      <w:r w:rsidRPr="00104AE0">
        <w:rPr>
          <w:rFonts w:ascii="Times New Roman" w:hAnsi="Times New Roman" w:cs="Times New Roman"/>
          <w:b/>
          <w:bCs/>
          <w:sz w:val="22"/>
          <w:szCs w:val="22"/>
          <w14:ligatures w14:val="none"/>
        </w:rPr>
        <w:t xml:space="preserve"> </w:t>
      </w:r>
      <w:proofErr w:type="spellStart"/>
      <w:r w:rsidRPr="00104AE0">
        <w:rPr>
          <w:rFonts w:ascii="Times New Roman" w:hAnsi="Times New Roman" w:cs="Times New Roman"/>
          <w:b/>
          <w:bCs/>
          <w:sz w:val="22"/>
          <w:szCs w:val="22"/>
          <w14:ligatures w14:val="none"/>
        </w:rPr>
        <w:t>terhadap</w:t>
      </w:r>
      <w:proofErr w:type="spellEnd"/>
      <w:r w:rsidRPr="00104AE0">
        <w:rPr>
          <w:rFonts w:ascii="Times New Roman" w:hAnsi="Times New Roman" w:cs="Times New Roman"/>
          <w:b/>
          <w:bCs/>
          <w:sz w:val="22"/>
          <w:szCs w:val="22"/>
          <w14:ligatures w14:val="none"/>
        </w:rPr>
        <w:t xml:space="preserve"> </w:t>
      </w:r>
      <w:proofErr w:type="spellStart"/>
      <w:r w:rsidRPr="00104AE0">
        <w:rPr>
          <w:rFonts w:ascii="Times New Roman" w:hAnsi="Times New Roman" w:cs="Times New Roman"/>
          <w:b/>
          <w:bCs/>
          <w:sz w:val="22"/>
          <w:szCs w:val="22"/>
          <w14:ligatures w14:val="none"/>
        </w:rPr>
        <w:t>kejadian</w:t>
      </w:r>
      <w:proofErr w:type="spellEnd"/>
      <w:r w:rsidRPr="00104AE0">
        <w:rPr>
          <w:rFonts w:ascii="Times New Roman" w:hAnsi="Times New Roman" w:cs="Times New Roman"/>
          <w:b/>
          <w:bCs/>
          <w:sz w:val="22"/>
          <w:szCs w:val="22"/>
          <w14:ligatures w14:val="none"/>
        </w:rPr>
        <w:t xml:space="preserve"> stunting</w:t>
      </w:r>
    </w:p>
    <w:p w14:paraId="0BE63422" w14:textId="4649DD72" w:rsidR="00104AE0" w:rsidRDefault="00104AE0" w:rsidP="00104AE0">
      <w:pPr>
        <w:widowControl w:val="0"/>
        <w:spacing w:after="0" w:line="360" w:lineRule="auto"/>
        <w:ind w:firstLine="567"/>
        <w:jc w:val="both"/>
        <w:rPr>
          <w:rFonts w:ascii="Times New Roman" w:hAnsi="Times New Roman" w:cs="Times New Roman"/>
          <w:sz w:val="22"/>
          <w:szCs w:val="22"/>
          <w14:ligatures w14:val="none"/>
        </w:rPr>
      </w:pPr>
      <w:r w:rsidRPr="00104AE0">
        <w:rPr>
          <w:rFonts w:ascii="Times New Roman" w:hAnsi="Times New Roman" w:cs="Times New Roman"/>
          <w:sz w:val="22"/>
          <w:szCs w:val="22"/>
          <w14:ligatures w14:val="none"/>
        </w:rPr>
        <w:t xml:space="preserve">Dalam </w:t>
      </w:r>
      <w:proofErr w:type="spellStart"/>
      <w:r w:rsidRPr="00104AE0">
        <w:rPr>
          <w:rFonts w:ascii="Times New Roman" w:hAnsi="Times New Roman" w:cs="Times New Roman"/>
          <w:sz w:val="22"/>
          <w:szCs w:val="22"/>
          <w14:ligatures w14:val="none"/>
        </w:rPr>
        <w:t>hasil</w:t>
      </w:r>
      <w:proofErr w:type="spellEnd"/>
      <w:r w:rsidRPr="00104AE0">
        <w:rPr>
          <w:rFonts w:ascii="Times New Roman" w:hAnsi="Times New Roman" w:cs="Times New Roman"/>
          <w:sz w:val="22"/>
          <w:szCs w:val="22"/>
          <w14:ligatures w14:val="none"/>
        </w:rPr>
        <w:t xml:space="preserve"> </w:t>
      </w:r>
      <w:proofErr w:type="spellStart"/>
      <w:r w:rsidRPr="00104AE0">
        <w:rPr>
          <w:rFonts w:ascii="Times New Roman" w:hAnsi="Times New Roman" w:cs="Times New Roman"/>
          <w:sz w:val="22"/>
          <w:szCs w:val="22"/>
          <w14:ligatures w14:val="none"/>
        </w:rPr>
        <w:t>penelitian</w:t>
      </w:r>
      <w:proofErr w:type="spellEnd"/>
      <w:r w:rsidRPr="00104AE0">
        <w:rPr>
          <w:rFonts w:ascii="Times New Roman" w:hAnsi="Times New Roman" w:cs="Times New Roman"/>
          <w:sz w:val="22"/>
          <w:szCs w:val="22"/>
          <w14:ligatures w14:val="none"/>
        </w:rPr>
        <w:t xml:space="preserve">, </w:t>
      </w:r>
      <w:proofErr w:type="spellStart"/>
      <w:r w:rsidRPr="00104AE0">
        <w:rPr>
          <w:rFonts w:ascii="Times New Roman" w:hAnsi="Times New Roman" w:cs="Times New Roman"/>
          <w:sz w:val="22"/>
          <w:szCs w:val="22"/>
          <w14:ligatures w14:val="none"/>
        </w:rPr>
        <w:t>ditemukan</w:t>
      </w:r>
      <w:proofErr w:type="spellEnd"/>
      <w:r w:rsidRPr="00104AE0">
        <w:rPr>
          <w:rFonts w:ascii="Times New Roman" w:hAnsi="Times New Roman" w:cs="Times New Roman"/>
          <w:sz w:val="22"/>
          <w:szCs w:val="22"/>
          <w14:ligatures w14:val="none"/>
        </w:rPr>
        <w:t xml:space="preserve"> </w:t>
      </w:r>
      <w:proofErr w:type="spellStart"/>
      <w:r w:rsidRPr="00104AE0">
        <w:rPr>
          <w:rFonts w:ascii="Times New Roman" w:hAnsi="Times New Roman" w:cs="Times New Roman"/>
          <w:sz w:val="22"/>
          <w:szCs w:val="22"/>
          <w14:ligatures w14:val="none"/>
        </w:rPr>
        <w:t>bahwa</w:t>
      </w:r>
      <w:proofErr w:type="spellEnd"/>
      <w:r w:rsidRPr="00104AE0">
        <w:rPr>
          <w:rFonts w:ascii="Times New Roman" w:hAnsi="Times New Roman" w:cs="Times New Roman"/>
          <w:sz w:val="22"/>
          <w:szCs w:val="22"/>
          <w14:ligatures w14:val="none"/>
        </w:rPr>
        <w:t xml:space="preserve"> </w:t>
      </w:r>
      <w:proofErr w:type="spellStart"/>
      <w:r w:rsidRPr="00104AE0">
        <w:rPr>
          <w:rFonts w:ascii="Times New Roman" w:hAnsi="Times New Roman" w:cs="Times New Roman"/>
          <w:sz w:val="22"/>
          <w:szCs w:val="22"/>
          <w14:ligatures w14:val="none"/>
        </w:rPr>
        <w:t>sebagian</w:t>
      </w:r>
      <w:proofErr w:type="spellEnd"/>
      <w:r w:rsidRPr="00104AE0">
        <w:rPr>
          <w:rFonts w:ascii="Times New Roman" w:hAnsi="Times New Roman" w:cs="Times New Roman"/>
          <w:sz w:val="22"/>
          <w:szCs w:val="22"/>
          <w14:ligatures w14:val="none"/>
        </w:rPr>
        <w:t xml:space="preserve"> </w:t>
      </w:r>
      <w:proofErr w:type="spellStart"/>
      <w:r w:rsidRPr="00104AE0">
        <w:rPr>
          <w:rFonts w:ascii="Times New Roman" w:hAnsi="Times New Roman" w:cs="Times New Roman"/>
          <w:sz w:val="22"/>
          <w:szCs w:val="22"/>
          <w14:ligatures w14:val="none"/>
        </w:rPr>
        <w:t>besar</w:t>
      </w:r>
      <w:proofErr w:type="spellEnd"/>
      <w:r w:rsidRPr="00104AE0">
        <w:rPr>
          <w:rFonts w:ascii="Times New Roman" w:hAnsi="Times New Roman" w:cs="Times New Roman"/>
          <w:sz w:val="22"/>
          <w:szCs w:val="22"/>
          <w14:ligatures w14:val="none"/>
        </w:rPr>
        <w:t xml:space="preserve"> </w:t>
      </w:r>
      <w:proofErr w:type="spellStart"/>
      <w:r w:rsidRPr="00104AE0">
        <w:rPr>
          <w:rFonts w:ascii="Times New Roman" w:hAnsi="Times New Roman" w:cs="Times New Roman"/>
          <w:sz w:val="22"/>
          <w:szCs w:val="22"/>
          <w14:ligatures w14:val="none"/>
        </w:rPr>
        <w:t>ibu</w:t>
      </w:r>
      <w:proofErr w:type="spellEnd"/>
      <w:r w:rsidRPr="00104AE0">
        <w:rPr>
          <w:rFonts w:ascii="Times New Roman" w:hAnsi="Times New Roman" w:cs="Times New Roman"/>
          <w:sz w:val="22"/>
          <w:szCs w:val="22"/>
          <w14:ligatures w14:val="none"/>
        </w:rPr>
        <w:t xml:space="preserve"> </w:t>
      </w:r>
      <w:proofErr w:type="spellStart"/>
      <w:r w:rsidRPr="00104AE0">
        <w:rPr>
          <w:rFonts w:ascii="Times New Roman" w:hAnsi="Times New Roman" w:cs="Times New Roman"/>
          <w:sz w:val="22"/>
          <w:szCs w:val="22"/>
          <w14:ligatures w14:val="none"/>
        </w:rPr>
        <w:t>melakukan</w:t>
      </w:r>
      <w:proofErr w:type="spellEnd"/>
      <w:r w:rsidRPr="00104AE0">
        <w:rPr>
          <w:rFonts w:ascii="Times New Roman" w:hAnsi="Times New Roman" w:cs="Times New Roman"/>
          <w:sz w:val="22"/>
          <w:szCs w:val="22"/>
          <w14:ligatures w14:val="none"/>
        </w:rPr>
        <w:t xml:space="preserve"> </w:t>
      </w:r>
      <w:proofErr w:type="spellStart"/>
      <w:r w:rsidRPr="00104AE0">
        <w:rPr>
          <w:rFonts w:ascii="Times New Roman" w:hAnsi="Times New Roman" w:cs="Times New Roman"/>
          <w:sz w:val="22"/>
          <w:szCs w:val="22"/>
          <w14:ligatures w14:val="none"/>
        </w:rPr>
        <w:t>upaya</w:t>
      </w:r>
      <w:proofErr w:type="spellEnd"/>
      <w:r w:rsidRPr="00104AE0">
        <w:rPr>
          <w:rFonts w:ascii="Times New Roman" w:hAnsi="Times New Roman" w:cs="Times New Roman"/>
          <w:sz w:val="22"/>
          <w:szCs w:val="22"/>
          <w14:ligatures w14:val="none"/>
        </w:rPr>
        <w:t xml:space="preserve"> </w:t>
      </w:r>
      <w:proofErr w:type="spellStart"/>
      <w:r w:rsidRPr="00104AE0">
        <w:rPr>
          <w:rFonts w:ascii="Times New Roman" w:hAnsi="Times New Roman" w:cs="Times New Roman"/>
          <w:sz w:val="22"/>
          <w:szCs w:val="22"/>
          <w14:ligatures w14:val="none"/>
        </w:rPr>
        <w:t>pencegahan</w:t>
      </w:r>
      <w:proofErr w:type="spellEnd"/>
      <w:r w:rsidRPr="00104AE0">
        <w:rPr>
          <w:rFonts w:ascii="Times New Roman" w:hAnsi="Times New Roman" w:cs="Times New Roman"/>
          <w:sz w:val="22"/>
          <w:szCs w:val="22"/>
          <w14:ligatures w14:val="none"/>
        </w:rPr>
        <w:t xml:space="preserve"> </w:t>
      </w:r>
      <w:proofErr w:type="spellStart"/>
      <w:r w:rsidRPr="00104AE0">
        <w:rPr>
          <w:rFonts w:ascii="Times New Roman" w:hAnsi="Times New Roman" w:cs="Times New Roman"/>
          <w:sz w:val="22"/>
          <w:szCs w:val="22"/>
          <w14:ligatures w14:val="none"/>
        </w:rPr>
        <w:t>terhadap</w:t>
      </w:r>
      <w:proofErr w:type="spellEnd"/>
      <w:r w:rsidRPr="00104AE0">
        <w:rPr>
          <w:rFonts w:ascii="Times New Roman" w:hAnsi="Times New Roman" w:cs="Times New Roman"/>
          <w:sz w:val="22"/>
          <w:szCs w:val="22"/>
          <w14:ligatures w14:val="none"/>
        </w:rPr>
        <w:t xml:space="preserve"> stunting </w:t>
      </w:r>
      <w:proofErr w:type="spellStart"/>
      <w:r w:rsidRPr="00104AE0">
        <w:rPr>
          <w:rFonts w:ascii="Times New Roman" w:hAnsi="Times New Roman" w:cs="Times New Roman"/>
          <w:sz w:val="22"/>
          <w:szCs w:val="22"/>
          <w14:ligatures w14:val="none"/>
        </w:rPr>
        <w:t>dengan</w:t>
      </w:r>
      <w:proofErr w:type="spellEnd"/>
      <w:r w:rsidRPr="00104AE0">
        <w:rPr>
          <w:rFonts w:ascii="Times New Roman" w:hAnsi="Times New Roman" w:cs="Times New Roman"/>
          <w:sz w:val="22"/>
          <w:szCs w:val="22"/>
          <w14:ligatures w14:val="none"/>
        </w:rPr>
        <w:t xml:space="preserve"> </w:t>
      </w:r>
      <w:proofErr w:type="spellStart"/>
      <w:r w:rsidRPr="00104AE0">
        <w:rPr>
          <w:rFonts w:ascii="Times New Roman" w:hAnsi="Times New Roman" w:cs="Times New Roman"/>
          <w:sz w:val="22"/>
          <w:szCs w:val="22"/>
          <w14:ligatures w14:val="none"/>
        </w:rPr>
        <w:t>baik</w:t>
      </w:r>
      <w:proofErr w:type="spellEnd"/>
      <w:r w:rsidRPr="00104AE0">
        <w:rPr>
          <w:rFonts w:ascii="Times New Roman" w:hAnsi="Times New Roman" w:cs="Times New Roman"/>
          <w:sz w:val="22"/>
          <w:szCs w:val="22"/>
          <w14:ligatures w14:val="none"/>
        </w:rPr>
        <w:t xml:space="preserve">, </w:t>
      </w:r>
      <w:proofErr w:type="spellStart"/>
      <w:r w:rsidRPr="00104AE0">
        <w:rPr>
          <w:rFonts w:ascii="Times New Roman" w:hAnsi="Times New Roman" w:cs="Times New Roman"/>
          <w:sz w:val="22"/>
          <w:szCs w:val="22"/>
          <w14:ligatures w14:val="none"/>
        </w:rPr>
        <w:t>yaitu</w:t>
      </w:r>
      <w:proofErr w:type="spellEnd"/>
      <w:r w:rsidRPr="00104AE0">
        <w:rPr>
          <w:rFonts w:ascii="Times New Roman" w:hAnsi="Times New Roman" w:cs="Times New Roman"/>
          <w:sz w:val="22"/>
          <w:szCs w:val="22"/>
          <w14:ligatures w14:val="none"/>
        </w:rPr>
        <w:t xml:space="preserve"> 29 orang (87,9%), </w:t>
      </w:r>
      <w:proofErr w:type="spellStart"/>
      <w:r w:rsidRPr="00104AE0">
        <w:rPr>
          <w:rFonts w:ascii="Times New Roman" w:hAnsi="Times New Roman" w:cs="Times New Roman"/>
          <w:sz w:val="22"/>
          <w:szCs w:val="22"/>
          <w14:ligatures w14:val="none"/>
        </w:rPr>
        <w:t>sementara</w:t>
      </w:r>
      <w:proofErr w:type="spellEnd"/>
      <w:r w:rsidRPr="00104AE0">
        <w:rPr>
          <w:rFonts w:ascii="Times New Roman" w:hAnsi="Times New Roman" w:cs="Times New Roman"/>
          <w:sz w:val="22"/>
          <w:szCs w:val="22"/>
          <w14:ligatures w14:val="none"/>
        </w:rPr>
        <w:t xml:space="preserve"> </w:t>
      </w:r>
      <w:proofErr w:type="spellStart"/>
      <w:r w:rsidRPr="00104AE0">
        <w:rPr>
          <w:rFonts w:ascii="Times New Roman" w:hAnsi="Times New Roman" w:cs="Times New Roman"/>
          <w:sz w:val="22"/>
          <w:szCs w:val="22"/>
          <w14:ligatures w14:val="none"/>
        </w:rPr>
        <w:t>hanya</w:t>
      </w:r>
      <w:proofErr w:type="spellEnd"/>
      <w:r w:rsidRPr="00104AE0">
        <w:rPr>
          <w:rFonts w:ascii="Times New Roman" w:hAnsi="Times New Roman" w:cs="Times New Roman"/>
          <w:sz w:val="22"/>
          <w:szCs w:val="22"/>
          <w14:ligatures w14:val="none"/>
        </w:rPr>
        <w:t xml:space="preserve"> 4 orang (12,1%) yang </w:t>
      </w:r>
      <w:proofErr w:type="spellStart"/>
      <w:r w:rsidRPr="00104AE0">
        <w:rPr>
          <w:rFonts w:ascii="Times New Roman" w:hAnsi="Times New Roman" w:cs="Times New Roman"/>
          <w:sz w:val="22"/>
          <w:szCs w:val="22"/>
          <w14:ligatures w14:val="none"/>
        </w:rPr>
        <w:t>melakukannya</w:t>
      </w:r>
      <w:proofErr w:type="spellEnd"/>
      <w:r w:rsidRPr="00104AE0">
        <w:rPr>
          <w:rFonts w:ascii="Times New Roman" w:hAnsi="Times New Roman" w:cs="Times New Roman"/>
          <w:sz w:val="22"/>
          <w:szCs w:val="22"/>
          <w14:ligatures w14:val="none"/>
        </w:rPr>
        <w:t xml:space="preserve"> </w:t>
      </w:r>
      <w:proofErr w:type="spellStart"/>
      <w:r w:rsidRPr="00104AE0">
        <w:rPr>
          <w:rFonts w:ascii="Times New Roman" w:hAnsi="Times New Roman" w:cs="Times New Roman"/>
          <w:sz w:val="22"/>
          <w:szCs w:val="22"/>
          <w14:ligatures w14:val="none"/>
        </w:rPr>
        <w:t>cukup</w:t>
      </w:r>
      <w:proofErr w:type="spellEnd"/>
      <w:r w:rsidRPr="00104AE0">
        <w:rPr>
          <w:rFonts w:ascii="Times New Roman" w:hAnsi="Times New Roman" w:cs="Times New Roman"/>
          <w:sz w:val="22"/>
          <w:szCs w:val="22"/>
          <w14:ligatures w14:val="none"/>
        </w:rPr>
        <w:t xml:space="preserve">. </w:t>
      </w:r>
      <w:proofErr w:type="spellStart"/>
      <w:r w:rsidRPr="00104AE0">
        <w:rPr>
          <w:rFonts w:ascii="Times New Roman" w:hAnsi="Times New Roman" w:cs="Times New Roman"/>
          <w:sz w:val="22"/>
          <w:szCs w:val="22"/>
          <w14:ligatures w14:val="none"/>
        </w:rPr>
        <w:t>Temuan</w:t>
      </w:r>
      <w:proofErr w:type="spellEnd"/>
      <w:r w:rsidRPr="00104AE0">
        <w:rPr>
          <w:rFonts w:ascii="Times New Roman" w:hAnsi="Times New Roman" w:cs="Times New Roman"/>
          <w:sz w:val="22"/>
          <w:szCs w:val="22"/>
          <w14:ligatures w14:val="none"/>
        </w:rPr>
        <w:t xml:space="preserve"> </w:t>
      </w:r>
      <w:proofErr w:type="spellStart"/>
      <w:r w:rsidRPr="00104AE0">
        <w:rPr>
          <w:rFonts w:ascii="Times New Roman" w:hAnsi="Times New Roman" w:cs="Times New Roman"/>
          <w:sz w:val="22"/>
          <w:szCs w:val="22"/>
          <w14:ligatures w14:val="none"/>
        </w:rPr>
        <w:t>ini</w:t>
      </w:r>
      <w:proofErr w:type="spellEnd"/>
      <w:r w:rsidRPr="00104AE0">
        <w:rPr>
          <w:rFonts w:ascii="Times New Roman" w:hAnsi="Times New Roman" w:cs="Times New Roman"/>
          <w:sz w:val="22"/>
          <w:szCs w:val="22"/>
          <w14:ligatures w14:val="none"/>
        </w:rPr>
        <w:t xml:space="preserve"> </w:t>
      </w:r>
      <w:proofErr w:type="spellStart"/>
      <w:r w:rsidRPr="00104AE0">
        <w:rPr>
          <w:rFonts w:ascii="Times New Roman" w:hAnsi="Times New Roman" w:cs="Times New Roman"/>
          <w:sz w:val="22"/>
          <w:szCs w:val="22"/>
          <w14:ligatures w14:val="none"/>
        </w:rPr>
        <w:t>sejalan</w:t>
      </w:r>
      <w:proofErr w:type="spellEnd"/>
      <w:r w:rsidRPr="00104AE0">
        <w:rPr>
          <w:rFonts w:ascii="Times New Roman" w:hAnsi="Times New Roman" w:cs="Times New Roman"/>
          <w:sz w:val="22"/>
          <w:szCs w:val="22"/>
          <w14:ligatures w14:val="none"/>
        </w:rPr>
        <w:t xml:space="preserve"> </w:t>
      </w:r>
      <w:proofErr w:type="spellStart"/>
      <w:r w:rsidRPr="00104AE0">
        <w:rPr>
          <w:rFonts w:ascii="Times New Roman" w:hAnsi="Times New Roman" w:cs="Times New Roman"/>
          <w:sz w:val="22"/>
          <w:szCs w:val="22"/>
          <w14:ligatures w14:val="none"/>
        </w:rPr>
        <w:t>dengan</w:t>
      </w:r>
      <w:proofErr w:type="spellEnd"/>
      <w:r w:rsidRPr="00104AE0">
        <w:rPr>
          <w:rFonts w:ascii="Times New Roman" w:hAnsi="Times New Roman" w:cs="Times New Roman"/>
          <w:sz w:val="22"/>
          <w:szCs w:val="22"/>
          <w14:ligatures w14:val="none"/>
        </w:rPr>
        <w:t xml:space="preserve"> </w:t>
      </w:r>
      <w:proofErr w:type="spellStart"/>
      <w:r w:rsidRPr="00104AE0">
        <w:rPr>
          <w:rFonts w:ascii="Times New Roman" w:hAnsi="Times New Roman" w:cs="Times New Roman"/>
          <w:sz w:val="22"/>
          <w:szCs w:val="22"/>
          <w14:ligatures w14:val="none"/>
        </w:rPr>
        <w:t>penelitian</w:t>
      </w:r>
      <w:proofErr w:type="spellEnd"/>
      <w:r w:rsidRPr="00104AE0">
        <w:rPr>
          <w:rFonts w:ascii="Times New Roman" w:hAnsi="Times New Roman" w:cs="Times New Roman"/>
          <w:sz w:val="22"/>
          <w:szCs w:val="22"/>
          <w14:ligatures w14:val="none"/>
        </w:rPr>
        <w:t xml:space="preserve"> oleh Freny </w:t>
      </w:r>
      <w:proofErr w:type="spellStart"/>
      <w:r w:rsidRPr="00104AE0">
        <w:rPr>
          <w:rFonts w:ascii="Times New Roman" w:hAnsi="Times New Roman" w:cs="Times New Roman"/>
          <w:sz w:val="22"/>
          <w:szCs w:val="22"/>
          <w14:ligatures w14:val="none"/>
        </w:rPr>
        <w:t>Ravika</w:t>
      </w:r>
      <w:proofErr w:type="spellEnd"/>
      <w:r w:rsidRPr="00104AE0">
        <w:rPr>
          <w:rFonts w:ascii="Times New Roman" w:hAnsi="Times New Roman" w:cs="Times New Roman"/>
          <w:sz w:val="22"/>
          <w:szCs w:val="22"/>
          <w14:ligatures w14:val="none"/>
        </w:rPr>
        <w:t xml:space="preserve"> </w:t>
      </w:r>
      <w:proofErr w:type="spellStart"/>
      <w:r w:rsidRPr="00104AE0">
        <w:rPr>
          <w:rFonts w:ascii="Times New Roman" w:hAnsi="Times New Roman" w:cs="Times New Roman"/>
          <w:sz w:val="22"/>
          <w:szCs w:val="22"/>
          <w14:ligatures w14:val="none"/>
        </w:rPr>
        <w:t>Mbaloto</w:t>
      </w:r>
      <w:proofErr w:type="spellEnd"/>
      <w:r w:rsidRPr="00104AE0">
        <w:rPr>
          <w:rFonts w:ascii="Times New Roman" w:hAnsi="Times New Roman" w:cs="Times New Roman"/>
          <w:sz w:val="22"/>
          <w:szCs w:val="22"/>
          <w14:ligatures w14:val="none"/>
        </w:rPr>
        <w:t xml:space="preserve">, Wahyu (2021), yang </w:t>
      </w:r>
      <w:proofErr w:type="spellStart"/>
      <w:r w:rsidRPr="00104AE0">
        <w:rPr>
          <w:rFonts w:ascii="Times New Roman" w:hAnsi="Times New Roman" w:cs="Times New Roman"/>
          <w:sz w:val="22"/>
          <w:szCs w:val="22"/>
          <w14:ligatures w14:val="none"/>
        </w:rPr>
        <w:t>menemukan</w:t>
      </w:r>
      <w:proofErr w:type="spellEnd"/>
      <w:r w:rsidRPr="00104AE0">
        <w:rPr>
          <w:rFonts w:ascii="Times New Roman" w:hAnsi="Times New Roman" w:cs="Times New Roman"/>
          <w:sz w:val="22"/>
          <w:szCs w:val="22"/>
          <w14:ligatures w14:val="none"/>
        </w:rPr>
        <w:t xml:space="preserve"> </w:t>
      </w:r>
      <w:proofErr w:type="spellStart"/>
      <w:r w:rsidRPr="00104AE0">
        <w:rPr>
          <w:rFonts w:ascii="Times New Roman" w:hAnsi="Times New Roman" w:cs="Times New Roman"/>
          <w:sz w:val="22"/>
          <w:szCs w:val="22"/>
          <w14:ligatures w14:val="none"/>
        </w:rPr>
        <w:t>bahwa</w:t>
      </w:r>
      <w:proofErr w:type="spellEnd"/>
      <w:r w:rsidRPr="00104AE0">
        <w:rPr>
          <w:rFonts w:ascii="Times New Roman" w:hAnsi="Times New Roman" w:cs="Times New Roman"/>
          <w:sz w:val="22"/>
          <w:szCs w:val="22"/>
          <w14:ligatures w14:val="none"/>
        </w:rPr>
        <w:t xml:space="preserve"> </w:t>
      </w:r>
      <w:proofErr w:type="spellStart"/>
      <w:r w:rsidRPr="00104AE0">
        <w:rPr>
          <w:rFonts w:ascii="Times New Roman" w:hAnsi="Times New Roman" w:cs="Times New Roman"/>
          <w:sz w:val="22"/>
          <w:szCs w:val="22"/>
          <w14:ligatures w14:val="none"/>
        </w:rPr>
        <w:t>sekitar</w:t>
      </w:r>
      <w:proofErr w:type="spellEnd"/>
      <w:r w:rsidRPr="00104AE0">
        <w:rPr>
          <w:rFonts w:ascii="Times New Roman" w:hAnsi="Times New Roman" w:cs="Times New Roman"/>
          <w:sz w:val="22"/>
          <w:szCs w:val="22"/>
          <w14:ligatures w14:val="none"/>
        </w:rPr>
        <w:t xml:space="preserve"> 53,5% </w:t>
      </w:r>
      <w:proofErr w:type="spellStart"/>
      <w:r w:rsidRPr="00104AE0">
        <w:rPr>
          <w:rFonts w:ascii="Times New Roman" w:hAnsi="Times New Roman" w:cs="Times New Roman"/>
          <w:sz w:val="22"/>
          <w:szCs w:val="22"/>
          <w14:ligatures w14:val="none"/>
        </w:rPr>
        <w:t>dari</w:t>
      </w:r>
      <w:proofErr w:type="spellEnd"/>
      <w:r w:rsidRPr="00104AE0">
        <w:rPr>
          <w:rFonts w:ascii="Times New Roman" w:hAnsi="Times New Roman" w:cs="Times New Roman"/>
          <w:sz w:val="22"/>
          <w:szCs w:val="22"/>
          <w14:ligatures w14:val="none"/>
        </w:rPr>
        <w:t xml:space="preserve"> </w:t>
      </w:r>
      <w:proofErr w:type="spellStart"/>
      <w:r w:rsidRPr="00104AE0">
        <w:rPr>
          <w:rFonts w:ascii="Times New Roman" w:hAnsi="Times New Roman" w:cs="Times New Roman"/>
          <w:sz w:val="22"/>
          <w:szCs w:val="22"/>
          <w14:ligatures w14:val="none"/>
        </w:rPr>
        <w:t>responden</w:t>
      </w:r>
      <w:proofErr w:type="spellEnd"/>
      <w:r w:rsidRPr="00104AE0">
        <w:rPr>
          <w:rFonts w:ascii="Times New Roman" w:hAnsi="Times New Roman" w:cs="Times New Roman"/>
          <w:sz w:val="22"/>
          <w:szCs w:val="22"/>
          <w14:ligatures w14:val="none"/>
        </w:rPr>
        <w:t xml:space="preserve"> </w:t>
      </w:r>
      <w:proofErr w:type="spellStart"/>
      <w:r w:rsidRPr="00104AE0">
        <w:rPr>
          <w:rFonts w:ascii="Times New Roman" w:hAnsi="Times New Roman" w:cs="Times New Roman"/>
          <w:sz w:val="22"/>
          <w:szCs w:val="22"/>
          <w14:ligatures w14:val="none"/>
        </w:rPr>
        <w:t>memiliki</w:t>
      </w:r>
      <w:proofErr w:type="spellEnd"/>
      <w:r w:rsidRPr="00104AE0">
        <w:rPr>
          <w:rFonts w:ascii="Times New Roman" w:hAnsi="Times New Roman" w:cs="Times New Roman"/>
          <w:sz w:val="22"/>
          <w:szCs w:val="22"/>
          <w14:ligatures w14:val="none"/>
        </w:rPr>
        <w:t xml:space="preserve"> </w:t>
      </w:r>
      <w:proofErr w:type="spellStart"/>
      <w:r w:rsidRPr="00104AE0">
        <w:rPr>
          <w:rFonts w:ascii="Times New Roman" w:hAnsi="Times New Roman" w:cs="Times New Roman"/>
          <w:sz w:val="22"/>
          <w:szCs w:val="22"/>
          <w14:ligatures w14:val="none"/>
        </w:rPr>
        <w:t>sikap</w:t>
      </w:r>
      <w:proofErr w:type="spellEnd"/>
      <w:r w:rsidRPr="00104AE0">
        <w:rPr>
          <w:rFonts w:ascii="Times New Roman" w:hAnsi="Times New Roman" w:cs="Times New Roman"/>
          <w:sz w:val="22"/>
          <w:szCs w:val="22"/>
          <w14:ligatures w14:val="none"/>
        </w:rPr>
        <w:t xml:space="preserve"> </w:t>
      </w:r>
      <w:proofErr w:type="spellStart"/>
      <w:r w:rsidRPr="00104AE0">
        <w:rPr>
          <w:rFonts w:ascii="Times New Roman" w:hAnsi="Times New Roman" w:cs="Times New Roman"/>
          <w:sz w:val="22"/>
          <w:szCs w:val="22"/>
          <w14:ligatures w14:val="none"/>
        </w:rPr>
        <w:t>baik</w:t>
      </w:r>
      <w:proofErr w:type="spellEnd"/>
      <w:r w:rsidRPr="00104AE0">
        <w:rPr>
          <w:rFonts w:ascii="Times New Roman" w:hAnsi="Times New Roman" w:cs="Times New Roman"/>
          <w:sz w:val="22"/>
          <w:szCs w:val="22"/>
          <w14:ligatures w14:val="none"/>
        </w:rPr>
        <w:t xml:space="preserve"> </w:t>
      </w:r>
      <w:proofErr w:type="spellStart"/>
      <w:r w:rsidRPr="00104AE0">
        <w:rPr>
          <w:rFonts w:ascii="Times New Roman" w:hAnsi="Times New Roman" w:cs="Times New Roman"/>
          <w:sz w:val="22"/>
          <w:szCs w:val="22"/>
          <w14:ligatures w14:val="none"/>
        </w:rPr>
        <w:t>terhadap</w:t>
      </w:r>
      <w:proofErr w:type="spellEnd"/>
      <w:r w:rsidRPr="00104AE0">
        <w:rPr>
          <w:rFonts w:ascii="Times New Roman" w:hAnsi="Times New Roman" w:cs="Times New Roman"/>
          <w:sz w:val="22"/>
          <w:szCs w:val="22"/>
          <w14:ligatures w14:val="none"/>
        </w:rPr>
        <w:t xml:space="preserve"> stunting pada </w:t>
      </w:r>
      <w:proofErr w:type="spellStart"/>
      <w:r w:rsidRPr="00104AE0">
        <w:rPr>
          <w:rFonts w:ascii="Times New Roman" w:hAnsi="Times New Roman" w:cs="Times New Roman"/>
          <w:sz w:val="22"/>
          <w:szCs w:val="22"/>
          <w14:ligatures w14:val="none"/>
        </w:rPr>
        <w:t>balita</w:t>
      </w:r>
      <w:proofErr w:type="spellEnd"/>
      <w:r w:rsidRPr="00104AE0">
        <w:rPr>
          <w:rFonts w:ascii="Times New Roman" w:hAnsi="Times New Roman" w:cs="Times New Roman"/>
          <w:sz w:val="22"/>
          <w:szCs w:val="22"/>
          <w14:ligatures w14:val="none"/>
        </w:rPr>
        <w:t xml:space="preserve">. </w:t>
      </w:r>
      <w:proofErr w:type="spellStart"/>
      <w:r w:rsidRPr="00104AE0">
        <w:rPr>
          <w:rFonts w:ascii="Times New Roman" w:hAnsi="Times New Roman" w:cs="Times New Roman"/>
          <w:sz w:val="22"/>
          <w:szCs w:val="22"/>
          <w14:ligatures w14:val="none"/>
        </w:rPr>
        <w:t>Penyuluhan</w:t>
      </w:r>
      <w:proofErr w:type="spellEnd"/>
      <w:r w:rsidRPr="00104AE0">
        <w:rPr>
          <w:rFonts w:ascii="Times New Roman" w:hAnsi="Times New Roman" w:cs="Times New Roman"/>
          <w:sz w:val="22"/>
          <w:szCs w:val="22"/>
          <w14:ligatures w14:val="none"/>
        </w:rPr>
        <w:t xml:space="preserve"> </w:t>
      </w:r>
      <w:proofErr w:type="spellStart"/>
      <w:r w:rsidRPr="00104AE0">
        <w:rPr>
          <w:rFonts w:ascii="Times New Roman" w:hAnsi="Times New Roman" w:cs="Times New Roman"/>
          <w:sz w:val="22"/>
          <w:szCs w:val="22"/>
          <w14:ligatures w14:val="none"/>
        </w:rPr>
        <w:t>tentang</w:t>
      </w:r>
      <w:proofErr w:type="spellEnd"/>
      <w:r w:rsidRPr="00104AE0">
        <w:rPr>
          <w:rFonts w:ascii="Times New Roman" w:hAnsi="Times New Roman" w:cs="Times New Roman"/>
          <w:sz w:val="22"/>
          <w:szCs w:val="22"/>
          <w14:ligatures w14:val="none"/>
        </w:rPr>
        <w:t xml:space="preserve"> stunting, </w:t>
      </w:r>
      <w:proofErr w:type="spellStart"/>
      <w:r w:rsidRPr="00104AE0">
        <w:rPr>
          <w:rFonts w:ascii="Times New Roman" w:hAnsi="Times New Roman" w:cs="Times New Roman"/>
          <w:sz w:val="22"/>
          <w:szCs w:val="22"/>
          <w14:ligatures w14:val="none"/>
        </w:rPr>
        <w:t>gizi</w:t>
      </w:r>
      <w:proofErr w:type="spellEnd"/>
      <w:r w:rsidRPr="00104AE0">
        <w:rPr>
          <w:rFonts w:ascii="Times New Roman" w:hAnsi="Times New Roman" w:cs="Times New Roman"/>
          <w:sz w:val="22"/>
          <w:szCs w:val="22"/>
          <w14:ligatures w14:val="none"/>
        </w:rPr>
        <w:t xml:space="preserve"> </w:t>
      </w:r>
      <w:proofErr w:type="spellStart"/>
      <w:r w:rsidRPr="00104AE0">
        <w:rPr>
          <w:rFonts w:ascii="Times New Roman" w:hAnsi="Times New Roman" w:cs="Times New Roman"/>
          <w:sz w:val="22"/>
          <w:szCs w:val="22"/>
          <w14:ligatures w14:val="none"/>
        </w:rPr>
        <w:t>seimbang</w:t>
      </w:r>
      <w:proofErr w:type="spellEnd"/>
      <w:r w:rsidRPr="00104AE0">
        <w:rPr>
          <w:rFonts w:ascii="Times New Roman" w:hAnsi="Times New Roman" w:cs="Times New Roman"/>
          <w:sz w:val="22"/>
          <w:szCs w:val="22"/>
          <w14:ligatures w14:val="none"/>
        </w:rPr>
        <w:t xml:space="preserve">, dan </w:t>
      </w:r>
      <w:proofErr w:type="spellStart"/>
      <w:r w:rsidRPr="00104AE0">
        <w:rPr>
          <w:rFonts w:ascii="Times New Roman" w:hAnsi="Times New Roman" w:cs="Times New Roman"/>
          <w:sz w:val="22"/>
          <w:szCs w:val="22"/>
          <w14:ligatures w14:val="none"/>
        </w:rPr>
        <w:t>pola</w:t>
      </w:r>
      <w:proofErr w:type="spellEnd"/>
      <w:r w:rsidRPr="00104AE0">
        <w:rPr>
          <w:rFonts w:ascii="Times New Roman" w:hAnsi="Times New Roman" w:cs="Times New Roman"/>
          <w:sz w:val="22"/>
          <w:szCs w:val="22"/>
          <w14:ligatures w14:val="none"/>
        </w:rPr>
        <w:t xml:space="preserve"> </w:t>
      </w:r>
      <w:proofErr w:type="spellStart"/>
      <w:r w:rsidRPr="00104AE0">
        <w:rPr>
          <w:rFonts w:ascii="Times New Roman" w:hAnsi="Times New Roman" w:cs="Times New Roman"/>
          <w:sz w:val="22"/>
          <w:szCs w:val="22"/>
          <w14:ligatures w14:val="none"/>
        </w:rPr>
        <w:t>asuh</w:t>
      </w:r>
      <w:proofErr w:type="spellEnd"/>
      <w:r w:rsidRPr="00104AE0">
        <w:rPr>
          <w:rFonts w:ascii="Times New Roman" w:hAnsi="Times New Roman" w:cs="Times New Roman"/>
          <w:sz w:val="22"/>
          <w:szCs w:val="22"/>
          <w14:ligatures w14:val="none"/>
        </w:rPr>
        <w:t xml:space="preserve"> </w:t>
      </w:r>
      <w:proofErr w:type="spellStart"/>
      <w:r w:rsidRPr="00104AE0">
        <w:rPr>
          <w:rFonts w:ascii="Times New Roman" w:hAnsi="Times New Roman" w:cs="Times New Roman"/>
          <w:sz w:val="22"/>
          <w:szCs w:val="22"/>
          <w14:ligatures w14:val="none"/>
        </w:rPr>
        <w:t>dapat</w:t>
      </w:r>
      <w:proofErr w:type="spellEnd"/>
      <w:r w:rsidRPr="00104AE0">
        <w:rPr>
          <w:rFonts w:ascii="Times New Roman" w:hAnsi="Times New Roman" w:cs="Times New Roman"/>
          <w:sz w:val="22"/>
          <w:szCs w:val="22"/>
          <w14:ligatures w14:val="none"/>
        </w:rPr>
        <w:t xml:space="preserve"> </w:t>
      </w:r>
      <w:proofErr w:type="spellStart"/>
      <w:r w:rsidRPr="00104AE0">
        <w:rPr>
          <w:rFonts w:ascii="Times New Roman" w:hAnsi="Times New Roman" w:cs="Times New Roman"/>
          <w:sz w:val="22"/>
          <w:szCs w:val="22"/>
          <w14:ligatures w14:val="none"/>
        </w:rPr>
        <w:t>mengubah</w:t>
      </w:r>
      <w:proofErr w:type="spellEnd"/>
      <w:r w:rsidRPr="00104AE0">
        <w:rPr>
          <w:rFonts w:ascii="Times New Roman" w:hAnsi="Times New Roman" w:cs="Times New Roman"/>
          <w:sz w:val="22"/>
          <w:szCs w:val="22"/>
          <w14:ligatures w14:val="none"/>
        </w:rPr>
        <w:t xml:space="preserve"> </w:t>
      </w:r>
      <w:proofErr w:type="spellStart"/>
      <w:r w:rsidRPr="00104AE0">
        <w:rPr>
          <w:rFonts w:ascii="Times New Roman" w:hAnsi="Times New Roman" w:cs="Times New Roman"/>
          <w:sz w:val="22"/>
          <w:szCs w:val="22"/>
          <w14:ligatures w14:val="none"/>
        </w:rPr>
        <w:t>sikap</w:t>
      </w:r>
      <w:proofErr w:type="spellEnd"/>
      <w:r w:rsidRPr="00104AE0">
        <w:rPr>
          <w:rFonts w:ascii="Times New Roman" w:hAnsi="Times New Roman" w:cs="Times New Roman"/>
          <w:sz w:val="22"/>
          <w:szCs w:val="22"/>
          <w14:ligatures w14:val="none"/>
        </w:rPr>
        <w:t xml:space="preserve"> </w:t>
      </w:r>
      <w:proofErr w:type="spellStart"/>
      <w:r w:rsidRPr="00104AE0">
        <w:rPr>
          <w:rFonts w:ascii="Times New Roman" w:hAnsi="Times New Roman" w:cs="Times New Roman"/>
          <w:sz w:val="22"/>
          <w:szCs w:val="22"/>
          <w14:ligatures w14:val="none"/>
        </w:rPr>
        <w:t>ibu</w:t>
      </w:r>
      <w:proofErr w:type="spellEnd"/>
      <w:r w:rsidRPr="00104AE0">
        <w:rPr>
          <w:rFonts w:ascii="Times New Roman" w:hAnsi="Times New Roman" w:cs="Times New Roman"/>
          <w:sz w:val="22"/>
          <w:szCs w:val="22"/>
          <w14:ligatures w14:val="none"/>
        </w:rPr>
        <w:t xml:space="preserve"> </w:t>
      </w:r>
      <w:proofErr w:type="spellStart"/>
      <w:r w:rsidRPr="00104AE0">
        <w:rPr>
          <w:rFonts w:ascii="Times New Roman" w:hAnsi="Times New Roman" w:cs="Times New Roman"/>
          <w:sz w:val="22"/>
          <w:szCs w:val="22"/>
          <w14:ligatures w14:val="none"/>
        </w:rPr>
        <w:t>dari</w:t>
      </w:r>
      <w:proofErr w:type="spellEnd"/>
      <w:r w:rsidRPr="00104AE0">
        <w:rPr>
          <w:rFonts w:ascii="Times New Roman" w:hAnsi="Times New Roman" w:cs="Times New Roman"/>
          <w:sz w:val="22"/>
          <w:szCs w:val="22"/>
          <w14:ligatures w14:val="none"/>
        </w:rPr>
        <w:t xml:space="preserve"> </w:t>
      </w:r>
      <w:proofErr w:type="spellStart"/>
      <w:r w:rsidRPr="00104AE0">
        <w:rPr>
          <w:rFonts w:ascii="Times New Roman" w:hAnsi="Times New Roman" w:cs="Times New Roman"/>
          <w:sz w:val="22"/>
          <w:szCs w:val="22"/>
          <w14:ligatures w14:val="none"/>
        </w:rPr>
        <w:t>tidak</w:t>
      </w:r>
      <w:proofErr w:type="spellEnd"/>
      <w:r w:rsidRPr="00104AE0">
        <w:rPr>
          <w:rFonts w:ascii="Times New Roman" w:hAnsi="Times New Roman" w:cs="Times New Roman"/>
          <w:sz w:val="22"/>
          <w:szCs w:val="22"/>
          <w14:ligatures w14:val="none"/>
        </w:rPr>
        <w:t xml:space="preserve"> </w:t>
      </w:r>
      <w:proofErr w:type="spellStart"/>
      <w:r w:rsidRPr="00104AE0">
        <w:rPr>
          <w:rFonts w:ascii="Times New Roman" w:hAnsi="Times New Roman" w:cs="Times New Roman"/>
          <w:sz w:val="22"/>
          <w:szCs w:val="22"/>
          <w14:ligatures w14:val="none"/>
        </w:rPr>
        <w:t>setuju</w:t>
      </w:r>
      <w:proofErr w:type="spellEnd"/>
      <w:r w:rsidRPr="00104AE0">
        <w:rPr>
          <w:rFonts w:ascii="Times New Roman" w:hAnsi="Times New Roman" w:cs="Times New Roman"/>
          <w:sz w:val="22"/>
          <w:szCs w:val="22"/>
          <w14:ligatures w14:val="none"/>
        </w:rPr>
        <w:t xml:space="preserve"> </w:t>
      </w:r>
      <w:proofErr w:type="spellStart"/>
      <w:r w:rsidRPr="00104AE0">
        <w:rPr>
          <w:rFonts w:ascii="Times New Roman" w:hAnsi="Times New Roman" w:cs="Times New Roman"/>
          <w:sz w:val="22"/>
          <w:szCs w:val="22"/>
          <w14:ligatures w14:val="none"/>
        </w:rPr>
        <w:t>menjadi</w:t>
      </w:r>
      <w:proofErr w:type="spellEnd"/>
      <w:r w:rsidRPr="00104AE0">
        <w:rPr>
          <w:rFonts w:ascii="Times New Roman" w:hAnsi="Times New Roman" w:cs="Times New Roman"/>
          <w:sz w:val="22"/>
          <w:szCs w:val="22"/>
          <w14:ligatures w14:val="none"/>
        </w:rPr>
        <w:t xml:space="preserve"> </w:t>
      </w:r>
      <w:proofErr w:type="spellStart"/>
      <w:r w:rsidRPr="00104AE0">
        <w:rPr>
          <w:rFonts w:ascii="Times New Roman" w:hAnsi="Times New Roman" w:cs="Times New Roman"/>
          <w:sz w:val="22"/>
          <w:szCs w:val="22"/>
          <w14:ligatures w14:val="none"/>
        </w:rPr>
        <w:t>setuju</w:t>
      </w:r>
      <w:proofErr w:type="spellEnd"/>
      <w:r w:rsidRPr="00104AE0">
        <w:rPr>
          <w:rFonts w:ascii="Times New Roman" w:hAnsi="Times New Roman" w:cs="Times New Roman"/>
          <w:sz w:val="22"/>
          <w:szCs w:val="22"/>
          <w14:ligatures w14:val="none"/>
        </w:rPr>
        <w:t xml:space="preserve"> </w:t>
      </w:r>
      <w:proofErr w:type="spellStart"/>
      <w:r w:rsidRPr="00104AE0">
        <w:rPr>
          <w:rFonts w:ascii="Times New Roman" w:hAnsi="Times New Roman" w:cs="Times New Roman"/>
          <w:sz w:val="22"/>
          <w:szCs w:val="22"/>
          <w14:ligatures w14:val="none"/>
        </w:rPr>
        <w:t>dalam</w:t>
      </w:r>
      <w:proofErr w:type="spellEnd"/>
      <w:r w:rsidRPr="00104AE0">
        <w:rPr>
          <w:rFonts w:ascii="Times New Roman" w:hAnsi="Times New Roman" w:cs="Times New Roman"/>
          <w:sz w:val="22"/>
          <w:szCs w:val="22"/>
          <w14:ligatures w14:val="none"/>
        </w:rPr>
        <w:t xml:space="preserve"> </w:t>
      </w:r>
      <w:proofErr w:type="spellStart"/>
      <w:r w:rsidRPr="00104AE0">
        <w:rPr>
          <w:rFonts w:ascii="Times New Roman" w:hAnsi="Times New Roman" w:cs="Times New Roman"/>
          <w:sz w:val="22"/>
          <w:szCs w:val="22"/>
          <w14:ligatures w14:val="none"/>
        </w:rPr>
        <w:t>mencegah</w:t>
      </w:r>
      <w:proofErr w:type="spellEnd"/>
      <w:r w:rsidRPr="00104AE0">
        <w:rPr>
          <w:rFonts w:ascii="Times New Roman" w:hAnsi="Times New Roman" w:cs="Times New Roman"/>
          <w:sz w:val="22"/>
          <w:szCs w:val="22"/>
          <w14:ligatures w14:val="none"/>
        </w:rPr>
        <w:t xml:space="preserve"> stunting. Media </w:t>
      </w:r>
      <w:proofErr w:type="spellStart"/>
      <w:r w:rsidRPr="00104AE0">
        <w:rPr>
          <w:rFonts w:ascii="Times New Roman" w:hAnsi="Times New Roman" w:cs="Times New Roman"/>
          <w:sz w:val="22"/>
          <w:szCs w:val="22"/>
          <w14:ligatures w14:val="none"/>
        </w:rPr>
        <w:t>massa</w:t>
      </w:r>
      <w:proofErr w:type="spellEnd"/>
      <w:r w:rsidRPr="00104AE0">
        <w:rPr>
          <w:rFonts w:ascii="Times New Roman" w:hAnsi="Times New Roman" w:cs="Times New Roman"/>
          <w:sz w:val="22"/>
          <w:szCs w:val="22"/>
          <w14:ligatures w14:val="none"/>
        </w:rPr>
        <w:t xml:space="preserve"> juga </w:t>
      </w:r>
      <w:proofErr w:type="spellStart"/>
      <w:r w:rsidRPr="00104AE0">
        <w:rPr>
          <w:rFonts w:ascii="Times New Roman" w:hAnsi="Times New Roman" w:cs="Times New Roman"/>
          <w:sz w:val="22"/>
          <w:szCs w:val="22"/>
          <w14:ligatures w14:val="none"/>
        </w:rPr>
        <w:t>berperan</w:t>
      </w:r>
      <w:proofErr w:type="spellEnd"/>
      <w:r w:rsidRPr="00104AE0">
        <w:rPr>
          <w:rFonts w:ascii="Times New Roman" w:hAnsi="Times New Roman" w:cs="Times New Roman"/>
          <w:sz w:val="22"/>
          <w:szCs w:val="22"/>
          <w14:ligatures w14:val="none"/>
        </w:rPr>
        <w:t xml:space="preserve"> </w:t>
      </w:r>
      <w:proofErr w:type="spellStart"/>
      <w:r w:rsidRPr="00104AE0">
        <w:rPr>
          <w:rFonts w:ascii="Times New Roman" w:hAnsi="Times New Roman" w:cs="Times New Roman"/>
          <w:sz w:val="22"/>
          <w:szCs w:val="22"/>
          <w14:ligatures w14:val="none"/>
        </w:rPr>
        <w:lastRenderedPageBreak/>
        <w:t>penting</w:t>
      </w:r>
      <w:proofErr w:type="spellEnd"/>
      <w:r w:rsidRPr="00104AE0">
        <w:rPr>
          <w:rFonts w:ascii="Times New Roman" w:hAnsi="Times New Roman" w:cs="Times New Roman"/>
          <w:sz w:val="22"/>
          <w:szCs w:val="22"/>
          <w14:ligatures w14:val="none"/>
        </w:rPr>
        <w:t xml:space="preserve"> </w:t>
      </w:r>
      <w:proofErr w:type="spellStart"/>
      <w:r w:rsidRPr="00104AE0">
        <w:rPr>
          <w:rFonts w:ascii="Times New Roman" w:hAnsi="Times New Roman" w:cs="Times New Roman"/>
          <w:sz w:val="22"/>
          <w:szCs w:val="22"/>
          <w14:ligatures w14:val="none"/>
        </w:rPr>
        <w:t>dalam</w:t>
      </w:r>
      <w:proofErr w:type="spellEnd"/>
      <w:r w:rsidRPr="00104AE0">
        <w:rPr>
          <w:rFonts w:ascii="Times New Roman" w:hAnsi="Times New Roman" w:cs="Times New Roman"/>
          <w:sz w:val="22"/>
          <w:szCs w:val="22"/>
          <w14:ligatures w14:val="none"/>
        </w:rPr>
        <w:t xml:space="preserve"> </w:t>
      </w:r>
      <w:proofErr w:type="spellStart"/>
      <w:r w:rsidRPr="00104AE0">
        <w:rPr>
          <w:rFonts w:ascii="Times New Roman" w:hAnsi="Times New Roman" w:cs="Times New Roman"/>
          <w:sz w:val="22"/>
          <w:szCs w:val="22"/>
          <w14:ligatures w14:val="none"/>
        </w:rPr>
        <w:t>memberikan</w:t>
      </w:r>
      <w:proofErr w:type="spellEnd"/>
      <w:r w:rsidRPr="00104AE0">
        <w:rPr>
          <w:rFonts w:ascii="Times New Roman" w:hAnsi="Times New Roman" w:cs="Times New Roman"/>
          <w:sz w:val="22"/>
          <w:szCs w:val="22"/>
          <w14:ligatures w14:val="none"/>
        </w:rPr>
        <w:t xml:space="preserve"> </w:t>
      </w:r>
      <w:proofErr w:type="spellStart"/>
      <w:r w:rsidRPr="00104AE0">
        <w:rPr>
          <w:rFonts w:ascii="Times New Roman" w:hAnsi="Times New Roman" w:cs="Times New Roman"/>
          <w:sz w:val="22"/>
          <w:szCs w:val="22"/>
          <w14:ligatures w14:val="none"/>
        </w:rPr>
        <w:t>informasi</w:t>
      </w:r>
      <w:proofErr w:type="spellEnd"/>
      <w:r w:rsidRPr="00104AE0">
        <w:rPr>
          <w:rFonts w:ascii="Times New Roman" w:hAnsi="Times New Roman" w:cs="Times New Roman"/>
          <w:sz w:val="22"/>
          <w:szCs w:val="22"/>
          <w14:ligatures w14:val="none"/>
        </w:rPr>
        <w:t xml:space="preserve"> </w:t>
      </w:r>
      <w:proofErr w:type="spellStart"/>
      <w:r w:rsidRPr="00104AE0">
        <w:rPr>
          <w:rFonts w:ascii="Times New Roman" w:hAnsi="Times New Roman" w:cs="Times New Roman"/>
          <w:sz w:val="22"/>
          <w:szCs w:val="22"/>
          <w14:ligatures w14:val="none"/>
        </w:rPr>
        <w:t>tentang</w:t>
      </w:r>
      <w:proofErr w:type="spellEnd"/>
      <w:r w:rsidRPr="00104AE0">
        <w:rPr>
          <w:rFonts w:ascii="Times New Roman" w:hAnsi="Times New Roman" w:cs="Times New Roman"/>
          <w:sz w:val="22"/>
          <w:szCs w:val="22"/>
          <w14:ligatures w14:val="none"/>
        </w:rPr>
        <w:t xml:space="preserve"> stunting dan </w:t>
      </w:r>
      <w:proofErr w:type="spellStart"/>
      <w:r w:rsidRPr="00104AE0">
        <w:rPr>
          <w:rFonts w:ascii="Times New Roman" w:hAnsi="Times New Roman" w:cs="Times New Roman"/>
          <w:sz w:val="22"/>
          <w:szCs w:val="22"/>
          <w14:ligatures w14:val="none"/>
        </w:rPr>
        <w:t>gizi</w:t>
      </w:r>
      <w:proofErr w:type="spellEnd"/>
      <w:r w:rsidRPr="00104AE0">
        <w:rPr>
          <w:rFonts w:ascii="Times New Roman" w:hAnsi="Times New Roman" w:cs="Times New Roman"/>
          <w:sz w:val="22"/>
          <w:szCs w:val="22"/>
          <w14:ligatures w14:val="none"/>
        </w:rPr>
        <w:t xml:space="preserve"> </w:t>
      </w:r>
      <w:proofErr w:type="spellStart"/>
      <w:r w:rsidRPr="00104AE0">
        <w:rPr>
          <w:rFonts w:ascii="Times New Roman" w:hAnsi="Times New Roman" w:cs="Times New Roman"/>
          <w:sz w:val="22"/>
          <w:szCs w:val="22"/>
          <w14:ligatures w14:val="none"/>
        </w:rPr>
        <w:t>seimbang</w:t>
      </w:r>
      <w:proofErr w:type="spellEnd"/>
      <w:r w:rsidRPr="00104AE0">
        <w:rPr>
          <w:rFonts w:ascii="Times New Roman" w:hAnsi="Times New Roman" w:cs="Times New Roman"/>
          <w:sz w:val="22"/>
          <w:szCs w:val="22"/>
          <w14:ligatures w14:val="none"/>
        </w:rPr>
        <w:t xml:space="preserve"> </w:t>
      </w:r>
      <w:proofErr w:type="spellStart"/>
      <w:r w:rsidRPr="00104AE0">
        <w:rPr>
          <w:rFonts w:ascii="Times New Roman" w:hAnsi="Times New Roman" w:cs="Times New Roman"/>
          <w:sz w:val="22"/>
          <w:szCs w:val="22"/>
          <w14:ligatures w14:val="none"/>
        </w:rPr>
        <w:t>kepada</w:t>
      </w:r>
      <w:proofErr w:type="spellEnd"/>
      <w:r w:rsidRPr="00104AE0">
        <w:rPr>
          <w:rFonts w:ascii="Times New Roman" w:hAnsi="Times New Roman" w:cs="Times New Roman"/>
          <w:sz w:val="22"/>
          <w:szCs w:val="22"/>
          <w14:ligatures w14:val="none"/>
        </w:rPr>
        <w:t xml:space="preserve"> </w:t>
      </w:r>
      <w:proofErr w:type="spellStart"/>
      <w:r w:rsidRPr="00104AE0">
        <w:rPr>
          <w:rFonts w:ascii="Times New Roman" w:hAnsi="Times New Roman" w:cs="Times New Roman"/>
          <w:sz w:val="22"/>
          <w:szCs w:val="22"/>
          <w14:ligatures w14:val="none"/>
        </w:rPr>
        <w:t>ibu</w:t>
      </w:r>
      <w:proofErr w:type="spellEnd"/>
      <w:r w:rsidRPr="00104AE0">
        <w:rPr>
          <w:rFonts w:ascii="Times New Roman" w:hAnsi="Times New Roman" w:cs="Times New Roman"/>
          <w:sz w:val="22"/>
          <w:szCs w:val="22"/>
          <w14:ligatures w14:val="none"/>
        </w:rPr>
        <w:t xml:space="preserve">. Selain </w:t>
      </w:r>
      <w:proofErr w:type="spellStart"/>
      <w:r w:rsidRPr="00104AE0">
        <w:rPr>
          <w:rFonts w:ascii="Times New Roman" w:hAnsi="Times New Roman" w:cs="Times New Roman"/>
          <w:sz w:val="22"/>
          <w:szCs w:val="22"/>
          <w14:ligatures w14:val="none"/>
        </w:rPr>
        <w:t>itu</w:t>
      </w:r>
      <w:proofErr w:type="spellEnd"/>
      <w:r w:rsidRPr="00104AE0">
        <w:rPr>
          <w:rFonts w:ascii="Times New Roman" w:hAnsi="Times New Roman" w:cs="Times New Roman"/>
          <w:sz w:val="22"/>
          <w:szCs w:val="22"/>
          <w14:ligatures w14:val="none"/>
        </w:rPr>
        <w:t xml:space="preserve">, </w:t>
      </w:r>
      <w:proofErr w:type="spellStart"/>
      <w:r w:rsidRPr="00104AE0">
        <w:rPr>
          <w:rFonts w:ascii="Times New Roman" w:hAnsi="Times New Roman" w:cs="Times New Roman"/>
          <w:sz w:val="22"/>
          <w:szCs w:val="22"/>
          <w14:ligatures w14:val="none"/>
        </w:rPr>
        <w:t>pengaruh</w:t>
      </w:r>
      <w:proofErr w:type="spellEnd"/>
      <w:r w:rsidRPr="00104AE0">
        <w:rPr>
          <w:rFonts w:ascii="Times New Roman" w:hAnsi="Times New Roman" w:cs="Times New Roman"/>
          <w:sz w:val="22"/>
          <w:szCs w:val="22"/>
          <w14:ligatures w14:val="none"/>
        </w:rPr>
        <w:t xml:space="preserve"> orang lain, </w:t>
      </w:r>
      <w:proofErr w:type="spellStart"/>
      <w:r w:rsidRPr="00104AE0">
        <w:rPr>
          <w:rFonts w:ascii="Times New Roman" w:hAnsi="Times New Roman" w:cs="Times New Roman"/>
          <w:sz w:val="22"/>
          <w:szCs w:val="22"/>
          <w14:ligatures w14:val="none"/>
        </w:rPr>
        <w:t>seperti</w:t>
      </w:r>
      <w:proofErr w:type="spellEnd"/>
      <w:r w:rsidRPr="00104AE0">
        <w:rPr>
          <w:rFonts w:ascii="Times New Roman" w:hAnsi="Times New Roman" w:cs="Times New Roman"/>
          <w:sz w:val="22"/>
          <w:szCs w:val="22"/>
          <w14:ligatures w14:val="none"/>
        </w:rPr>
        <w:t xml:space="preserve"> </w:t>
      </w:r>
      <w:proofErr w:type="spellStart"/>
      <w:r w:rsidRPr="00104AE0">
        <w:rPr>
          <w:rFonts w:ascii="Times New Roman" w:hAnsi="Times New Roman" w:cs="Times New Roman"/>
          <w:sz w:val="22"/>
          <w:szCs w:val="22"/>
          <w14:ligatures w14:val="none"/>
        </w:rPr>
        <w:t>tenaga</w:t>
      </w:r>
      <w:proofErr w:type="spellEnd"/>
      <w:r w:rsidRPr="00104AE0">
        <w:rPr>
          <w:rFonts w:ascii="Times New Roman" w:hAnsi="Times New Roman" w:cs="Times New Roman"/>
          <w:sz w:val="22"/>
          <w:szCs w:val="22"/>
          <w14:ligatures w14:val="none"/>
        </w:rPr>
        <w:t xml:space="preserve"> </w:t>
      </w:r>
      <w:proofErr w:type="spellStart"/>
      <w:r w:rsidRPr="00104AE0">
        <w:rPr>
          <w:rFonts w:ascii="Times New Roman" w:hAnsi="Times New Roman" w:cs="Times New Roman"/>
          <w:sz w:val="22"/>
          <w:szCs w:val="22"/>
          <w14:ligatures w14:val="none"/>
        </w:rPr>
        <w:t>kesehatan</w:t>
      </w:r>
      <w:proofErr w:type="spellEnd"/>
      <w:r w:rsidRPr="00104AE0">
        <w:rPr>
          <w:rFonts w:ascii="Times New Roman" w:hAnsi="Times New Roman" w:cs="Times New Roman"/>
          <w:sz w:val="22"/>
          <w:szCs w:val="22"/>
          <w14:ligatures w14:val="none"/>
        </w:rPr>
        <w:t xml:space="preserve"> yang </w:t>
      </w:r>
      <w:proofErr w:type="spellStart"/>
      <w:r w:rsidRPr="00104AE0">
        <w:rPr>
          <w:rFonts w:ascii="Times New Roman" w:hAnsi="Times New Roman" w:cs="Times New Roman"/>
          <w:sz w:val="22"/>
          <w:szCs w:val="22"/>
          <w14:ligatures w14:val="none"/>
        </w:rPr>
        <w:t>memberikan</w:t>
      </w:r>
      <w:proofErr w:type="spellEnd"/>
      <w:r w:rsidRPr="00104AE0">
        <w:rPr>
          <w:rFonts w:ascii="Times New Roman" w:hAnsi="Times New Roman" w:cs="Times New Roman"/>
          <w:sz w:val="22"/>
          <w:szCs w:val="22"/>
          <w14:ligatures w14:val="none"/>
        </w:rPr>
        <w:t xml:space="preserve"> </w:t>
      </w:r>
      <w:proofErr w:type="spellStart"/>
      <w:r w:rsidRPr="00104AE0">
        <w:rPr>
          <w:rFonts w:ascii="Times New Roman" w:hAnsi="Times New Roman" w:cs="Times New Roman"/>
          <w:sz w:val="22"/>
          <w:szCs w:val="22"/>
          <w14:ligatures w14:val="none"/>
        </w:rPr>
        <w:t>penyuluhan</w:t>
      </w:r>
      <w:proofErr w:type="spellEnd"/>
      <w:r w:rsidRPr="00104AE0">
        <w:rPr>
          <w:rFonts w:ascii="Times New Roman" w:hAnsi="Times New Roman" w:cs="Times New Roman"/>
          <w:sz w:val="22"/>
          <w:szCs w:val="22"/>
          <w14:ligatures w14:val="none"/>
        </w:rPr>
        <w:t xml:space="preserve">, juga </w:t>
      </w:r>
      <w:proofErr w:type="spellStart"/>
      <w:r w:rsidRPr="00104AE0">
        <w:rPr>
          <w:rFonts w:ascii="Times New Roman" w:hAnsi="Times New Roman" w:cs="Times New Roman"/>
          <w:sz w:val="22"/>
          <w:szCs w:val="22"/>
          <w14:ligatures w14:val="none"/>
        </w:rPr>
        <w:t>dapat</w:t>
      </w:r>
      <w:proofErr w:type="spellEnd"/>
      <w:r w:rsidRPr="00104AE0">
        <w:rPr>
          <w:rFonts w:ascii="Times New Roman" w:hAnsi="Times New Roman" w:cs="Times New Roman"/>
          <w:sz w:val="22"/>
          <w:szCs w:val="22"/>
          <w14:ligatures w14:val="none"/>
        </w:rPr>
        <w:t xml:space="preserve"> </w:t>
      </w:r>
      <w:proofErr w:type="spellStart"/>
      <w:r w:rsidRPr="00104AE0">
        <w:rPr>
          <w:rFonts w:ascii="Times New Roman" w:hAnsi="Times New Roman" w:cs="Times New Roman"/>
          <w:sz w:val="22"/>
          <w:szCs w:val="22"/>
          <w14:ligatures w14:val="none"/>
        </w:rPr>
        <w:t>mempengaruhi</w:t>
      </w:r>
      <w:proofErr w:type="spellEnd"/>
      <w:r w:rsidRPr="00104AE0">
        <w:rPr>
          <w:rFonts w:ascii="Times New Roman" w:hAnsi="Times New Roman" w:cs="Times New Roman"/>
          <w:sz w:val="22"/>
          <w:szCs w:val="22"/>
          <w14:ligatures w14:val="none"/>
        </w:rPr>
        <w:t xml:space="preserve"> </w:t>
      </w:r>
      <w:proofErr w:type="spellStart"/>
      <w:r w:rsidRPr="00104AE0">
        <w:rPr>
          <w:rFonts w:ascii="Times New Roman" w:hAnsi="Times New Roman" w:cs="Times New Roman"/>
          <w:sz w:val="22"/>
          <w:szCs w:val="22"/>
          <w14:ligatures w14:val="none"/>
        </w:rPr>
        <w:t>sikap</w:t>
      </w:r>
      <w:proofErr w:type="spellEnd"/>
      <w:r w:rsidRPr="00104AE0">
        <w:rPr>
          <w:rFonts w:ascii="Times New Roman" w:hAnsi="Times New Roman" w:cs="Times New Roman"/>
          <w:sz w:val="22"/>
          <w:szCs w:val="22"/>
          <w14:ligatures w14:val="none"/>
        </w:rPr>
        <w:t xml:space="preserve"> </w:t>
      </w:r>
      <w:proofErr w:type="spellStart"/>
      <w:r w:rsidRPr="00104AE0">
        <w:rPr>
          <w:rFonts w:ascii="Times New Roman" w:hAnsi="Times New Roman" w:cs="Times New Roman"/>
          <w:sz w:val="22"/>
          <w:szCs w:val="22"/>
          <w14:ligatures w14:val="none"/>
        </w:rPr>
        <w:t>ibu</w:t>
      </w:r>
      <w:proofErr w:type="spellEnd"/>
      <w:r w:rsidRPr="00104AE0">
        <w:rPr>
          <w:rFonts w:ascii="Times New Roman" w:hAnsi="Times New Roman" w:cs="Times New Roman"/>
          <w:sz w:val="22"/>
          <w:szCs w:val="22"/>
          <w14:ligatures w14:val="none"/>
        </w:rPr>
        <w:t xml:space="preserve"> </w:t>
      </w:r>
      <w:proofErr w:type="spellStart"/>
      <w:r w:rsidRPr="00104AE0">
        <w:rPr>
          <w:rFonts w:ascii="Times New Roman" w:hAnsi="Times New Roman" w:cs="Times New Roman"/>
          <w:sz w:val="22"/>
          <w:szCs w:val="22"/>
          <w14:ligatures w14:val="none"/>
        </w:rPr>
        <w:t>terhadap</w:t>
      </w:r>
      <w:proofErr w:type="spellEnd"/>
      <w:r w:rsidRPr="00104AE0">
        <w:rPr>
          <w:rFonts w:ascii="Times New Roman" w:hAnsi="Times New Roman" w:cs="Times New Roman"/>
          <w:sz w:val="22"/>
          <w:szCs w:val="22"/>
          <w14:ligatures w14:val="none"/>
        </w:rPr>
        <w:t xml:space="preserve"> </w:t>
      </w:r>
      <w:proofErr w:type="spellStart"/>
      <w:r w:rsidRPr="00104AE0">
        <w:rPr>
          <w:rFonts w:ascii="Times New Roman" w:hAnsi="Times New Roman" w:cs="Times New Roman"/>
          <w:sz w:val="22"/>
          <w:szCs w:val="22"/>
          <w14:ligatures w14:val="none"/>
        </w:rPr>
        <w:t>upaya</w:t>
      </w:r>
      <w:proofErr w:type="spellEnd"/>
      <w:r w:rsidRPr="00104AE0">
        <w:rPr>
          <w:rFonts w:ascii="Times New Roman" w:hAnsi="Times New Roman" w:cs="Times New Roman"/>
          <w:sz w:val="22"/>
          <w:szCs w:val="22"/>
          <w14:ligatures w14:val="none"/>
        </w:rPr>
        <w:t xml:space="preserve"> </w:t>
      </w:r>
      <w:proofErr w:type="spellStart"/>
      <w:r w:rsidRPr="00104AE0">
        <w:rPr>
          <w:rFonts w:ascii="Times New Roman" w:hAnsi="Times New Roman" w:cs="Times New Roman"/>
          <w:sz w:val="22"/>
          <w:szCs w:val="22"/>
          <w14:ligatures w14:val="none"/>
        </w:rPr>
        <w:t>menjaga</w:t>
      </w:r>
      <w:proofErr w:type="spellEnd"/>
      <w:r w:rsidRPr="00104AE0">
        <w:rPr>
          <w:rFonts w:ascii="Times New Roman" w:hAnsi="Times New Roman" w:cs="Times New Roman"/>
          <w:sz w:val="22"/>
          <w:szCs w:val="22"/>
          <w14:ligatures w14:val="none"/>
        </w:rPr>
        <w:t xml:space="preserve"> </w:t>
      </w:r>
      <w:proofErr w:type="spellStart"/>
      <w:r w:rsidRPr="00104AE0">
        <w:rPr>
          <w:rFonts w:ascii="Times New Roman" w:hAnsi="Times New Roman" w:cs="Times New Roman"/>
          <w:sz w:val="22"/>
          <w:szCs w:val="22"/>
          <w14:ligatures w14:val="none"/>
        </w:rPr>
        <w:t>anak</w:t>
      </w:r>
      <w:proofErr w:type="spellEnd"/>
      <w:r w:rsidRPr="00104AE0">
        <w:rPr>
          <w:rFonts w:ascii="Times New Roman" w:hAnsi="Times New Roman" w:cs="Times New Roman"/>
          <w:sz w:val="22"/>
          <w:szCs w:val="22"/>
          <w14:ligatures w14:val="none"/>
        </w:rPr>
        <w:t xml:space="preserve"> agar </w:t>
      </w:r>
      <w:proofErr w:type="spellStart"/>
      <w:r w:rsidRPr="00104AE0">
        <w:rPr>
          <w:rFonts w:ascii="Times New Roman" w:hAnsi="Times New Roman" w:cs="Times New Roman"/>
          <w:sz w:val="22"/>
          <w:szCs w:val="22"/>
          <w14:ligatures w14:val="none"/>
        </w:rPr>
        <w:t>terhindar</w:t>
      </w:r>
      <w:proofErr w:type="spellEnd"/>
      <w:r w:rsidRPr="00104AE0">
        <w:rPr>
          <w:rFonts w:ascii="Times New Roman" w:hAnsi="Times New Roman" w:cs="Times New Roman"/>
          <w:sz w:val="22"/>
          <w:szCs w:val="22"/>
          <w14:ligatures w14:val="none"/>
        </w:rPr>
        <w:t xml:space="preserve"> </w:t>
      </w:r>
      <w:proofErr w:type="spellStart"/>
      <w:r w:rsidRPr="00104AE0">
        <w:rPr>
          <w:rFonts w:ascii="Times New Roman" w:hAnsi="Times New Roman" w:cs="Times New Roman"/>
          <w:sz w:val="22"/>
          <w:szCs w:val="22"/>
          <w14:ligatures w14:val="none"/>
        </w:rPr>
        <w:t>dari</w:t>
      </w:r>
      <w:proofErr w:type="spellEnd"/>
      <w:r w:rsidRPr="00104AE0">
        <w:rPr>
          <w:rFonts w:ascii="Times New Roman" w:hAnsi="Times New Roman" w:cs="Times New Roman"/>
          <w:sz w:val="22"/>
          <w:szCs w:val="22"/>
          <w14:ligatures w14:val="none"/>
        </w:rPr>
        <w:t xml:space="preserve"> stunting.</w:t>
      </w:r>
    </w:p>
    <w:p w14:paraId="2A262DB7" w14:textId="17947B27" w:rsidR="00103486" w:rsidRDefault="00103486" w:rsidP="00103486">
      <w:pPr>
        <w:widowControl w:val="0"/>
        <w:spacing w:after="0" w:line="360" w:lineRule="auto"/>
        <w:jc w:val="both"/>
        <w:rPr>
          <w:rFonts w:ascii="Times New Roman" w:hAnsi="Times New Roman" w:cs="Times New Roman"/>
          <w:b/>
          <w:bCs/>
          <w:sz w:val="22"/>
          <w:szCs w:val="22"/>
          <w14:ligatures w14:val="none"/>
        </w:rPr>
      </w:pPr>
      <w:proofErr w:type="spellStart"/>
      <w:r w:rsidRPr="00103486">
        <w:rPr>
          <w:rFonts w:ascii="Times New Roman" w:hAnsi="Times New Roman" w:cs="Times New Roman"/>
          <w:b/>
          <w:bCs/>
          <w:sz w:val="22"/>
          <w:szCs w:val="22"/>
          <w14:ligatures w14:val="none"/>
        </w:rPr>
        <w:t>Korelasi</w:t>
      </w:r>
      <w:proofErr w:type="spellEnd"/>
      <w:r w:rsidRPr="00103486">
        <w:rPr>
          <w:rFonts w:ascii="Times New Roman" w:hAnsi="Times New Roman" w:cs="Times New Roman"/>
          <w:b/>
          <w:bCs/>
          <w:sz w:val="22"/>
          <w:szCs w:val="22"/>
          <w14:ligatures w14:val="none"/>
        </w:rPr>
        <w:t xml:space="preserve"> </w:t>
      </w:r>
      <w:proofErr w:type="spellStart"/>
      <w:r w:rsidRPr="00103486">
        <w:rPr>
          <w:rFonts w:ascii="Times New Roman" w:hAnsi="Times New Roman" w:cs="Times New Roman"/>
          <w:b/>
          <w:bCs/>
          <w:sz w:val="22"/>
          <w:szCs w:val="22"/>
          <w14:ligatures w14:val="none"/>
        </w:rPr>
        <w:t>antara</w:t>
      </w:r>
      <w:proofErr w:type="spellEnd"/>
      <w:r w:rsidRPr="00103486">
        <w:rPr>
          <w:rFonts w:ascii="Times New Roman" w:hAnsi="Times New Roman" w:cs="Times New Roman"/>
          <w:b/>
          <w:bCs/>
          <w:sz w:val="22"/>
          <w:szCs w:val="22"/>
          <w14:ligatures w14:val="none"/>
        </w:rPr>
        <w:t xml:space="preserve"> </w:t>
      </w:r>
      <w:proofErr w:type="spellStart"/>
      <w:r w:rsidRPr="00103486">
        <w:rPr>
          <w:rFonts w:ascii="Times New Roman" w:hAnsi="Times New Roman" w:cs="Times New Roman"/>
          <w:b/>
          <w:bCs/>
          <w:sz w:val="22"/>
          <w:szCs w:val="22"/>
          <w14:ligatures w14:val="none"/>
        </w:rPr>
        <w:t>pengetahuan</w:t>
      </w:r>
      <w:proofErr w:type="spellEnd"/>
      <w:r w:rsidRPr="00103486">
        <w:rPr>
          <w:rFonts w:ascii="Times New Roman" w:hAnsi="Times New Roman" w:cs="Times New Roman"/>
          <w:b/>
          <w:bCs/>
          <w:sz w:val="22"/>
          <w:szCs w:val="22"/>
          <w14:ligatures w14:val="none"/>
        </w:rPr>
        <w:t xml:space="preserve"> </w:t>
      </w:r>
      <w:proofErr w:type="spellStart"/>
      <w:r w:rsidRPr="00103486">
        <w:rPr>
          <w:rFonts w:ascii="Times New Roman" w:hAnsi="Times New Roman" w:cs="Times New Roman"/>
          <w:b/>
          <w:bCs/>
          <w:sz w:val="22"/>
          <w:szCs w:val="22"/>
          <w14:ligatures w14:val="none"/>
        </w:rPr>
        <w:t>ibu</w:t>
      </w:r>
      <w:proofErr w:type="spellEnd"/>
      <w:r w:rsidRPr="00103486">
        <w:rPr>
          <w:rFonts w:ascii="Times New Roman" w:hAnsi="Times New Roman" w:cs="Times New Roman"/>
          <w:b/>
          <w:bCs/>
          <w:sz w:val="22"/>
          <w:szCs w:val="22"/>
          <w14:ligatures w14:val="none"/>
        </w:rPr>
        <w:t xml:space="preserve"> </w:t>
      </w:r>
      <w:proofErr w:type="spellStart"/>
      <w:r w:rsidRPr="00103486">
        <w:rPr>
          <w:rFonts w:ascii="Times New Roman" w:hAnsi="Times New Roman" w:cs="Times New Roman"/>
          <w:b/>
          <w:bCs/>
          <w:sz w:val="22"/>
          <w:szCs w:val="22"/>
          <w14:ligatures w14:val="none"/>
        </w:rPr>
        <w:t>tentang</w:t>
      </w:r>
      <w:proofErr w:type="spellEnd"/>
      <w:r w:rsidRPr="00103486">
        <w:rPr>
          <w:rFonts w:ascii="Times New Roman" w:hAnsi="Times New Roman" w:cs="Times New Roman"/>
          <w:b/>
          <w:bCs/>
          <w:sz w:val="22"/>
          <w:szCs w:val="22"/>
          <w14:ligatures w14:val="none"/>
        </w:rPr>
        <w:t xml:space="preserve"> </w:t>
      </w:r>
      <w:proofErr w:type="spellStart"/>
      <w:r w:rsidRPr="00103486">
        <w:rPr>
          <w:rFonts w:ascii="Times New Roman" w:hAnsi="Times New Roman" w:cs="Times New Roman"/>
          <w:b/>
          <w:bCs/>
          <w:sz w:val="22"/>
          <w:szCs w:val="22"/>
          <w14:ligatures w14:val="none"/>
        </w:rPr>
        <w:t>manfaat</w:t>
      </w:r>
      <w:proofErr w:type="spellEnd"/>
      <w:r w:rsidRPr="00103486">
        <w:rPr>
          <w:rFonts w:ascii="Times New Roman" w:hAnsi="Times New Roman" w:cs="Times New Roman"/>
          <w:b/>
          <w:bCs/>
          <w:sz w:val="22"/>
          <w:szCs w:val="22"/>
          <w14:ligatures w14:val="none"/>
        </w:rPr>
        <w:t xml:space="preserve"> </w:t>
      </w:r>
      <w:proofErr w:type="spellStart"/>
      <w:r w:rsidRPr="00103486">
        <w:rPr>
          <w:rFonts w:ascii="Times New Roman" w:hAnsi="Times New Roman" w:cs="Times New Roman"/>
          <w:b/>
          <w:bCs/>
          <w:sz w:val="22"/>
          <w:szCs w:val="22"/>
          <w14:ligatures w14:val="none"/>
        </w:rPr>
        <w:t>daun</w:t>
      </w:r>
      <w:proofErr w:type="spellEnd"/>
      <w:r w:rsidRPr="00103486">
        <w:rPr>
          <w:rFonts w:ascii="Times New Roman" w:hAnsi="Times New Roman" w:cs="Times New Roman"/>
          <w:b/>
          <w:bCs/>
          <w:sz w:val="22"/>
          <w:szCs w:val="22"/>
          <w14:ligatures w14:val="none"/>
        </w:rPr>
        <w:t xml:space="preserve"> </w:t>
      </w:r>
      <w:proofErr w:type="spellStart"/>
      <w:r w:rsidRPr="00103486">
        <w:rPr>
          <w:rFonts w:ascii="Times New Roman" w:hAnsi="Times New Roman" w:cs="Times New Roman"/>
          <w:b/>
          <w:bCs/>
          <w:sz w:val="22"/>
          <w:szCs w:val="22"/>
          <w14:ligatures w14:val="none"/>
        </w:rPr>
        <w:t>kelor</w:t>
      </w:r>
      <w:proofErr w:type="spellEnd"/>
      <w:r w:rsidRPr="00103486">
        <w:rPr>
          <w:rFonts w:ascii="Times New Roman" w:hAnsi="Times New Roman" w:cs="Times New Roman"/>
          <w:b/>
          <w:bCs/>
          <w:sz w:val="22"/>
          <w:szCs w:val="22"/>
          <w14:ligatures w14:val="none"/>
        </w:rPr>
        <w:t xml:space="preserve"> dan </w:t>
      </w:r>
      <w:proofErr w:type="spellStart"/>
      <w:r w:rsidRPr="00103486">
        <w:rPr>
          <w:rFonts w:ascii="Times New Roman" w:hAnsi="Times New Roman" w:cs="Times New Roman"/>
          <w:b/>
          <w:bCs/>
          <w:sz w:val="22"/>
          <w:szCs w:val="22"/>
          <w14:ligatures w14:val="none"/>
        </w:rPr>
        <w:t>usaha</w:t>
      </w:r>
      <w:proofErr w:type="spellEnd"/>
      <w:r w:rsidRPr="00103486">
        <w:rPr>
          <w:rFonts w:ascii="Times New Roman" w:hAnsi="Times New Roman" w:cs="Times New Roman"/>
          <w:b/>
          <w:bCs/>
          <w:sz w:val="22"/>
          <w:szCs w:val="22"/>
          <w14:ligatures w14:val="none"/>
        </w:rPr>
        <w:t xml:space="preserve"> </w:t>
      </w:r>
      <w:proofErr w:type="spellStart"/>
      <w:r w:rsidRPr="00103486">
        <w:rPr>
          <w:rFonts w:ascii="Times New Roman" w:hAnsi="Times New Roman" w:cs="Times New Roman"/>
          <w:b/>
          <w:bCs/>
          <w:sz w:val="22"/>
          <w:szCs w:val="22"/>
          <w14:ligatures w14:val="none"/>
        </w:rPr>
        <w:t>pencegahan</w:t>
      </w:r>
      <w:proofErr w:type="spellEnd"/>
      <w:r w:rsidRPr="00103486">
        <w:rPr>
          <w:rFonts w:ascii="Times New Roman" w:hAnsi="Times New Roman" w:cs="Times New Roman"/>
          <w:b/>
          <w:bCs/>
          <w:sz w:val="22"/>
          <w:szCs w:val="22"/>
          <w14:ligatures w14:val="none"/>
        </w:rPr>
        <w:t xml:space="preserve"> stunting</w:t>
      </w:r>
    </w:p>
    <w:p w14:paraId="29187FCE" w14:textId="1DBAC21C" w:rsidR="00103486" w:rsidRDefault="00103486" w:rsidP="00103486">
      <w:pPr>
        <w:widowControl w:val="0"/>
        <w:spacing w:after="0" w:line="360" w:lineRule="auto"/>
        <w:ind w:firstLine="567"/>
        <w:jc w:val="both"/>
        <w:rPr>
          <w:rFonts w:ascii="Times New Roman" w:hAnsi="Times New Roman" w:cs="Times New Roman"/>
          <w:sz w:val="22"/>
          <w:szCs w:val="22"/>
          <w14:ligatures w14:val="none"/>
        </w:rPr>
      </w:pPr>
      <w:proofErr w:type="spellStart"/>
      <w:r w:rsidRPr="00103486">
        <w:rPr>
          <w:rFonts w:ascii="Times New Roman" w:hAnsi="Times New Roman" w:cs="Times New Roman"/>
          <w:sz w:val="22"/>
          <w:szCs w:val="22"/>
          <w14:ligatures w14:val="none"/>
        </w:rPr>
        <w:t>Berdasarkan</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penelitian</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terdapat</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hubungan</w:t>
      </w:r>
      <w:proofErr w:type="spellEnd"/>
      <w:r w:rsidRPr="00103486">
        <w:rPr>
          <w:rFonts w:ascii="Times New Roman" w:hAnsi="Times New Roman" w:cs="Times New Roman"/>
          <w:sz w:val="22"/>
          <w:szCs w:val="22"/>
          <w14:ligatures w14:val="none"/>
        </w:rPr>
        <w:t xml:space="preserve"> yang </w:t>
      </w:r>
      <w:proofErr w:type="spellStart"/>
      <w:r w:rsidRPr="00103486">
        <w:rPr>
          <w:rFonts w:ascii="Times New Roman" w:hAnsi="Times New Roman" w:cs="Times New Roman"/>
          <w:sz w:val="22"/>
          <w:szCs w:val="22"/>
          <w14:ligatures w14:val="none"/>
        </w:rPr>
        <w:t>signifikan</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antara</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pengetahuan</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ibu</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tentang</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manfaat</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daun</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kelor</w:t>
      </w:r>
      <w:proofErr w:type="spellEnd"/>
      <w:r w:rsidRPr="00103486">
        <w:rPr>
          <w:rFonts w:ascii="Times New Roman" w:hAnsi="Times New Roman" w:cs="Times New Roman"/>
          <w:sz w:val="22"/>
          <w:szCs w:val="22"/>
          <w14:ligatures w14:val="none"/>
        </w:rPr>
        <w:t xml:space="preserve"> dan </w:t>
      </w:r>
      <w:proofErr w:type="spellStart"/>
      <w:r w:rsidRPr="00103486">
        <w:rPr>
          <w:rFonts w:ascii="Times New Roman" w:hAnsi="Times New Roman" w:cs="Times New Roman"/>
          <w:sz w:val="22"/>
          <w:szCs w:val="22"/>
          <w14:ligatures w14:val="none"/>
        </w:rPr>
        <w:t>upaya</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pencegahan</w:t>
      </w:r>
      <w:proofErr w:type="spellEnd"/>
      <w:r w:rsidRPr="00103486">
        <w:rPr>
          <w:rFonts w:ascii="Times New Roman" w:hAnsi="Times New Roman" w:cs="Times New Roman"/>
          <w:sz w:val="22"/>
          <w:szCs w:val="22"/>
          <w14:ligatures w14:val="none"/>
        </w:rPr>
        <w:t xml:space="preserve"> stunting. Hal </w:t>
      </w:r>
      <w:proofErr w:type="spellStart"/>
      <w:r w:rsidRPr="00103486">
        <w:rPr>
          <w:rFonts w:ascii="Times New Roman" w:hAnsi="Times New Roman" w:cs="Times New Roman"/>
          <w:sz w:val="22"/>
          <w:szCs w:val="22"/>
          <w14:ligatures w14:val="none"/>
        </w:rPr>
        <w:t>ini</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terbukti</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dengan</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nilai</w:t>
      </w:r>
      <w:proofErr w:type="spellEnd"/>
      <w:r w:rsidRPr="00103486">
        <w:rPr>
          <w:rFonts w:ascii="Times New Roman" w:hAnsi="Times New Roman" w:cs="Times New Roman"/>
          <w:sz w:val="22"/>
          <w:szCs w:val="22"/>
          <w14:ligatures w14:val="none"/>
        </w:rPr>
        <w:t xml:space="preserve"> p yang </w:t>
      </w:r>
      <w:proofErr w:type="spellStart"/>
      <w:r w:rsidRPr="00103486">
        <w:rPr>
          <w:rFonts w:ascii="Times New Roman" w:hAnsi="Times New Roman" w:cs="Times New Roman"/>
          <w:sz w:val="22"/>
          <w:szCs w:val="22"/>
          <w14:ligatures w14:val="none"/>
        </w:rPr>
        <w:t>diperoleh</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sebesar</w:t>
      </w:r>
      <w:proofErr w:type="spellEnd"/>
      <w:r w:rsidRPr="00103486">
        <w:rPr>
          <w:rFonts w:ascii="Times New Roman" w:hAnsi="Times New Roman" w:cs="Times New Roman"/>
          <w:sz w:val="22"/>
          <w:szCs w:val="22"/>
          <w14:ligatures w14:val="none"/>
        </w:rPr>
        <w:t xml:space="preserve"> 0,010 (&lt;0,05). Hasil </w:t>
      </w:r>
      <w:proofErr w:type="spellStart"/>
      <w:r w:rsidRPr="00103486">
        <w:rPr>
          <w:rFonts w:ascii="Times New Roman" w:hAnsi="Times New Roman" w:cs="Times New Roman"/>
          <w:sz w:val="22"/>
          <w:szCs w:val="22"/>
          <w14:ligatures w14:val="none"/>
        </w:rPr>
        <w:t>penelitian</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menunjukkan</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bahwa</w:t>
      </w:r>
      <w:proofErr w:type="spellEnd"/>
      <w:r w:rsidRPr="00103486">
        <w:rPr>
          <w:rFonts w:ascii="Times New Roman" w:hAnsi="Times New Roman" w:cs="Times New Roman"/>
          <w:sz w:val="22"/>
          <w:szCs w:val="22"/>
          <w14:ligatures w14:val="none"/>
        </w:rPr>
        <w:t xml:space="preserve"> 29 </w:t>
      </w:r>
      <w:proofErr w:type="spellStart"/>
      <w:r w:rsidRPr="00103486">
        <w:rPr>
          <w:rFonts w:ascii="Times New Roman" w:hAnsi="Times New Roman" w:cs="Times New Roman"/>
          <w:sz w:val="22"/>
          <w:szCs w:val="22"/>
          <w14:ligatures w14:val="none"/>
        </w:rPr>
        <w:t>responden</w:t>
      </w:r>
      <w:proofErr w:type="spellEnd"/>
      <w:r w:rsidRPr="00103486">
        <w:rPr>
          <w:rFonts w:ascii="Times New Roman" w:hAnsi="Times New Roman" w:cs="Times New Roman"/>
          <w:sz w:val="22"/>
          <w:szCs w:val="22"/>
          <w14:ligatures w14:val="none"/>
        </w:rPr>
        <w:t xml:space="preserve"> (87,9%) </w:t>
      </w:r>
      <w:proofErr w:type="spellStart"/>
      <w:r w:rsidRPr="00103486">
        <w:rPr>
          <w:rFonts w:ascii="Times New Roman" w:hAnsi="Times New Roman" w:cs="Times New Roman"/>
          <w:sz w:val="22"/>
          <w:szCs w:val="22"/>
          <w14:ligatures w14:val="none"/>
        </w:rPr>
        <w:t>memiliki</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pengetahuan</w:t>
      </w:r>
      <w:proofErr w:type="spellEnd"/>
      <w:r w:rsidRPr="00103486">
        <w:rPr>
          <w:rFonts w:ascii="Times New Roman" w:hAnsi="Times New Roman" w:cs="Times New Roman"/>
          <w:sz w:val="22"/>
          <w:szCs w:val="22"/>
          <w14:ligatures w14:val="none"/>
        </w:rPr>
        <w:t xml:space="preserve"> dan </w:t>
      </w:r>
      <w:proofErr w:type="spellStart"/>
      <w:r w:rsidRPr="00103486">
        <w:rPr>
          <w:rFonts w:ascii="Times New Roman" w:hAnsi="Times New Roman" w:cs="Times New Roman"/>
          <w:sz w:val="22"/>
          <w:szCs w:val="22"/>
          <w14:ligatures w14:val="none"/>
        </w:rPr>
        <w:t>upaya</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pencegahan</w:t>
      </w:r>
      <w:proofErr w:type="spellEnd"/>
      <w:r w:rsidRPr="00103486">
        <w:rPr>
          <w:rFonts w:ascii="Times New Roman" w:hAnsi="Times New Roman" w:cs="Times New Roman"/>
          <w:sz w:val="22"/>
          <w:szCs w:val="22"/>
          <w14:ligatures w14:val="none"/>
        </w:rPr>
        <w:t xml:space="preserve"> yang </w:t>
      </w:r>
      <w:proofErr w:type="spellStart"/>
      <w:r w:rsidRPr="00103486">
        <w:rPr>
          <w:rFonts w:ascii="Times New Roman" w:hAnsi="Times New Roman" w:cs="Times New Roman"/>
          <w:sz w:val="22"/>
          <w:szCs w:val="22"/>
          <w14:ligatures w14:val="none"/>
        </w:rPr>
        <w:t>baik</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sementara</w:t>
      </w:r>
      <w:proofErr w:type="spellEnd"/>
      <w:r w:rsidRPr="00103486">
        <w:rPr>
          <w:rFonts w:ascii="Times New Roman" w:hAnsi="Times New Roman" w:cs="Times New Roman"/>
          <w:sz w:val="22"/>
          <w:szCs w:val="22"/>
          <w14:ligatures w14:val="none"/>
        </w:rPr>
        <w:t xml:space="preserve"> 4 </w:t>
      </w:r>
      <w:proofErr w:type="spellStart"/>
      <w:r w:rsidRPr="00103486">
        <w:rPr>
          <w:rFonts w:ascii="Times New Roman" w:hAnsi="Times New Roman" w:cs="Times New Roman"/>
          <w:sz w:val="22"/>
          <w:szCs w:val="22"/>
          <w14:ligatures w14:val="none"/>
        </w:rPr>
        <w:t>responden</w:t>
      </w:r>
      <w:proofErr w:type="spellEnd"/>
      <w:r w:rsidRPr="00103486">
        <w:rPr>
          <w:rFonts w:ascii="Times New Roman" w:hAnsi="Times New Roman" w:cs="Times New Roman"/>
          <w:sz w:val="22"/>
          <w:szCs w:val="22"/>
          <w14:ligatures w14:val="none"/>
        </w:rPr>
        <w:t xml:space="preserve"> (12,1%) </w:t>
      </w:r>
      <w:proofErr w:type="spellStart"/>
      <w:r w:rsidRPr="00103486">
        <w:rPr>
          <w:rFonts w:ascii="Times New Roman" w:hAnsi="Times New Roman" w:cs="Times New Roman"/>
          <w:sz w:val="22"/>
          <w:szCs w:val="22"/>
          <w14:ligatures w14:val="none"/>
        </w:rPr>
        <w:t>memiliki</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pengetahuan</w:t>
      </w:r>
      <w:proofErr w:type="spellEnd"/>
      <w:r w:rsidRPr="00103486">
        <w:rPr>
          <w:rFonts w:ascii="Times New Roman" w:hAnsi="Times New Roman" w:cs="Times New Roman"/>
          <w:sz w:val="22"/>
          <w:szCs w:val="22"/>
          <w14:ligatures w14:val="none"/>
        </w:rPr>
        <w:t xml:space="preserve"> dan </w:t>
      </w:r>
      <w:proofErr w:type="spellStart"/>
      <w:r w:rsidRPr="00103486">
        <w:rPr>
          <w:rFonts w:ascii="Times New Roman" w:hAnsi="Times New Roman" w:cs="Times New Roman"/>
          <w:sz w:val="22"/>
          <w:szCs w:val="22"/>
          <w14:ligatures w14:val="none"/>
        </w:rPr>
        <w:t>upaya</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pencegahan</w:t>
      </w:r>
      <w:proofErr w:type="spellEnd"/>
      <w:r w:rsidRPr="00103486">
        <w:rPr>
          <w:rFonts w:ascii="Times New Roman" w:hAnsi="Times New Roman" w:cs="Times New Roman"/>
          <w:sz w:val="22"/>
          <w:szCs w:val="22"/>
          <w14:ligatures w14:val="none"/>
        </w:rPr>
        <w:t xml:space="preserve"> yang </w:t>
      </w:r>
      <w:proofErr w:type="spellStart"/>
      <w:r w:rsidRPr="00103486">
        <w:rPr>
          <w:rFonts w:ascii="Times New Roman" w:hAnsi="Times New Roman" w:cs="Times New Roman"/>
          <w:sz w:val="22"/>
          <w:szCs w:val="22"/>
          <w14:ligatures w14:val="none"/>
        </w:rPr>
        <w:t>cukup</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Temuan</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ini</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sejalan</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dengan</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penelitian</w:t>
      </w:r>
      <w:proofErr w:type="spellEnd"/>
      <w:r w:rsidRPr="00103486">
        <w:rPr>
          <w:rFonts w:ascii="Times New Roman" w:hAnsi="Times New Roman" w:cs="Times New Roman"/>
          <w:sz w:val="22"/>
          <w:szCs w:val="22"/>
          <w14:ligatures w14:val="none"/>
        </w:rPr>
        <w:t xml:space="preserve"> Atika Amri </w:t>
      </w:r>
      <w:proofErr w:type="spellStart"/>
      <w:r w:rsidRPr="00103486">
        <w:rPr>
          <w:rFonts w:ascii="Times New Roman" w:hAnsi="Times New Roman" w:cs="Times New Roman"/>
          <w:sz w:val="22"/>
          <w:szCs w:val="22"/>
          <w14:ligatures w14:val="none"/>
        </w:rPr>
        <w:t>tentang</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Hubungan</w:t>
      </w:r>
      <w:proofErr w:type="spellEnd"/>
      <w:r w:rsidRPr="00103486">
        <w:rPr>
          <w:rFonts w:ascii="Times New Roman" w:hAnsi="Times New Roman" w:cs="Times New Roman"/>
          <w:sz w:val="22"/>
          <w:szCs w:val="22"/>
          <w14:ligatures w14:val="none"/>
        </w:rPr>
        <w:t xml:space="preserve"> Tingkat </w:t>
      </w:r>
      <w:proofErr w:type="spellStart"/>
      <w:r w:rsidRPr="00103486">
        <w:rPr>
          <w:rFonts w:ascii="Times New Roman" w:hAnsi="Times New Roman" w:cs="Times New Roman"/>
          <w:sz w:val="22"/>
          <w:szCs w:val="22"/>
          <w14:ligatures w14:val="none"/>
        </w:rPr>
        <w:t>Pengetahuan</w:t>
      </w:r>
      <w:proofErr w:type="spellEnd"/>
      <w:r w:rsidRPr="00103486">
        <w:rPr>
          <w:rFonts w:ascii="Times New Roman" w:hAnsi="Times New Roman" w:cs="Times New Roman"/>
          <w:sz w:val="22"/>
          <w:szCs w:val="22"/>
          <w14:ligatures w14:val="none"/>
        </w:rPr>
        <w:t xml:space="preserve"> Ibu </w:t>
      </w:r>
      <w:proofErr w:type="spellStart"/>
      <w:r w:rsidRPr="00103486">
        <w:rPr>
          <w:rFonts w:ascii="Times New Roman" w:hAnsi="Times New Roman" w:cs="Times New Roman"/>
          <w:sz w:val="22"/>
          <w:szCs w:val="22"/>
          <w14:ligatures w14:val="none"/>
        </w:rPr>
        <w:t>Tentang</w:t>
      </w:r>
      <w:proofErr w:type="spellEnd"/>
      <w:r w:rsidRPr="00103486">
        <w:rPr>
          <w:rFonts w:ascii="Times New Roman" w:hAnsi="Times New Roman" w:cs="Times New Roman"/>
          <w:sz w:val="22"/>
          <w:szCs w:val="22"/>
          <w14:ligatures w14:val="none"/>
        </w:rPr>
        <w:t xml:space="preserve"> Stunting </w:t>
      </w:r>
      <w:proofErr w:type="spellStart"/>
      <w:r w:rsidRPr="00103486">
        <w:rPr>
          <w:rFonts w:ascii="Times New Roman" w:hAnsi="Times New Roman" w:cs="Times New Roman"/>
          <w:sz w:val="22"/>
          <w:szCs w:val="22"/>
          <w14:ligatures w14:val="none"/>
        </w:rPr>
        <w:t>Terhadap</w:t>
      </w:r>
      <w:proofErr w:type="spellEnd"/>
      <w:r w:rsidRPr="00103486">
        <w:rPr>
          <w:rFonts w:ascii="Times New Roman" w:hAnsi="Times New Roman" w:cs="Times New Roman"/>
          <w:sz w:val="22"/>
          <w:szCs w:val="22"/>
          <w14:ligatures w14:val="none"/>
        </w:rPr>
        <w:t xml:space="preserve"> Upaya </w:t>
      </w:r>
      <w:proofErr w:type="spellStart"/>
      <w:r w:rsidRPr="00103486">
        <w:rPr>
          <w:rFonts w:ascii="Times New Roman" w:hAnsi="Times New Roman" w:cs="Times New Roman"/>
          <w:sz w:val="22"/>
          <w:szCs w:val="22"/>
          <w14:ligatures w14:val="none"/>
        </w:rPr>
        <w:t>Pencegahan</w:t>
      </w:r>
      <w:proofErr w:type="spellEnd"/>
      <w:r w:rsidRPr="00103486">
        <w:rPr>
          <w:rFonts w:ascii="Times New Roman" w:hAnsi="Times New Roman" w:cs="Times New Roman"/>
          <w:sz w:val="22"/>
          <w:szCs w:val="22"/>
          <w14:ligatures w14:val="none"/>
        </w:rPr>
        <w:t xml:space="preserve"> Stunting Pada Anak </w:t>
      </w:r>
      <w:proofErr w:type="spellStart"/>
      <w:r w:rsidRPr="00103486">
        <w:rPr>
          <w:rFonts w:ascii="Times New Roman" w:hAnsi="Times New Roman" w:cs="Times New Roman"/>
          <w:sz w:val="22"/>
          <w:szCs w:val="22"/>
          <w14:ligatures w14:val="none"/>
        </w:rPr>
        <w:t>Usia</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Prasekolah</w:t>
      </w:r>
      <w:proofErr w:type="spellEnd"/>
      <w:r w:rsidRPr="00103486">
        <w:rPr>
          <w:rFonts w:ascii="Times New Roman" w:hAnsi="Times New Roman" w:cs="Times New Roman"/>
          <w:sz w:val="22"/>
          <w:szCs w:val="22"/>
          <w14:ligatures w14:val="none"/>
        </w:rPr>
        <w:t xml:space="preserve">, di mana </w:t>
      </w:r>
      <w:proofErr w:type="spellStart"/>
      <w:r w:rsidRPr="00103486">
        <w:rPr>
          <w:rFonts w:ascii="Times New Roman" w:hAnsi="Times New Roman" w:cs="Times New Roman"/>
          <w:sz w:val="22"/>
          <w:szCs w:val="22"/>
          <w14:ligatures w14:val="none"/>
        </w:rPr>
        <w:t>sebagian</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besar</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responden</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memiliki</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pengetahuan</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sedang</w:t>
      </w:r>
      <w:proofErr w:type="spellEnd"/>
      <w:r w:rsidRPr="00103486">
        <w:rPr>
          <w:rFonts w:ascii="Times New Roman" w:hAnsi="Times New Roman" w:cs="Times New Roman"/>
          <w:sz w:val="22"/>
          <w:szCs w:val="22"/>
          <w14:ligatures w14:val="none"/>
        </w:rPr>
        <w:t xml:space="preserve">, yang </w:t>
      </w:r>
      <w:proofErr w:type="spellStart"/>
      <w:r w:rsidRPr="00103486">
        <w:rPr>
          <w:rFonts w:ascii="Times New Roman" w:hAnsi="Times New Roman" w:cs="Times New Roman"/>
          <w:sz w:val="22"/>
          <w:szCs w:val="22"/>
          <w14:ligatures w14:val="none"/>
        </w:rPr>
        <w:t>sebagian</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besar</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menghasilkan</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upaya</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pencegahan</w:t>
      </w:r>
      <w:proofErr w:type="spellEnd"/>
      <w:r w:rsidRPr="00103486">
        <w:rPr>
          <w:rFonts w:ascii="Times New Roman" w:hAnsi="Times New Roman" w:cs="Times New Roman"/>
          <w:sz w:val="22"/>
          <w:szCs w:val="22"/>
          <w14:ligatures w14:val="none"/>
        </w:rPr>
        <w:t xml:space="preserve"> yang </w:t>
      </w:r>
      <w:proofErr w:type="spellStart"/>
      <w:r w:rsidRPr="00103486">
        <w:rPr>
          <w:rFonts w:ascii="Times New Roman" w:hAnsi="Times New Roman" w:cs="Times New Roman"/>
          <w:sz w:val="22"/>
          <w:szCs w:val="22"/>
          <w14:ligatures w14:val="none"/>
        </w:rPr>
        <w:t>baik</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sebanyak</w:t>
      </w:r>
      <w:proofErr w:type="spellEnd"/>
      <w:r w:rsidRPr="00103486">
        <w:rPr>
          <w:rFonts w:ascii="Times New Roman" w:hAnsi="Times New Roman" w:cs="Times New Roman"/>
          <w:sz w:val="22"/>
          <w:szCs w:val="22"/>
          <w14:ligatures w14:val="none"/>
        </w:rPr>
        <w:t xml:space="preserve"> 51 orang (70,8%). Uji </w:t>
      </w:r>
      <w:proofErr w:type="spellStart"/>
      <w:r w:rsidRPr="00103486">
        <w:rPr>
          <w:rFonts w:ascii="Times New Roman" w:hAnsi="Times New Roman" w:cs="Times New Roman"/>
          <w:sz w:val="22"/>
          <w:szCs w:val="22"/>
          <w14:ligatures w14:val="none"/>
        </w:rPr>
        <w:t>statistik</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menggunakan</w:t>
      </w:r>
      <w:proofErr w:type="spellEnd"/>
      <w:r w:rsidRPr="00103486">
        <w:rPr>
          <w:rFonts w:ascii="Times New Roman" w:hAnsi="Times New Roman" w:cs="Times New Roman"/>
          <w:sz w:val="22"/>
          <w:szCs w:val="22"/>
          <w14:ligatures w14:val="none"/>
        </w:rPr>
        <w:t xml:space="preserve"> chi-square </w:t>
      </w:r>
      <w:proofErr w:type="spellStart"/>
      <w:r w:rsidRPr="00103486">
        <w:rPr>
          <w:rFonts w:ascii="Times New Roman" w:hAnsi="Times New Roman" w:cs="Times New Roman"/>
          <w:sz w:val="22"/>
          <w:szCs w:val="22"/>
          <w14:ligatures w14:val="none"/>
        </w:rPr>
        <w:t>menunjukkan</w:t>
      </w:r>
      <w:proofErr w:type="spellEnd"/>
      <w:r w:rsidRPr="00103486">
        <w:rPr>
          <w:rFonts w:ascii="Times New Roman" w:hAnsi="Times New Roman" w:cs="Times New Roman"/>
          <w:sz w:val="22"/>
          <w:szCs w:val="22"/>
          <w14:ligatures w14:val="none"/>
        </w:rPr>
        <w:t xml:space="preserve"> P-value </w:t>
      </w:r>
      <w:proofErr w:type="spellStart"/>
      <w:r w:rsidRPr="00103486">
        <w:rPr>
          <w:rFonts w:ascii="Times New Roman" w:hAnsi="Times New Roman" w:cs="Times New Roman"/>
          <w:sz w:val="22"/>
          <w:szCs w:val="22"/>
          <w14:ligatures w14:val="none"/>
        </w:rPr>
        <w:t>sebesar</w:t>
      </w:r>
      <w:proofErr w:type="spellEnd"/>
      <w:r w:rsidRPr="00103486">
        <w:rPr>
          <w:rFonts w:ascii="Times New Roman" w:hAnsi="Times New Roman" w:cs="Times New Roman"/>
          <w:sz w:val="22"/>
          <w:szCs w:val="22"/>
          <w14:ligatures w14:val="none"/>
        </w:rPr>
        <w:t xml:space="preserve"> 0,012 (&lt;0,05). Tingkat </w:t>
      </w:r>
      <w:proofErr w:type="spellStart"/>
      <w:r w:rsidRPr="00103486">
        <w:rPr>
          <w:rFonts w:ascii="Times New Roman" w:hAnsi="Times New Roman" w:cs="Times New Roman"/>
          <w:sz w:val="22"/>
          <w:szCs w:val="22"/>
          <w14:ligatures w14:val="none"/>
        </w:rPr>
        <w:t>pengetahuan</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ibu</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memegang</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peranan</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penting</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dalam</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pengelolaan</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rumah</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tangga</w:t>
      </w:r>
      <w:proofErr w:type="spellEnd"/>
      <w:r w:rsidRPr="00103486">
        <w:rPr>
          <w:rFonts w:ascii="Times New Roman" w:hAnsi="Times New Roman" w:cs="Times New Roman"/>
          <w:sz w:val="22"/>
          <w:szCs w:val="22"/>
          <w14:ligatures w14:val="none"/>
        </w:rPr>
        <w:t xml:space="preserve">, yang </w:t>
      </w:r>
      <w:proofErr w:type="spellStart"/>
      <w:r w:rsidRPr="00103486">
        <w:rPr>
          <w:rFonts w:ascii="Times New Roman" w:hAnsi="Times New Roman" w:cs="Times New Roman"/>
          <w:sz w:val="22"/>
          <w:szCs w:val="22"/>
          <w14:ligatures w14:val="none"/>
        </w:rPr>
        <w:t>akan</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mempengaruhi</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sikap</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ibu</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dalam</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memilih</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bahan</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makanan</w:t>
      </w:r>
      <w:proofErr w:type="spellEnd"/>
      <w:r w:rsidRPr="00103486">
        <w:rPr>
          <w:rFonts w:ascii="Times New Roman" w:hAnsi="Times New Roman" w:cs="Times New Roman"/>
          <w:sz w:val="22"/>
          <w:szCs w:val="22"/>
          <w14:ligatures w14:val="none"/>
        </w:rPr>
        <w:t xml:space="preserve"> yang </w:t>
      </w:r>
      <w:proofErr w:type="spellStart"/>
      <w:r w:rsidRPr="00103486">
        <w:rPr>
          <w:rFonts w:ascii="Times New Roman" w:hAnsi="Times New Roman" w:cs="Times New Roman"/>
          <w:sz w:val="22"/>
          <w:szCs w:val="22"/>
          <w14:ligatures w14:val="none"/>
        </w:rPr>
        <w:t>dikonsumsi</w:t>
      </w:r>
      <w:proofErr w:type="spellEnd"/>
      <w:r w:rsidRPr="00103486">
        <w:rPr>
          <w:rFonts w:ascii="Times New Roman" w:hAnsi="Times New Roman" w:cs="Times New Roman"/>
          <w:sz w:val="22"/>
          <w:szCs w:val="22"/>
          <w14:ligatures w14:val="none"/>
        </w:rPr>
        <w:t xml:space="preserve">. Ibu yang </w:t>
      </w:r>
      <w:proofErr w:type="spellStart"/>
      <w:r w:rsidRPr="00103486">
        <w:rPr>
          <w:rFonts w:ascii="Times New Roman" w:hAnsi="Times New Roman" w:cs="Times New Roman"/>
          <w:sz w:val="22"/>
          <w:szCs w:val="22"/>
          <w14:ligatures w14:val="none"/>
        </w:rPr>
        <w:t>memiliki</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pengetahuan</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gizi</w:t>
      </w:r>
      <w:proofErr w:type="spellEnd"/>
      <w:r w:rsidRPr="00103486">
        <w:rPr>
          <w:rFonts w:ascii="Times New Roman" w:hAnsi="Times New Roman" w:cs="Times New Roman"/>
          <w:sz w:val="22"/>
          <w:szCs w:val="22"/>
          <w14:ligatures w14:val="none"/>
        </w:rPr>
        <w:t xml:space="preserve"> yang </w:t>
      </w:r>
      <w:proofErr w:type="spellStart"/>
      <w:r w:rsidRPr="00103486">
        <w:rPr>
          <w:rFonts w:ascii="Times New Roman" w:hAnsi="Times New Roman" w:cs="Times New Roman"/>
          <w:sz w:val="22"/>
          <w:szCs w:val="22"/>
          <w14:ligatures w14:val="none"/>
        </w:rPr>
        <w:t>baik</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akan</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memahami</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pentingnya</w:t>
      </w:r>
      <w:proofErr w:type="spellEnd"/>
      <w:r w:rsidRPr="00103486">
        <w:rPr>
          <w:rFonts w:ascii="Times New Roman" w:hAnsi="Times New Roman" w:cs="Times New Roman"/>
          <w:sz w:val="22"/>
          <w:szCs w:val="22"/>
          <w14:ligatures w14:val="none"/>
        </w:rPr>
        <w:t xml:space="preserve"> status </w:t>
      </w:r>
      <w:proofErr w:type="spellStart"/>
      <w:r w:rsidRPr="00103486">
        <w:rPr>
          <w:rFonts w:ascii="Times New Roman" w:hAnsi="Times New Roman" w:cs="Times New Roman"/>
          <w:sz w:val="22"/>
          <w:szCs w:val="22"/>
          <w14:ligatures w14:val="none"/>
        </w:rPr>
        <w:t>gizi</w:t>
      </w:r>
      <w:proofErr w:type="spellEnd"/>
      <w:r w:rsidRPr="00103486">
        <w:rPr>
          <w:rFonts w:ascii="Times New Roman" w:hAnsi="Times New Roman" w:cs="Times New Roman"/>
          <w:sz w:val="22"/>
          <w:szCs w:val="22"/>
          <w14:ligatures w14:val="none"/>
        </w:rPr>
        <w:t xml:space="preserve"> yang </w:t>
      </w:r>
      <w:proofErr w:type="spellStart"/>
      <w:r w:rsidRPr="00103486">
        <w:rPr>
          <w:rFonts w:ascii="Times New Roman" w:hAnsi="Times New Roman" w:cs="Times New Roman"/>
          <w:sz w:val="22"/>
          <w:szCs w:val="22"/>
          <w14:ligatures w14:val="none"/>
        </w:rPr>
        <w:t>baik</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bagi</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kesehatan</w:t>
      </w:r>
      <w:proofErr w:type="spellEnd"/>
      <w:r w:rsidRPr="00103486">
        <w:rPr>
          <w:rFonts w:ascii="Times New Roman" w:hAnsi="Times New Roman" w:cs="Times New Roman"/>
          <w:sz w:val="22"/>
          <w:szCs w:val="22"/>
          <w14:ligatures w14:val="none"/>
        </w:rPr>
        <w:t xml:space="preserve"> dan </w:t>
      </w:r>
      <w:proofErr w:type="spellStart"/>
      <w:r w:rsidRPr="00103486">
        <w:rPr>
          <w:rFonts w:ascii="Times New Roman" w:hAnsi="Times New Roman" w:cs="Times New Roman"/>
          <w:sz w:val="22"/>
          <w:szCs w:val="22"/>
          <w14:ligatures w14:val="none"/>
        </w:rPr>
        <w:t>kesejahteraan</w:t>
      </w:r>
      <w:proofErr w:type="spellEnd"/>
      <w:r w:rsidRPr="00103486">
        <w:rPr>
          <w:rFonts w:ascii="Times New Roman" w:hAnsi="Times New Roman" w:cs="Times New Roman"/>
          <w:sz w:val="22"/>
          <w:szCs w:val="22"/>
          <w14:ligatures w14:val="none"/>
        </w:rPr>
        <w:t xml:space="preserve">. Leroy (2014) juga </w:t>
      </w:r>
      <w:proofErr w:type="spellStart"/>
      <w:r w:rsidRPr="00103486">
        <w:rPr>
          <w:rFonts w:ascii="Times New Roman" w:hAnsi="Times New Roman" w:cs="Times New Roman"/>
          <w:sz w:val="22"/>
          <w:szCs w:val="22"/>
          <w14:ligatures w14:val="none"/>
        </w:rPr>
        <w:t>menyatakan</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bahwa</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tingkat</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pendidikan</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ibu</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berhubungan</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dengan</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perilaku</w:t>
      </w:r>
      <w:proofErr w:type="spellEnd"/>
      <w:r w:rsidRPr="00103486">
        <w:rPr>
          <w:rFonts w:ascii="Times New Roman" w:hAnsi="Times New Roman" w:cs="Times New Roman"/>
          <w:sz w:val="22"/>
          <w:szCs w:val="22"/>
          <w14:ligatures w14:val="none"/>
        </w:rPr>
        <w:t xml:space="preserve"> yang </w:t>
      </w:r>
      <w:proofErr w:type="spellStart"/>
      <w:r w:rsidRPr="00103486">
        <w:rPr>
          <w:rFonts w:ascii="Times New Roman" w:hAnsi="Times New Roman" w:cs="Times New Roman"/>
          <w:sz w:val="22"/>
          <w:szCs w:val="22"/>
          <w14:ligatures w14:val="none"/>
        </w:rPr>
        <w:t>efektif</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dalam</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pencegahan</w:t>
      </w:r>
      <w:proofErr w:type="spellEnd"/>
      <w:r w:rsidRPr="00103486">
        <w:rPr>
          <w:rFonts w:ascii="Times New Roman" w:hAnsi="Times New Roman" w:cs="Times New Roman"/>
          <w:sz w:val="22"/>
          <w:szCs w:val="22"/>
          <w14:ligatures w14:val="none"/>
        </w:rPr>
        <w:t xml:space="preserve"> stunting.</w:t>
      </w:r>
    </w:p>
    <w:p w14:paraId="2E3F0BEB" w14:textId="77777777" w:rsidR="00103486" w:rsidRDefault="00103486" w:rsidP="00103486">
      <w:pPr>
        <w:widowControl w:val="0"/>
        <w:spacing w:after="0" w:line="360" w:lineRule="auto"/>
        <w:jc w:val="both"/>
        <w:rPr>
          <w:rFonts w:ascii="Times New Roman" w:hAnsi="Times New Roman" w:cs="Times New Roman"/>
          <w:sz w:val="22"/>
          <w:szCs w:val="22"/>
          <w14:ligatures w14:val="none"/>
        </w:rPr>
      </w:pPr>
    </w:p>
    <w:p w14:paraId="2C9605F7" w14:textId="3B1253A3" w:rsidR="00103486" w:rsidRPr="00103486" w:rsidRDefault="00103486" w:rsidP="00103486">
      <w:pPr>
        <w:widowControl w:val="0"/>
        <w:spacing w:after="0" w:line="360" w:lineRule="auto"/>
        <w:jc w:val="both"/>
        <w:rPr>
          <w:rFonts w:ascii="Times New Roman" w:hAnsi="Times New Roman" w:cs="Times New Roman"/>
          <w:b/>
          <w:bCs/>
          <w:sz w:val="24"/>
          <w:szCs w:val="24"/>
          <w14:ligatures w14:val="none"/>
        </w:rPr>
      </w:pPr>
      <w:r w:rsidRPr="00103486">
        <w:rPr>
          <w:rFonts w:ascii="Times New Roman" w:hAnsi="Times New Roman" w:cs="Times New Roman"/>
          <w:b/>
          <w:bCs/>
          <w:sz w:val="24"/>
          <w:szCs w:val="24"/>
          <w14:ligatures w14:val="none"/>
        </w:rPr>
        <w:t>KESIMPULAN</w:t>
      </w:r>
    </w:p>
    <w:p w14:paraId="530500D4" w14:textId="75EE799A" w:rsidR="00103486" w:rsidRPr="00103486" w:rsidRDefault="00103486" w:rsidP="00103486">
      <w:pPr>
        <w:widowControl w:val="0"/>
        <w:spacing w:after="0" w:line="360" w:lineRule="auto"/>
        <w:ind w:firstLine="567"/>
        <w:jc w:val="both"/>
        <w:rPr>
          <w:rFonts w:ascii="Times New Roman" w:hAnsi="Times New Roman" w:cs="Times New Roman"/>
          <w:sz w:val="22"/>
          <w:szCs w:val="22"/>
          <w14:ligatures w14:val="none"/>
        </w:rPr>
      </w:pPr>
      <w:proofErr w:type="spellStart"/>
      <w:r w:rsidRPr="00103486">
        <w:rPr>
          <w:rFonts w:ascii="Times New Roman" w:hAnsi="Times New Roman" w:cs="Times New Roman"/>
          <w:sz w:val="22"/>
          <w:szCs w:val="22"/>
          <w14:ligatures w14:val="none"/>
        </w:rPr>
        <w:t>Berdasarkan</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hasil</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penelitian</w:t>
      </w:r>
      <w:proofErr w:type="spellEnd"/>
      <w:r w:rsidRPr="00103486">
        <w:rPr>
          <w:rFonts w:ascii="Times New Roman" w:hAnsi="Times New Roman" w:cs="Times New Roman"/>
          <w:sz w:val="22"/>
          <w:szCs w:val="22"/>
          <w14:ligatures w14:val="none"/>
        </w:rPr>
        <w:t xml:space="preserve"> dan </w:t>
      </w:r>
      <w:proofErr w:type="spellStart"/>
      <w:r w:rsidRPr="00103486">
        <w:rPr>
          <w:rFonts w:ascii="Times New Roman" w:hAnsi="Times New Roman" w:cs="Times New Roman"/>
          <w:sz w:val="22"/>
          <w:szCs w:val="22"/>
          <w14:ligatures w14:val="none"/>
        </w:rPr>
        <w:t>analisis</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disimpulkan</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bahwa</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ibu</w:t>
      </w:r>
      <w:proofErr w:type="spellEnd"/>
      <w:r w:rsidRPr="00103486">
        <w:rPr>
          <w:rFonts w:ascii="Times New Roman" w:hAnsi="Times New Roman" w:cs="Times New Roman"/>
          <w:sz w:val="22"/>
          <w:szCs w:val="22"/>
          <w14:ligatures w14:val="none"/>
        </w:rPr>
        <w:t xml:space="preserve"> yang </w:t>
      </w:r>
      <w:proofErr w:type="spellStart"/>
      <w:r w:rsidRPr="00103486">
        <w:rPr>
          <w:rFonts w:ascii="Times New Roman" w:hAnsi="Times New Roman" w:cs="Times New Roman"/>
          <w:sz w:val="22"/>
          <w:szCs w:val="22"/>
          <w14:ligatures w14:val="none"/>
        </w:rPr>
        <w:t>memahami</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manfaat</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daun</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kelor</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umumnya</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memiliki</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pengetahuan</w:t>
      </w:r>
      <w:proofErr w:type="spellEnd"/>
      <w:r w:rsidRPr="00103486">
        <w:rPr>
          <w:rFonts w:ascii="Times New Roman" w:hAnsi="Times New Roman" w:cs="Times New Roman"/>
          <w:sz w:val="22"/>
          <w:szCs w:val="22"/>
          <w14:ligatures w14:val="none"/>
        </w:rPr>
        <w:t xml:space="preserve"> yang </w:t>
      </w:r>
      <w:proofErr w:type="spellStart"/>
      <w:r w:rsidRPr="00103486">
        <w:rPr>
          <w:rFonts w:ascii="Times New Roman" w:hAnsi="Times New Roman" w:cs="Times New Roman"/>
          <w:sz w:val="22"/>
          <w:szCs w:val="22"/>
          <w14:ligatures w14:val="none"/>
        </w:rPr>
        <w:t>baik</w:t>
      </w:r>
      <w:proofErr w:type="spellEnd"/>
      <w:r w:rsidRPr="00103486">
        <w:rPr>
          <w:rFonts w:ascii="Times New Roman" w:hAnsi="Times New Roman" w:cs="Times New Roman"/>
          <w:sz w:val="22"/>
          <w:szCs w:val="22"/>
          <w14:ligatures w14:val="none"/>
        </w:rPr>
        <w:t xml:space="preserve">. Ibu yang </w:t>
      </w:r>
      <w:proofErr w:type="spellStart"/>
      <w:r w:rsidRPr="00103486">
        <w:rPr>
          <w:rFonts w:ascii="Times New Roman" w:hAnsi="Times New Roman" w:cs="Times New Roman"/>
          <w:sz w:val="22"/>
          <w:szCs w:val="22"/>
          <w14:ligatures w14:val="none"/>
        </w:rPr>
        <w:t>aktif</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dalam</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mencegah</w:t>
      </w:r>
      <w:proofErr w:type="spellEnd"/>
      <w:r w:rsidRPr="00103486">
        <w:rPr>
          <w:rFonts w:ascii="Times New Roman" w:hAnsi="Times New Roman" w:cs="Times New Roman"/>
          <w:sz w:val="22"/>
          <w:szCs w:val="22"/>
          <w14:ligatures w14:val="none"/>
        </w:rPr>
        <w:t xml:space="preserve"> stunting </w:t>
      </w:r>
      <w:proofErr w:type="spellStart"/>
      <w:r w:rsidRPr="00103486">
        <w:rPr>
          <w:rFonts w:ascii="Times New Roman" w:hAnsi="Times New Roman" w:cs="Times New Roman"/>
          <w:sz w:val="22"/>
          <w:szCs w:val="22"/>
          <w14:ligatures w14:val="none"/>
        </w:rPr>
        <w:t>cenderung</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melakukan</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upaya</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pencegahan</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dengan</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baik</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Ditemukan</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hubungan</w:t>
      </w:r>
      <w:proofErr w:type="spellEnd"/>
      <w:r w:rsidRPr="00103486">
        <w:rPr>
          <w:rFonts w:ascii="Times New Roman" w:hAnsi="Times New Roman" w:cs="Times New Roman"/>
          <w:sz w:val="22"/>
          <w:szCs w:val="22"/>
          <w14:ligatures w14:val="none"/>
        </w:rPr>
        <w:t xml:space="preserve"> yang </w:t>
      </w:r>
      <w:proofErr w:type="spellStart"/>
      <w:r w:rsidRPr="00103486">
        <w:rPr>
          <w:rFonts w:ascii="Times New Roman" w:hAnsi="Times New Roman" w:cs="Times New Roman"/>
          <w:sz w:val="22"/>
          <w:szCs w:val="22"/>
          <w14:ligatures w14:val="none"/>
        </w:rPr>
        <w:t>signifikan</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antara</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pengetahuan</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ibu</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tentang</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manfaat</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daun</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kelor</w:t>
      </w:r>
      <w:proofErr w:type="spellEnd"/>
      <w:r w:rsidRPr="00103486">
        <w:rPr>
          <w:rFonts w:ascii="Times New Roman" w:hAnsi="Times New Roman" w:cs="Times New Roman"/>
          <w:sz w:val="22"/>
          <w:szCs w:val="22"/>
          <w14:ligatures w14:val="none"/>
        </w:rPr>
        <w:t xml:space="preserve"> dan </w:t>
      </w:r>
      <w:proofErr w:type="spellStart"/>
      <w:r w:rsidRPr="00103486">
        <w:rPr>
          <w:rFonts w:ascii="Times New Roman" w:hAnsi="Times New Roman" w:cs="Times New Roman"/>
          <w:sz w:val="22"/>
          <w:szCs w:val="22"/>
          <w14:ligatures w14:val="none"/>
        </w:rPr>
        <w:t>upaya</w:t>
      </w:r>
      <w:proofErr w:type="spellEnd"/>
      <w:r w:rsidRPr="00103486">
        <w:rPr>
          <w:rFonts w:ascii="Times New Roman" w:hAnsi="Times New Roman" w:cs="Times New Roman"/>
          <w:sz w:val="22"/>
          <w:szCs w:val="22"/>
          <w14:ligatures w14:val="none"/>
        </w:rPr>
        <w:t xml:space="preserve"> </w:t>
      </w:r>
      <w:proofErr w:type="spellStart"/>
      <w:r w:rsidRPr="00103486">
        <w:rPr>
          <w:rFonts w:ascii="Times New Roman" w:hAnsi="Times New Roman" w:cs="Times New Roman"/>
          <w:sz w:val="22"/>
          <w:szCs w:val="22"/>
          <w14:ligatures w14:val="none"/>
        </w:rPr>
        <w:t>pencegahan</w:t>
      </w:r>
      <w:proofErr w:type="spellEnd"/>
      <w:r w:rsidRPr="00103486">
        <w:rPr>
          <w:rFonts w:ascii="Times New Roman" w:hAnsi="Times New Roman" w:cs="Times New Roman"/>
          <w:sz w:val="22"/>
          <w:szCs w:val="22"/>
          <w14:ligatures w14:val="none"/>
        </w:rPr>
        <w:t xml:space="preserve"> stunting.</w:t>
      </w:r>
    </w:p>
    <w:p w14:paraId="0CF0B820" w14:textId="77777777" w:rsidR="004D2F8C" w:rsidRDefault="004D2F8C" w:rsidP="00103486">
      <w:pPr>
        <w:widowControl w:val="0"/>
        <w:spacing w:after="0" w:line="360" w:lineRule="auto"/>
        <w:jc w:val="both"/>
        <w:rPr>
          <w:rFonts w:ascii="Times New Roman" w:hAnsi="Times New Roman" w:cs="Times New Roman"/>
          <w:b/>
          <w:bCs/>
          <w:sz w:val="22"/>
          <w:szCs w:val="22"/>
          <w14:ligatures w14:val="none"/>
        </w:rPr>
      </w:pPr>
    </w:p>
    <w:p w14:paraId="489A3236" w14:textId="5429EDC2" w:rsidR="006E645D" w:rsidRDefault="006E645D" w:rsidP="006C53DE">
      <w:pPr>
        <w:autoSpaceDE w:val="0"/>
        <w:autoSpaceDN w:val="0"/>
        <w:adjustRightInd w:val="0"/>
        <w:spacing w:after="0" w:line="240" w:lineRule="auto"/>
        <w:jc w:val="both"/>
        <w:rPr>
          <w:rFonts w:ascii="Times New Roman" w:hAnsi="Times New Roman" w:cs="Times New Roman"/>
          <w:b/>
          <w:sz w:val="24"/>
          <w:szCs w:val="24"/>
        </w:rPr>
      </w:pPr>
      <w:r w:rsidRPr="00FC1035">
        <w:rPr>
          <w:rFonts w:ascii="Times New Roman" w:hAnsi="Times New Roman" w:cs="Times New Roman"/>
          <w:b/>
          <w:sz w:val="24"/>
          <w:szCs w:val="24"/>
        </w:rPr>
        <w:t>SARAN</w:t>
      </w:r>
    </w:p>
    <w:p w14:paraId="4BCE91EF" w14:textId="44B455F5" w:rsidR="00103486" w:rsidRDefault="00103486" w:rsidP="00103486">
      <w:pPr>
        <w:autoSpaceDE w:val="0"/>
        <w:autoSpaceDN w:val="0"/>
        <w:adjustRightInd w:val="0"/>
        <w:spacing w:after="0" w:line="360" w:lineRule="auto"/>
        <w:ind w:firstLine="567"/>
        <w:jc w:val="both"/>
        <w:rPr>
          <w:rFonts w:ascii="Times New Roman" w:hAnsi="Times New Roman" w:cs="Times New Roman"/>
          <w:sz w:val="22"/>
          <w:szCs w:val="22"/>
        </w:rPr>
      </w:pPr>
      <w:proofErr w:type="spellStart"/>
      <w:r>
        <w:rPr>
          <w:rFonts w:ascii="Times New Roman" w:hAnsi="Times New Roman" w:cs="Times New Roman"/>
          <w:sz w:val="22"/>
          <w:szCs w:val="22"/>
        </w:rPr>
        <w:t>P</w:t>
      </w:r>
      <w:r w:rsidRPr="00103486">
        <w:rPr>
          <w:rFonts w:ascii="Times New Roman" w:hAnsi="Times New Roman" w:cs="Times New Roman"/>
          <w:sz w:val="22"/>
          <w:szCs w:val="22"/>
        </w:rPr>
        <w:t>erlu</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dilakukan</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pendekatan</w:t>
      </w:r>
      <w:proofErr w:type="spellEnd"/>
      <w:r w:rsidRPr="00103486">
        <w:rPr>
          <w:rFonts w:ascii="Times New Roman" w:hAnsi="Times New Roman" w:cs="Times New Roman"/>
          <w:sz w:val="22"/>
          <w:szCs w:val="22"/>
        </w:rPr>
        <w:t xml:space="preserve"> yang </w:t>
      </w:r>
      <w:proofErr w:type="spellStart"/>
      <w:r w:rsidRPr="00103486">
        <w:rPr>
          <w:rFonts w:ascii="Times New Roman" w:hAnsi="Times New Roman" w:cs="Times New Roman"/>
          <w:sz w:val="22"/>
          <w:szCs w:val="22"/>
        </w:rPr>
        <w:t>komprehensif</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Pertama</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penting</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untuk</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mengidentifikasi</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faktor-faktor</w:t>
      </w:r>
      <w:proofErr w:type="spellEnd"/>
      <w:r w:rsidRPr="00103486">
        <w:rPr>
          <w:rFonts w:ascii="Times New Roman" w:hAnsi="Times New Roman" w:cs="Times New Roman"/>
          <w:sz w:val="22"/>
          <w:szCs w:val="22"/>
        </w:rPr>
        <w:t xml:space="preserve"> yang </w:t>
      </w:r>
      <w:proofErr w:type="spellStart"/>
      <w:r w:rsidRPr="00103486">
        <w:rPr>
          <w:rFonts w:ascii="Times New Roman" w:hAnsi="Times New Roman" w:cs="Times New Roman"/>
          <w:sz w:val="22"/>
          <w:szCs w:val="22"/>
        </w:rPr>
        <w:t>memengaruhi</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pengetahuan</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ibu</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tentang</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manfaat</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daun</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kelor</w:t>
      </w:r>
      <w:proofErr w:type="spellEnd"/>
      <w:r w:rsidRPr="00103486">
        <w:rPr>
          <w:rFonts w:ascii="Times New Roman" w:hAnsi="Times New Roman" w:cs="Times New Roman"/>
          <w:sz w:val="22"/>
          <w:szCs w:val="22"/>
        </w:rPr>
        <w:t xml:space="preserve"> dan </w:t>
      </w:r>
      <w:proofErr w:type="spellStart"/>
      <w:r w:rsidRPr="00103486">
        <w:rPr>
          <w:rFonts w:ascii="Times New Roman" w:hAnsi="Times New Roman" w:cs="Times New Roman"/>
          <w:sz w:val="22"/>
          <w:szCs w:val="22"/>
        </w:rPr>
        <w:t>pencegahan</w:t>
      </w:r>
      <w:proofErr w:type="spellEnd"/>
      <w:r w:rsidRPr="00103486">
        <w:rPr>
          <w:rFonts w:ascii="Times New Roman" w:hAnsi="Times New Roman" w:cs="Times New Roman"/>
          <w:sz w:val="22"/>
          <w:szCs w:val="22"/>
        </w:rPr>
        <w:t xml:space="preserve"> stunting, </w:t>
      </w:r>
      <w:proofErr w:type="spellStart"/>
      <w:r w:rsidRPr="00103486">
        <w:rPr>
          <w:rFonts w:ascii="Times New Roman" w:hAnsi="Times New Roman" w:cs="Times New Roman"/>
          <w:sz w:val="22"/>
          <w:szCs w:val="22"/>
        </w:rPr>
        <w:t>seperti</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pendidikan</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sosial</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ekonomi</w:t>
      </w:r>
      <w:proofErr w:type="spellEnd"/>
      <w:r w:rsidRPr="00103486">
        <w:rPr>
          <w:rFonts w:ascii="Times New Roman" w:hAnsi="Times New Roman" w:cs="Times New Roman"/>
          <w:sz w:val="22"/>
          <w:szCs w:val="22"/>
        </w:rPr>
        <w:t xml:space="preserve">, dan </w:t>
      </w:r>
      <w:proofErr w:type="spellStart"/>
      <w:r w:rsidRPr="00103486">
        <w:rPr>
          <w:rFonts w:ascii="Times New Roman" w:hAnsi="Times New Roman" w:cs="Times New Roman"/>
          <w:sz w:val="22"/>
          <w:szCs w:val="22"/>
        </w:rPr>
        <w:t>akses</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terhadap</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informasi</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kesehatan</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Kedua</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penyuluhan</w:t>
      </w:r>
      <w:proofErr w:type="spellEnd"/>
      <w:r w:rsidRPr="00103486">
        <w:rPr>
          <w:rFonts w:ascii="Times New Roman" w:hAnsi="Times New Roman" w:cs="Times New Roman"/>
          <w:sz w:val="22"/>
          <w:szCs w:val="22"/>
        </w:rPr>
        <w:t xml:space="preserve"> dan </w:t>
      </w:r>
      <w:proofErr w:type="spellStart"/>
      <w:r w:rsidRPr="00103486">
        <w:rPr>
          <w:rFonts w:ascii="Times New Roman" w:hAnsi="Times New Roman" w:cs="Times New Roman"/>
          <w:sz w:val="22"/>
          <w:szCs w:val="22"/>
        </w:rPr>
        <w:t>edukasi</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tentang</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manfaat</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daun</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kelor</w:t>
      </w:r>
      <w:proofErr w:type="spellEnd"/>
      <w:r w:rsidRPr="00103486">
        <w:rPr>
          <w:rFonts w:ascii="Times New Roman" w:hAnsi="Times New Roman" w:cs="Times New Roman"/>
          <w:sz w:val="22"/>
          <w:szCs w:val="22"/>
        </w:rPr>
        <w:t xml:space="preserve"> dan </w:t>
      </w:r>
      <w:proofErr w:type="spellStart"/>
      <w:r w:rsidRPr="00103486">
        <w:rPr>
          <w:rFonts w:ascii="Times New Roman" w:hAnsi="Times New Roman" w:cs="Times New Roman"/>
          <w:sz w:val="22"/>
          <w:szCs w:val="22"/>
        </w:rPr>
        <w:t>pencegahan</w:t>
      </w:r>
      <w:proofErr w:type="spellEnd"/>
      <w:r w:rsidRPr="00103486">
        <w:rPr>
          <w:rFonts w:ascii="Times New Roman" w:hAnsi="Times New Roman" w:cs="Times New Roman"/>
          <w:sz w:val="22"/>
          <w:szCs w:val="22"/>
        </w:rPr>
        <w:t xml:space="preserve"> stunting </w:t>
      </w:r>
      <w:proofErr w:type="spellStart"/>
      <w:r w:rsidRPr="00103486">
        <w:rPr>
          <w:rFonts w:ascii="Times New Roman" w:hAnsi="Times New Roman" w:cs="Times New Roman"/>
          <w:sz w:val="22"/>
          <w:szCs w:val="22"/>
        </w:rPr>
        <w:t>perlu</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ditingkatkan</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baik</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melalui</w:t>
      </w:r>
      <w:proofErr w:type="spellEnd"/>
      <w:r w:rsidRPr="00103486">
        <w:rPr>
          <w:rFonts w:ascii="Times New Roman" w:hAnsi="Times New Roman" w:cs="Times New Roman"/>
          <w:sz w:val="22"/>
          <w:szCs w:val="22"/>
        </w:rPr>
        <w:t xml:space="preserve"> program-program </w:t>
      </w:r>
      <w:proofErr w:type="spellStart"/>
      <w:r w:rsidRPr="00103486">
        <w:rPr>
          <w:rFonts w:ascii="Times New Roman" w:hAnsi="Times New Roman" w:cs="Times New Roman"/>
          <w:sz w:val="22"/>
          <w:szCs w:val="22"/>
        </w:rPr>
        <w:t>kesehatan</w:t>
      </w:r>
      <w:proofErr w:type="spellEnd"/>
      <w:r w:rsidRPr="00103486">
        <w:rPr>
          <w:rFonts w:ascii="Times New Roman" w:hAnsi="Times New Roman" w:cs="Times New Roman"/>
          <w:sz w:val="22"/>
          <w:szCs w:val="22"/>
        </w:rPr>
        <w:t xml:space="preserve"> yang </w:t>
      </w:r>
      <w:proofErr w:type="spellStart"/>
      <w:r w:rsidRPr="00103486">
        <w:rPr>
          <w:rFonts w:ascii="Times New Roman" w:hAnsi="Times New Roman" w:cs="Times New Roman"/>
          <w:sz w:val="22"/>
          <w:szCs w:val="22"/>
        </w:rPr>
        <w:t>sudah</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ada</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maupun</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melalui</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inovasi</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baru</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seperti</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pemanfaatan</w:t>
      </w:r>
      <w:proofErr w:type="spellEnd"/>
      <w:r w:rsidRPr="00103486">
        <w:rPr>
          <w:rFonts w:ascii="Times New Roman" w:hAnsi="Times New Roman" w:cs="Times New Roman"/>
          <w:sz w:val="22"/>
          <w:szCs w:val="22"/>
        </w:rPr>
        <w:t xml:space="preserve"> media </w:t>
      </w:r>
      <w:proofErr w:type="spellStart"/>
      <w:r w:rsidRPr="00103486">
        <w:rPr>
          <w:rFonts w:ascii="Times New Roman" w:hAnsi="Times New Roman" w:cs="Times New Roman"/>
          <w:sz w:val="22"/>
          <w:szCs w:val="22"/>
        </w:rPr>
        <w:t>sosial</w:t>
      </w:r>
      <w:proofErr w:type="spellEnd"/>
      <w:r w:rsidRPr="00103486">
        <w:rPr>
          <w:rFonts w:ascii="Times New Roman" w:hAnsi="Times New Roman" w:cs="Times New Roman"/>
          <w:sz w:val="22"/>
          <w:szCs w:val="22"/>
        </w:rPr>
        <w:t xml:space="preserve"> dan </w:t>
      </w:r>
      <w:proofErr w:type="spellStart"/>
      <w:r w:rsidRPr="00103486">
        <w:rPr>
          <w:rFonts w:ascii="Times New Roman" w:hAnsi="Times New Roman" w:cs="Times New Roman"/>
          <w:sz w:val="22"/>
          <w:szCs w:val="22"/>
        </w:rPr>
        <w:t>aplikasi</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kesehatan</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Ketiga</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penting</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untuk</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melibatkan</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seluruh</w:t>
      </w:r>
      <w:proofErr w:type="spellEnd"/>
      <w:r w:rsidRPr="00103486">
        <w:rPr>
          <w:rFonts w:ascii="Times New Roman" w:hAnsi="Times New Roman" w:cs="Times New Roman"/>
          <w:sz w:val="22"/>
          <w:szCs w:val="22"/>
        </w:rPr>
        <w:t xml:space="preserve"> stakeholder, </w:t>
      </w:r>
      <w:proofErr w:type="spellStart"/>
      <w:r w:rsidRPr="00103486">
        <w:rPr>
          <w:rFonts w:ascii="Times New Roman" w:hAnsi="Times New Roman" w:cs="Times New Roman"/>
          <w:sz w:val="22"/>
          <w:szCs w:val="22"/>
        </w:rPr>
        <w:t>termasuk</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pemerintah</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lembaga</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kesehatan</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organisasi</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masyarakat</w:t>
      </w:r>
      <w:proofErr w:type="spellEnd"/>
      <w:r w:rsidRPr="00103486">
        <w:rPr>
          <w:rFonts w:ascii="Times New Roman" w:hAnsi="Times New Roman" w:cs="Times New Roman"/>
          <w:sz w:val="22"/>
          <w:szCs w:val="22"/>
        </w:rPr>
        <w:t xml:space="preserve">, dan </w:t>
      </w:r>
      <w:proofErr w:type="spellStart"/>
      <w:r w:rsidRPr="00103486">
        <w:rPr>
          <w:rFonts w:ascii="Times New Roman" w:hAnsi="Times New Roman" w:cs="Times New Roman"/>
          <w:sz w:val="22"/>
          <w:szCs w:val="22"/>
        </w:rPr>
        <w:t>keluarga</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dalam</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mendukung</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peningkatan</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pengetahuan</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ibu</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tentang</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manfaat</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daun</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kelor</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Dengan</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pendekatan</w:t>
      </w:r>
      <w:proofErr w:type="spellEnd"/>
      <w:r w:rsidRPr="00103486">
        <w:rPr>
          <w:rFonts w:ascii="Times New Roman" w:hAnsi="Times New Roman" w:cs="Times New Roman"/>
          <w:sz w:val="22"/>
          <w:szCs w:val="22"/>
        </w:rPr>
        <w:t xml:space="preserve"> yang </w:t>
      </w:r>
      <w:proofErr w:type="spellStart"/>
      <w:r w:rsidRPr="00103486">
        <w:rPr>
          <w:rFonts w:ascii="Times New Roman" w:hAnsi="Times New Roman" w:cs="Times New Roman"/>
          <w:sz w:val="22"/>
          <w:szCs w:val="22"/>
        </w:rPr>
        <w:t>holistik</w:t>
      </w:r>
      <w:proofErr w:type="spellEnd"/>
      <w:r w:rsidRPr="00103486">
        <w:rPr>
          <w:rFonts w:ascii="Times New Roman" w:hAnsi="Times New Roman" w:cs="Times New Roman"/>
          <w:sz w:val="22"/>
          <w:szCs w:val="22"/>
        </w:rPr>
        <w:t xml:space="preserve"> dan </w:t>
      </w:r>
      <w:proofErr w:type="spellStart"/>
      <w:r w:rsidRPr="00103486">
        <w:rPr>
          <w:rFonts w:ascii="Times New Roman" w:hAnsi="Times New Roman" w:cs="Times New Roman"/>
          <w:sz w:val="22"/>
          <w:szCs w:val="22"/>
        </w:rPr>
        <w:t>kolaboratif</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diharapkan</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pengetahuan</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ibu</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tentang</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manfaat</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daun</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kelor</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dalam</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mencegah</w:t>
      </w:r>
      <w:proofErr w:type="spellEnd"/>
      <w:r w:rsidRPr="00103486">
        <w:rPr>
          <w:rFonts w:ascii="Times New Roman" w:hAnsi="Times New Roman" w:cs="Times New Roman"/>
          <w:sz w:val="22"/>
          <w:szCs w:val="22"/>
        </w:rPr>
        <w:t xml:space="preserve"> stunting pada </w:t>
      </w:r>
      <w:proofErr w:type="spellStart"/>
      <w:r w:rsidRPr="00103486">
        <w:rPr>
          <w:rFonts w:ascii="Times New Roman" w:hAnsi="Times New Roman" w:cs="Times New Roman"/>
          <w:sz w:val="22"/>
          <w:szCs w:val="22"/>
        </w:rPr>
        <w:t>anak</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usia</w:t>
      </w:r>
      <w:proofErr w:type="spellEnd"/>
      <w:r w:rsidRPr="00103486">
        <w:rPr>
          <w:rFonts w:ascii="Times New Roman" w:hAnsi="Times New Roman" w:cs="Times New Roman"/>
          <w:sz w:val="22"/>
          <w:szCs w:val="22"/>
        </w:rPr>
        <w:t xml:space="preserve"> 6 </w:t>
      </w:r>
      <w:proofErr w:type="spellStart"/>
      <w:r w:rsidRPr="00103486">
        <w:rPr>
          <w:rFonts w:ascii="Times New Roman" w:hAnsi="Times New Roman" w:cs="Times New Roman"/>
          <w:sz w:val="22"/>
          <w:szCs w:val="22"/>
        </w:rPr>
        <w:t>bulan</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hingga</w:t>
      </w:r>
      <w:proofErr w:type="spellEnd"/>
      <w:r w:rsidRPr="00103486">
        <w:rPr>
          <w:rFonts w:ascii="Times New Roman" w:hAnsi="Times New Roman" w:cs="Times New Roman"/>
          <w:sz w:val="22"/>
          <w:szCs w:val="22"/>
        </w:rPr>
        <w:t xml:space="preserve"> 2 </w:t>
      </w:r>
      <w:proofErr w:type="spellStart"/>
      <w:r w:rsidRPr="00103486">
        <w:rPr>
          <w:rFonts w:ascii="Times New Roman" w:hAnsi="Times New Roman" w:cs="Times New Roman"/>
          <w:sz w:val="22"/>
          <w:szCs w:val="22"/>
        </w:rPr>
        <w:t>tahun</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dapat</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meningkat</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secara</w:t>
      </w:r>
      <w:proofErr w:type="spellEnd"/>
      <w:r w:rsidRPr="00103486">
        <w:rPr>
          <w:rFonts w:ascii="Times New Roman" w:hAnsi="Times New Roman" w:cs="Times New Roman"/>
          <w:sz w:val="22"/>
          <w:szCs w:val="22"/>
        </w:rPr>
        <w:t xml:space="preserve"> </w:t>
      </w:r>
      <w:proofErr w:type="spellStart"/>
      <w:r w:rsidRPr="00103486">
        <w:rPr>
          <w:rFonts w:ascii="Times New Roman" w:hAnsi="Times New Roman" w:cs="Times New Roman"/>
          <w:sz w:val="22"/>
          <w:szCs w:val="22"/>
        </w:rPr>
        <w:t>signifikan</w:t>
      </w:r>
      <w:proofErr w:type="spellEnd"/>
      <w:r w:rsidRPr="00103486">
        <w:rPr>
          <w:rFonts w:ascii="Times New Roman" w:hAnsi="Times New Roman" w:cs="Times New Roman"/>
          <w:sz w:val="22"/>
          <w:szCs w:val="22"/>
        </w:rPr>
        <w:t>.</w:t>
      </w:r>
    </w:p>
    <w:p w14:paraId="617F14D4" w14:textId="77777777" w:rsidR="00103486" w:rsidRDefault="00103486" w:rsidP="00103486">
      <w:pPr>
        <w:autoSpaceDE w:val="0"/>
        <w:autoSpaceDN w:val="0"/>
        <w:adjustRightInd w:val="0"/>
        <w:spacing w:after="0" w:line="360" w:lineRule="auto"/>
        <w:jc w:val="both"/>
        <w:rPr>
          <w:rFonts w:ascii="Times New Roman" w:hAnsi="Times New Roman" w:cs="Times New Roman"/>
          <w:sz w:val="22"/>
          <w:szCs w:val="22"/>
        </w:rPr>
      </w:pPr>
    </w:p>
    <w:p w14:paraId="5778B04E" w14:textId="77777777" w:rsidR="00C66B3A" w:rsidRDefault="00C66B3A" w:rsidP="00103486">
      <w:pPr>
        <w:autoSpaceDE w:val="0"/>
        <w:autoSpaceDN w:val="0"/>
        <w:adjustRightInd w:val="0"/>
        <w:spacing w:after="0" w:line="360" w:lineRule="auto"/>
        <w:jc w:val="both"/>
        <w:rPr>
          <w:rFonts w:ascii="Times New Roman" w:hAnsi="Times New Roman" w:cs="Times New Roman"/>
          <w:sz w:val="22"/>
          <w:szCs w:val="22"/>
        </w:rPr>
      </w:pPr>
    </w:p>
    <w:p w14:paraId="306AF3AA" w14:textId="77777777" w:rsidR="00C66B3A" w:rsidRDefault="00C66B3A" w:rsidP="00103486">
      <w:pPr>
        <w:autoSpaceDE w:val="0"/>
        <w:autoSpaceDN w:val="0"/>
        <w:adjustRightInd w:val="0"/>
        <w:spacing w:after="0" w:line="360" w:lineRule="auto"/>
        <w:jc w:val="both"/>
        <w:rPr>
          <w:rFonts w:ascii="Times New Roman" w:hAnsi="Times New Roman" w:cs="Times New Roman"/>
          <w:sz w:val="22"/>
          <w:szCs w:val="22"/>
        </w:rPr>
      </w:pPr>
    </w:p>
    <w:p w14:paraId="3906567D" w14:textId="77777777" w:rsidR="00103486" w:rsidRDefault="00103486" w:rsidP="00103486">
      <w:pPr>
        <w:autoSpaceDE w:val="0"/>
        <w:autoSpaceDN w:val="0"/>
        <w:adjustRightInd w:val="0"/>
        <w:spacing w:after="0" w:line="360" w:lineRule="auto"/>
        <w:jc w:val="both"/>
        <w:rPr>
          <w:rFonts w:ascii="Times New Roman" w:hAnsi="Times New Roman" w:cs="Times New Roman"/>
          <w:sz w:val="22"/>
          <w:szCs w:val="22"/>
        </w:rPr>
      </w:pPr>
    </w:p>
    <w:p w14:paraId="2D838E59" w14:textId="7F560F3D" w:rsidR="00103486" w:rsidRDefault="00103486" w:rsidP="00103486">
      <w:pPr>
        <w:autoSpaceDE w:val="0"/>
        <w:autoSpaceDN w:val="0"/>
        <w:adjustRightInd w:val="0"/>
        <w:spacing w:after="0" w:line="360" w:lineRule="auto"/>
        <w:jc w:val="both"/>
        <w:rPr>
          <w:rFonts w:ascii="Times New Roman" w:hAnsi="Times New Roman" w:cs="Times New Roman"/>
          <w:b/>
          <w:bCs/>
          <w:sz w:val="24"/>
          <w:szCs w:val="24"/>
        </w:rPr>
      </w:pPr>
      <w:r w:rsidRPr="00103486">
        <w:rPr>
          <w:rFonts w:ascii="Times New Roman" w:hAnsi="Times New Roman" w:cs="Times New Roman"/>
          <w:b/>
          <w:bCs/>
          <w:sz w:val="24"/>
          <w:szCs w:val="24"/>
        </w:rPr>
        <w:lastRenderedPageBreak/>
        <w:t>DAFTAR PUSTAKA</w:t>
      </w:r>
    </w:p>
    <w:p w14:paraId="7EA582ED" w14:textId="37BCE5C4" w:rsidR="00A9565B" w:rsidRPr="00C72678" w:rsidRDefault="00483F99" w:rsidP="00483F99">
      <w:pPr>
        <w:autoSpaceDE w:val="0"/>
        <w:autoSpaceDN w:val="0"/>
        <w:adjustRightInd w:val="0"/>
        <w:spacing w:after="0" w:line="360" w:lineRule="auto"/>
        <w:ind w:left="567" w:hanging="567"/>
        <w:jc w:val="both"/>
        <w:rPr>
          <w:rFonts w:ascii="Times New Roman" w:hAnsi="Times New Roman" w:cs="Times New Roman"/>
          <w:sz w:val="22"/>
          <w:szCs w:val="22"/>
        </w:rPr>
      </w:pPr>
      <w:r w:rsidRPr="00C72678">
        <w:rPr>
          <w:rFonts w:ascii="Times New Roman" w:hAnsi="Times New Roman" w:cs="Times New Roman"/>
          <w:sz w:val="22"/>
          <w:szCs w:val="22"/>
        </w:rPr>
        <w:fldChar w:fldCharType="begin" w:fldLock="1"/>
      </w:r>
      <w:r w:rsidRPr="00C72678">
        <w:rPr>
          <w:rFonts w:ascii="Times New Roman" w:hAnsi="Times New Roman" w:cs="Times New Roman"/>
          <w:sz w:val="22"/>
          <w:szCs w:val="22"/>
        </w:rPr>
        <w:instrText>ADDIN CSL_CITATION {"citationItems":[{"id":"ITEM-1","itemData":{"DOI":"10.35790/ebm.7.2.2019.26547","ISSN":"2337-330X","abstract":"Clean and healthy life behavior could be achieved by applying the principles of learning process related to school, family, and community environments. Due to this learning process, it is expected that students could analyze, interpret, and socialize their experiences in their daily lifes. This study was aimed to evaluate the relationship between knowledge and behavior and attitude about clean and healthy life among elementary school students of SD Negeri Tumbak Kecamatan Pusomaen Kabupaten Minahasa Tenggara. This was an analytical survey study with a cross sectional design. Population consisted of 63 students of grade IV, V, and VI; all became samples of this study. Data were analyzed by using the chi square test (α=0.05). The chi-square test showed that the relationship between knowledge and clean and healthy life attitude obtained a p-value of 0.004, meanwhile the relationship between behavior and clean and healthy life attitude obtained a p-value of 0.002. In conclusion, there was a significant relationship between knowledge and attitude as well as between behavior and attitude about clean and healthy life among students of SD Negeri Tumbak Kecamatan Pusomaen Kabupaten Minahasa Tenggara.","author":[{"dropping-particle":"","family":"Usoh","given":"Julita A","non-dropping-particle":"","parse-names":false,"suffix":""},{"dropping-particle":"","family":"Kandou","given":"Grace D","non-dropping-particle":"","parse-names":false,"suffix":""}],"container-title":"eBiomedik","id":"ITEM-1","issue":"2","issued":{"date-parts":[["2019"]]},"page":"150-155","title":"Hubungan antara Pengetahuan dan Sikap Siswa dengan Tindakan Perilaku Hidup Bersih dan Sehat di SD Negeri Tumbak Kecamatan Pusomaen Kabupaten Minahasa Tenggara","type":"article-journal","volume":"7"},"uris":["http://www.mendeley.com/documents/?uuid=5a3da769-a113-42b3-9eb7-05c85c792014"]}],"mendeley":{"formattedCitation":"(3)","plainTextFormattedCitation":"(3)","previouslyFormattedCitation":"(3)"},"properties":{"noteIndex":0},"schema":"https://github.com/citation-style-language/schema/raw/master/csl-citation.json"}</w:instrText>
      </w:r>
      <w:r w:rsidRPr="00C72678">
        <w:rPr>
          <w:rFonts w:ascii="Times New Roman" w:hAnsi="Times New Roman" w:cs="Times New Roman"/>
          <w:sz w:val="22"/>
          <w:szCs w:val="22"/>
        </w:rPr>
        <w:fldChar w:fldCharType="separate"/>
      </w:r>
      <w:r w:rsidRPr="00C72678">
        <w:rPr>
          <w:rFonts w:ascii="Times New Roman" w:hAnsi="Times New Roman" w:cs="Times New Roman"/>
          <w:sz w:val="22"/>
          <w:szCs w:val="22"/>
        </w:rPr>
        <w:t>Nasional, T., Dirjen, Sk., Riset, P., Et Al. (2021) "Kandungan Antioksidan Pada Daun Kelor (Moringa Oleifera) Dan Potensi Sebagai Penurun Kadar Kolesterol Darah." Ebiomedik, 9(2), pp. 248-254. DOI: 10.35790/Ebm.9.2.2021.33452</w:t>
      </w:r>
      <w:r w:rsidR="00A9565B" w:rsidRPr="00C72678">
        <w:rPr>
          <w:rFonts w:ascii="Times New Roman" w:hAnsi="Times New Roman" w:cs="Times New Roman"/>
          <w:sz w:val="22"/>
          <w:szCs w:val="22"/>
        </w:rPr>
        <w:t>.</w:t>
      </w:r>
    </w:p>
    <w:p w14:paraId="1919025E" w14:textId="3320F819" w:rsidR="00A9565B" w:rsidRPr="00C72678" w:rsidRDefault="00A9565B" w:rsidP="00A9565B">
      <w:pPr>
        <w:autoSpaceDE w:val="0"/>
        <w:autoSpaceDN w:val="0"/>
        <w:adjustRightInd w:val="0"/>
        <w:spacing w:after="0" w:line="360" w:lineRule="auto"/>
        <w:ind w:left="567" w:hanging="567"/>
        <w:jc w:val="both"/>
        <w:rPr>
          <w:rFonts w:ascii="Times New Roman" w:hAnsi="Times New Roman" w:cs="Times New Roman"/>
          <w:noProof/>
          <w:sz w:val="22"/>
          <w:szCs w:val="22"/>
        </w:rPr>
      </w:pPr>
      <w:r w:rsidRPr="00C72678">
        <w:rPr>
          <w:rFonts w:ascii="Times New Roman" w:hAnsi="Times New Roman" w:cs="Times New Roman"/>
          <w:noProof/>
          <w:sz w:val="22"/>
          <w:szCs w:val="22"/>
        </w:rPr>
        <w:t>Kesehatan Manarang J, Irwan Z, Gizi Poltekkes Kemenkes Mamuju J. Zat Gizi Daun Kelor (Moringa Oleifera) Berdasarkan Metode Pengeringan. Vol 6. 2020. http://jurnal.poltekkesmamuju.ac.id/index.php/m.</w:t>
      </w:r>
    </w:p>
    <w:p w14:paraId="66A097B1" w14:textId="66D9CC69" w:rsidR="00A9565B" w:rsidRPr="00C72678" w:rsidRDefault="00A9565B" w:rsidP="00A9565B">
      <w:pPr>
        <w:autoSpaceDE w:val="0"/>
        <w:autoSpaceDN w:val="0"/>
        <w:adjustRightInd w:val="0"/>
        <w:spacing w:after="0" w:line="360" w:lineRule="auto"/>
        <w:ind w:left="567" w:hanging="567"/>
        <w:jc w:val="both"/>
        <w:rPr>
          <w:rFonts w:ascii="Times New Roman" w:hAnsi="Times New Roman" w:cs="Times New Roman"/>
          <w:noProof/>
          <w:sz w:val="22"/>
          <w:szCs w:val="22"/>
        </w:rPr>
      </w:pPr>
      <w:r w:rsidRPr="00C72678">
        <w:rPr>
          <w:rFonts w:ascii="Times New Roman" w:hAnsi="Times New Roman" w:cs="Times New Roman"/>
          <w:noProof/>
          <w:sz w:val="22"/>
          <w:szCs w:val="22"/>
        </w:rPr>
        <w:t>Ji K, Husada S, Rahmadhita K. Permasalahan Stunting Dan Pencegahannya Stunting Problems And Prevention. Juni. 2020;11(1):225-229. doi:10.35816/Jiskh.V10i2.253.</w:t>
      </w:r>
    </w:p>
    <w:p w14:paraId="7CFBC9C8" w14:textId="32E8EEF6" w:rsidR="00A9565B" w:rsidRPr="00C72678" w:rsidRDefault="00A9565B" w:rsidP="00A9565B">
      <w:pPr>
        <w:autoSpaceDE w:val="0"/>
        <w:autoSpaceDN w:val="0"/>
        <w:adjustRightInd w:val="0"/>
        <w:spacing w:after="0" w:line="360" w:lineRule="auto"/>
        <w:ind w:left="567" w:hanging="567"/>
        <w:jc w:val="both"/>
        <w:rPr>
          <w:rFonts w:ascii="Times New Roman" w:hAnsi="Times New Roman" w:cs="Times New Roman"/>
          <w:noProof/>
          <w:sz w:val="22"/>
          <w:szCs w:val="22"/>
        </w:rPr>
      </w:pPr>
      <w:r w:rsidRPr="00C72678">
        <w:rPr>
          <w:rFonts w:ascii="Times New Roman" w:hAnsi="Times New Roman" w:cs="Times New Roman"/>
          <w:noProof/>
          <w:sz w:val="22"/>
          <w:szCs w:val="22"/>
        </w:rPr>
        <w:t>Candra A. Buku Epidemiologi Stunting Komplit. Fakultas Kedokteran Universitas Diponegoro. 2020.</w:t>
      </w:r>
    </w:p>
    <w:p w14:paraId="7D118A40" w14:textId="0970DD6B" w:rsidR="00A9565B" w:rsidRPr="00C72678" w:rsidRDefault="00A9565B" w:rsidP="00C72678">
      <w:pPr>
        <w:autoSpaceDE w:val="0"/>
        <w:autoSpaceDN w:val="0"/>
        <w:adjustRightInd w:val="0"/>
        <w:spacing w:after="0" w:line="360" w:lineRule="auto"/>
        <w:ind w:left="567" w:hanging="567"/>
        <w:jc w:val="both"/>
        <w:rPr>
          <w:rFonts w:ascii="Times New Roman" w:hAnsi="Times New Roman" w:cs="Times New Roman"/>
          <w:noProof/>
          <w:sz w:val="22"/>
          <w:szCs w:val="22"/>
        </w:rPr>
      </w:pPr>
      <w:r w:rsidRPr="00C72678">
        <w:rPr>
          <w:rFonts w:ascii="Times New Roman" w:hAnsi="Times New Roman" w:cs="Times New Roman"/>
          <w:noProof/>
          <w:sz w:val="22"/>
          <w:szCs w:val="22"/>
        </w:rPr>
        <w:t>Rahayu A, Km S, Ph M, et al. Study Guide-Stunting Dan Upaya Pencegahannya. 2018. Studi Kesehatan Masyarakat Institut Kesehatan Dan Teknologi Graha Medika.</w:t>
      </w:r>
      <w:r w:rsidR="00C72678" w:rsidRPr="00C72678">
        <w:rPr>
          <w:rFonts w:ascii="Times New Roman" w:hAnsi="Times New Roman" w:cs="Times New Roman"/>
          <w:noProof/>
          <w:sz w:val="22"/>
          <w:szCs w:val="22"/>
        </w:rPr>
        <w:t xml:space="preserve"> </w:t>
      </w:r>
      <w:r w:rsidRPr="00C72678">
        <w:rPr>
          <w:rFonts w:ascii="Times New Roman" w:hAnsi="Times New Roman" w:cs="Times New Roman"/>
          <w:noProof/>
          <w:sz w:val="22"/>
          <w:szCs w:val="22"/>
        </w:rPr>
        <w:t>Penulis K. The Indonesian Journal Of Health Promotion Open Access Determinan Epidemiologis Kejadian Stunting Pada Anak Usia 6-12 Bulan Di Kota Kotamobagu Epidemiological Determinants Of Stunting Incidence In Children Aged 6-12 Months In Kotamobagu Municipality. Mppki. 2021;4(3). doi:10.31934/Mppki.V2i3.</w:t>
      </w:r>
    </w:p>
    <w:p w14:paraId="54D60826" w14:textId="6CFF2466" w:rsidR="00A9565B" w:rsidRPr="00C72678" w:rsidRDefault="00A9565B" w:rsidP="00A9565B">
      <w:pPr>
        <w:autoSpaceDE w:val="0"/>
        <w:autoSpaceDN w:val="0"/>
        <w:adjustRightInd w:val="0"/>
        <w:spacing w:after="0" w:line="360" w:lineRule="auto"/>
        <w:ind w:left="567" w:hanging="567"/>
        <w:jc w:val="both"/>
        <w:rPr>
          <w:rFonts w:ascii="Times New Roman" w:hAnsi="Times New Roman" w:cs="Times New Roman"/>
          <w:noProof/>
          <w:sz w:val="22"/>
          <w:szCs w:val="22"/>
        </w:rPr>
      </w:pPr>
      <w:r w:rsidRPr="00C72678">
        <w:rPr>
          <w:rFonts w:ascii="Times New Roman" w:hAnsi="Times New Roman" w:cs="Times New Roman"/>
          <w:noProof/>
          <w:sz w:val="22"/>
          <w:szCs w:val="22"/>
        </w:rPr>
        <w:t>Keputusan Menteri Kesehatan Republik Indonesia. Pedoman Nasional Pelayanan Kedokteran. Tatalaksana Stunting. 2022.</w:t>
      </w:r>
    </w:p>
    <w:p w14:paraId="60B7F917" w14:textId="47A320B9" w:rsidR="00C72678" w:rsidRPr="00C72678" w:rsidRDefault="00A9565B" w:rsidP="00C72678">
      <w:pPr>
        <w:autoSpaceDE w:val="0"/>
        <w:autoSpaceDN w:val="0"/>
        <w:adjustRightInd w:val="0"/>
        <w:spacing w:after="0" w:line="360" w:lineRule="auto"/>
        <w:ind w:left="567" w:hanging="567"/>
        <w:jc w:val="both"/>
        <w:rPr>
          <w:rFonts w:ascii="Times New Roman" w:hAnsi="Times New Roman" w:cs="Times New Roman"/>
          <w:noProof/>
          <w:sz w:val="22"/>
          <w:szCs w:val="22"/>
        </w:rPr>
      </w:pPr>
      <w:r w:rsidRPr="00C72678">
        <w:rPr>
          <w:rFonts w:ascii="Times New Roman" w:hAnsi="Times New Roman" w:cs="Times New Roman"/>
          <w:noProof/>
          <w:sz w:val="22"/>
          <w:szCs w:val="22"/>
        </w:rPr>
        <w:t>Rozaq A, Purnomo Aj. Classification Of Stunting Status In Toddlers Using Naive Bayes Method In The City Of Madiun Based On Website. Jurnal Techno Nusa Mandiri. 2022;19(2):69-76. doi:10.33480/Techno.V19i2.337</w:t>
      </w:r>
      <w:r w:rsidR="00C72678" w:rsidRPr="00C72678">
        <w:rPr>
          <w:rFonts w:ascii="Times New Roman" w:hAnsi="Times New Roman" w:cs="Times New Roman"/>
          <w:noProof/>
          <w:sz w:val="22"/>
          <w:szCs w:val="22"/>
        </w:rPr>
        <w:t>.</w:t>
      </w:r>
    </w:p>
    <w:p w14:paraId="30086033" w14:textId="5062660B" w:rsidR="00C72678" w:rsidRPr="00C72678" w:rsidRDefault="00A9565B" w:rsidP="00C72678">
      <w:pPr>
        <w:autoSpaceDE w:val="0"/>
        <w:autoSpaceDN w:val="0"/>
        <w:adjustRightInd w:val="0"/>
        <w:spacing w:after="0" w:line="360" w:lineRule="auto"/>
        <w:ind w:left="567" w:hanging="567"/>
        <w:jc w:val="both"/>
        <w:rPr>
          <w:rFonts w:ascii="Times New Roman" w:hAnsi="Times New Roman" w:cs="Times New Roman"/>
          <w:noProof/>
          <w:sz w:val="22"/>
          <w:szCs w:val="22"/>
        </w:rPr>
      </w:pPr>
      <w:r w:rsidRPr="00C72678">
        <w:rPr>
          <w:rFonts w:ascii="Times New Roman" w:hAnsi="Times New Roman" w:cs="Times New Roman"/>
          <w:noProof/>
          <w:sz w:val="22"/>
          <w:szCs w:val="22"/>
        </w:rPr>
        <w:t>Soliman A, De Sanctis V, Alaaraj N, et al. Early And Long-Term Consequences Of Nutritional Stunting: From Childhood To Adulthood. Acta Biomedica. 2021;92(1). doi:10.23750/Abm.V92i1.11346</w:t>
      </w:r>
      <w:r w:rsidR="00C72678" w:rsidRPr="00C72678">
        <w:rPr>
          <w:rFonts w:ascii="Times New Roman" w:hAnsi="Times New Roman" w:cs="Times New Roman"/>
          <w:noProof/>
          <w:sz w:val="22"/>
          <w:szCs w:val="22"/>
        </w:rPr>
        <w:t>.</w:t>
      </w:r>
    </w:p>
    <w:p w14:paraId="0F6E5F2A" w14:textId="0044B837" w:rsidR="00C72678" w:rsidRPr="00C72678" w:rsidRDefault="00A9565B" w:rsidP="00C72678">
      <w:pPr>
        <w:autoSpaceDE w:val="0"/>
        <w:autoSpaceDN w:val="0"/>
        <w:adjustRightInd w:val="0"/>
        <w:spacing w:after="0" w:line="360" w:lineRule="auto"/>
        <w:ind w:left="567" w:hanging="567"/>
        <w:jc w:val="both"/>
        <w:rPr>
          <w:rFonts w:ascii="Times New Roman" w:hAnsi="Times New Roman" w:cs="Times New Roman"/>
          <w:noProof/>
          <w:sz w:val="22"/>
          <w:szCs w:val="22"/>
        </w:rPr>
      </w:pPr>
      <w:r w:rsidRPr="00C72678">
        <w:rPr>
          <w:rFonts w:ascii="Times New Roman" w:hAnsi="Times New Roman" w:cs="Times New Roman"/>
          <w:noProof/>
          <w:sz w:val="22"/>
          <w:szCs w:val="22"/>
        </w:rPr>
        <w:t>Putri R, Nuzuliana R, Kurniawati HF. Management Of Stunting To Improved Children Nutritional Status And Cognitive.</w:t>
      </w:r>
    </w:p>
    <w:p w14:paraId="17765788" w14:textId="3A4D642D" w:rsidR="00C72678" w:rsidRPr="00C72678" w:rsidRDefault="003926E1" w:rsidP="00C72678">
      <w:pPr>
        <w:autoSpaceDE w:val="0"/>
        <w:autoSpaceDN w:val="0"/>
        <w:adjustRightInd w:val="0"/>
        <w:spacing w:after="0" w:line="360" w:lineRule="auto"/>
        <w:ind w:left="567" w:hanging="567"/>
        <w:jc w:val="both"/>
        <w:rPr>
          <w:rFonts w:ascii="Times New Roman" w:hAnsi="Times New Roman" w:cs="Times New Roman"/>
          <w:noProof/>
          <w:sz w:val="22"/>
          <w:szCs w:val="22"/>
        </w:rPr>
      </w:pPr>
      <w:r w:rsidRPr="00C72678">
        <w:rPr>
          <w:rFonts w:ascii="Times New Roman" w:hAnsi="Times New Roman" w:cs="Times New Roman"/>
          <w:noProof/>
          <w:sz w:val="22"/>
          <w:szCs w:val="22"/>
        </w:rPr>
        <w:t>Pusat Pendidikan Sumber Daya Manusia Kesehatan. Penilaian-Status-Gizi- Final. Badan Pengembangan dan Pemberdayaan Sumber Daya Manusia Kesehatan. 2017</w:t>
      </w:r>
      <w:r w:rsidR="00C72678" w:rsidRPr="00C72678">
        <w:rPr>
          <w:rFonts w:ascii="Times New Roman" w:hAnsi="Times New Roman" w:cs="Times New Roman"/>
          <w:noProof/>
          <w:sz w:val="22"/>
          <w:szCs w:val="22"/>
        </w:rPr>
        <w:t xml:space="preserve">. </w:t>
      </w:r>
      <w:r w:rsidRPr="00C72678">
        <w:rPr>
          <w:rFonts w:ascii="Times New Roman" w:hAnsi="Times New Roman" w:cs="Times New Roman"/>
          <w:noProof/>
          <w:sz w:val="22"/>
          <w:szCs w:val="22"/>
        </w:rPr>
        <w:t>Situasi A, Definisi Gb, Situasi C, et al. Daftar Isi Optimal Untuk Mencegah Stunting.</w:t>
      </w:r>
    </w:p>
    <w:p w14:paraId="390E53A2" w14:textId="6B0E6645" w:rsidR="00C72678" w:rsidRPr="00C72678" w:rsidRDefault="00C72678" w:rsidP="00C72678">
      <w:pPr>
        <w:autoSpaceDE w:val="0"/>
        <w:autoSpaceDN w:val="0"/>
        <w:adjustRightInd w:val="0"/>
        <w:spacing w:after="0" w:line="360" w:lineRule="auto"/>
        <w:ind w:left="567" w:hanging="567"/>
        <w:jc w:val="both"/>
        <w:rPr>
          <w:rFonts w:ascii="Times New Roman" w:hAnsi="Times New Roman" w:cs="Times New Roman"/>
          <w:noProof/>
          <w:sz w:val="22"/>
          <w:szCs w:val="22"/>
        </w:rPr>
      </w:pPr>
      <w:r w:rsidRPr="00C72678">
        <w:rPr>
          <w:rFonts w:ascii="Times New Roman" w:hAnsi="Times New Roman" w:cs="Times New Roman"/>
          <w:noProof/>
          <w:sz w:val="22"/>
          <w:szCs w:val="22"/>
        </w:rPr>
        <w:t>Hudson JL, BJI, DEC, &amp; BE. Dietary Protein Requirements In Children: Methods For Consideration. Nutrients. NCBI. Published Online 2021:1554-1554.</w:t>
      </w:r>
    </w:p>
    <w:p w14:paraId="0B58FCC9" w14:textId="70C2091E" w:rsidR="00C72678" w:rsidRPr="00C72678" w:rsidRDefault="00C72678" w:rsidP="00C72678">
      <w:pPr>
        <w:autoSpaceDE w:val="0"/>
        <w:autoSpaceDN w:val="0"/>
        <w:adjustRightInd w:val="0"/>
        <w:spacing w:after="0" w:line="360" w:lineRule="auto"/>
        <w:ind w:left="567" w:hanging="567"/>
        <w:jc w:val="both"/>
        <w:rPr>
          <w:rFonts w:ascii="Times New Roman" w:hAnsi="Times New Roman" w:cs="Times New Roman"/>
          <w:noProof/>
          <w:sz w:val="22"/>
          <w:szCs w:val="22"/>
        </w:rPr>
      </w:pPr>
      <w:r w:rsidRPr="00C72678">
        <w:rPr>
          <w:rFonts w:ascii="Times New Roman" w:hAnsi="Times New Roman" w:cs="Times New Roman"/>
          <w:noProof/>
          <w:sz w:val="22"/>
          <w:szCs w:val="22"/>
        </w:rPr>
        <w:t>Fang A, LK, LH, GM, HJ, SX, &amp; S. Low Habitual Dietary Calcium And Linear Growth From Adolescence To Young Adulthood: Results From The China Health And Nutrition Survey Scientific Reports. 2017;7(1):9111.</w:t>
      </w:r>
    </w:p>
    <w:p w14:paraId="7F58F1AC" w14:textId="2C60D213" w:rsidR="00C72678" w:rsidRPr="00C72678" w:rsidRDefault="00C72678" w:rsidP="00C72678">
      <w:pPr>
        <w:autoSpaceDE w:val="0"/>
        <w:autoSpaceDN w:val="0"/>
        <w:adjustRightInd w:val="0"/>
        <w:spacing w:after="0" w:line="360" w:lineRule="auto"/>
        <w:ind w:left="567" w:hanging="567"/>
        <w:jc w:val="both"/>
        <w:rPr>
          <w:rFonts w:ascii="Times New Roman" w:hAnsi="Times New Roman" w:cs="Times New Roman"/>
          <w:noProof/>
          <w:sz w:val="22"/>
          <w:szCs w:val="22"/>
        </w:rPr>
      </w:pPr>
      <w:r w:rsidRPr="00C72678">
        <w:rPr>
          <w:rFonts w:ascii="Times New Roman" w:hAnsi="Times New Roman" w:cs="Times New Roman"/>
          <w:noProof/>
          <w:sz w:val="22"/>
          <w:szCs w:val="22"/>
        </w:rPr>
        <w:t>Hamzah H, Yusuf NR. Analisis Kandungan Zat Besi (Fe) Pada Daun Kelor (Moringa Oleifera Lam) Yang Tumbuh Dengan Ketinggian Berbeda Di Daerah Kota Baubau Analysis Of Ferrum Content (Fe) In The Kelor Leaves (Moringa Oleifera Lam) With The Height Growing Areas In Baubau. Vol 6. 2019.</w:t>
      </w:r>
    </w:p>
    <w:p w14:paraId="15CD2A81" w14:textId="541354C4" w:rsidR="00C72678" w:rsidRPr="00C72678" w:rsidRDefault="00C72678" w:rsidP="00C72678">
      <w:pPr>
        <w:autoSpaceDE w:val="0"/>
        <w:autoSpaceDN w:val="0"/>
        <w:adjustRightInd w:val="0"/>
        <w:spacing w:after="0" w:line="360" w:lineRule="auto"/>
        <w:ind w:left="567" w:hanging="567"/>
        <w:jc w:val="both"/>
        <w:rPr>
          <w:rFonts w:ascii="Times New Roman" w:hAnsi="Times New Roman" w:cs="Times New Roman"/>
          <w:noProof/>
          <w:sz w:val="22"/>
          <w:szCs w:val="22"/>
        </w:rPr>
      </w:pPr>
      <w:r w:rsidRPr="00C72678">
        <w:rPr>
          <w:rFonts w:ascii="Times New Roman" w:hAnsi="Times New Roman" w:cs="Times New Roman"/>
          <w:noProof/>
          <w:sz w:val="22"/>
          <w:szCs w:val="22"/>
        </w:rPr>
        <w:t>Aryani D, Krisnasary A, Yos B. Pemberian Makanan Pendamping ASI dan Keragaman Konsumsi Sumber Vitamin A dan Zat Besi Usia 6-23 bulan di Provinsi Bengkulu. Journal of Nutrition College. 2017.</w:t>
      </w:r>
    </w:p>
    <w:p w14:paraId="3FA3661B" w14:textId="774A26E0" w:rsidR="00C72678" w:rsidRPr="00C72678" w:rsidRDefault="00C72678" w:rsidP="00C72678">
      <w:pPr>
        <w:autoSpaceDE w:val="0"/>
        <w:autoSpaceDN w:val="0"/>
        <w:adjustRightInd w:val="0"/>
        <w:spacing w:after="0" w:line="360" w:lineRule="auto"/>
        <w:ind w:left="567" w:hanging="567"/>
        <w:jc w:val="both"/>
        <w:rPr>
          <w:rFonts w:ascii="Times New Roman" w:hAnsi="Times New Roman" w:cs="Times New Roman"/>
          <w:noProof/>
          <w:sz w:val="22"/>
          <w:szCs w:val="22"/>
        </w:rPr>
      </w:pPr>
      <w:r w:rsidRPr="00C72678">
        <w:rPr>
          <w:rFonts w:ascii="Times New Roman" w:hAnsi="Times New Roman" w:cs="Times New Roman"/>
          <w:noProof/>
          <w:sz w:val="22"/>
          <w:szCs w:val="22"/>
        </w:rPr>
        <w:t>Kusmiyati. Nutrisi Awal Perkembangan. Program Studi Pendidikan Biologi FKIP Unram. Jurnal Pijar MIPA, Vol. VII No. 1, Maret, 1-42. 2018.</w:t>
      </w:r>
    </w:p>
    <w:p w14:paraId="632F0FE6" w14:textId="19BF1132" w:rsidR="00C72678" w:rsidRPr="00C72678" w:rsidRDefault="00C72678" w:rsidP="00C72678">
      <w:pPr>
        <w:autoSpaceDE w:val="0"/>
        <w:autoSpaceDN w:val="0"/>
        <w:adjustRightInd w:val="0"/>
        <w:spacing w:after="0" w:line="360" w:lineRule="auto"/>
        <w:ind w:left="567" w:hanging="567"/>
        <w:jc w:val="both"/>
        <w:rPr>
          <w:rFonts w:ascii="Times New Roman" w:hAnsi="Times New Roman" w:cs="Times New Roman"/>
          <w:color w:val="0D0D0D"/>
          <w:sz w:val="22"/>
          <w:szCs w:val="22"/>
          <w:shd w:val="clear" w:color="auto" w:fill="FFFFFF"/>
        </w:rPr>
      </w:pPr>
      <w:r w:rsidRPr="00C72678">
        <w:rPr>
          <w:rFonts w:ascii="Times New Roman" w:hAnsi="Times New Roman" w:cs="Times New Roman"/>
          <w:noProof/>
          <w:sz w:val="22"/>
          <w:szCs w:val="22"/>
        </w:rPr>
        <w:lastRenderedPageBreak/>
        <w:t>Manggara AB, Shofi Muh. Analisis Kandungan Mineral Daun Kelor (Moringa Oleifera Lamk.) Menggunakan Spektrometer Xrf (X-Ray Fluorescence). Akta Kimia Indonesia. 2018;3(1):104. doi:10.12962/J25493736.V3i1.309</w:t>
      </w:r>
      <w:r w:rsidRPr="00C72678">
        <w:rPr>
          <w:rFonts w:ascii="Times New Roman" w:hAnsi="Times New Roman" w:cs="Times New Roman"/>
          <w:color w:val="0D0D0D"/>
          <w:sz w:val="22"/>
          <w:szCs w:val="22"/>
          <w:shd w:val="clear" w:color="auto" w:fill="FFFFFF"/>
        </w:rPr>
        <w:t>.</w:t>
      </w:r>
    </w:p>
    <w:p w14:paraId="75283677" w14:textId="3D3693A5" w:rsidR="001221F3" w:rsidRDefault="00C72678" w:rsidP="001221F3">
      <w:pPr>
        <w:autoSpaceDE w:val="0"/>
        <w:autoSpaceDN w:val="0"/>
        <w:adjustRightInd w:val="0"/>
        <w:spacing w:after="0" w:line="360" w:lineRule="auto"/>
        <w:ind w:left="567" w:hanging="567"/>
        <w:jc w:val="both"/>
        <w:rPr>
          <w:rFonts w:ascii="Times New Roman" w:hAnsi="Times New Roman" w:cs="Times New Roman"/>
          <w:color w:val="0D0D0D"/>
          <w:sz w:val="22"/>
          <w:szCs w:val="22"/>
          <w:shd w:val="clear" w:color="auto" w:fill="FFFFFF"/>
        </w:rPr>
      </w:pPr>
      <w:proofErr w:type="spellStart"/>
      <w:r w:rsidRPr="00C72678">
        <w:rPr>
          <w:rFonts w:ascii="Times New Roman" w:hAnsi="Times New Roman" w:cs="Times New Roman"/>
          <w:color w:val="0D0D0D"/>
          <w:sz w:val="22"/>
          <w:szCs w:val="22"/>
          <w:shd w:val="clear" w:color="auto" w:fill="FFFFFF"/>
        </w:rPr>
        <w:t>Rimawati</w:t>
      </w:r>
      <w:proofErr w:type="spellEnd"/>
      <w:r w:rsidRPr="00C72678">
        <w:rPr>
          <w:rFonts w:ascii="Times New Roman" w:hAnsi="Times New Roman" w:cs="Times New Roman"/>
          <w:color w:val="0D0D0D"/>
          <w:sz w:val="22"/>
          <w:szCs w:val="22"/>
          <w:shd w:val="clear" w:color="auto" w:fill="FFFFFF"/>
        </w:rPr>
        <w:t xml:space="preserve"> </w:t>
      </w:r>
      <w:proofErr w:type="spellStart"/>
      <w:r w:rsidRPr="00C72678">
        <w:rPr>
          <w:rFonts w:ascii="Times New Roman" w:hAnsi="Times New Roman" w:cs="Times New Roman"/>
          <w:color w:val="0D0D0D"/>
          <w:sz w:val="22"/>
          <w:szCs w:val="22"/>
          <w:shd w:val="clear" w:color="auto" w:fill="FFFFFF"/>
        </w:rPr>
        <w:t>Aulia</w:t>
      </w:r>
      <w:proofErr w:type="spellEnd"/>
      <w:r w:rsidRPr="00C72678">
        <w:rPr>
          <w:rFonts w:ascii="Times New Roman" w:hAnsi="Times New Roman" w:cs="Times New Roman"/>
          <w:color w:val="0D0D0D"/>
          <w:sz w:val="22"/>
          <w:szCs w:val="22"/>
          <w:shd w:val="clear" w:color="auto" w:fill="FFFFFF"/>
        </w:rPr>
        <w:t xml:space="preserve"> </w:t>
      </w:r>
      <w:proofErr w:type="spellStart"/>
      <w:r w:rsidRPr="00C72678">
        <w:rPr>
          <w:rFonts w:ascii="Times New Roman" w:hAnsi="Times New Roman" w:cs="Times New Roman"/>
          <w:color w:val="0D0D0D"/>
          <w:sz w:val="22"/>
          <w:szCs w:val="22"/>
          <w:shd w:val="clear" w:color="auto" w:fill="FFFFFF"/>
        </w:rPr>
        <w:t>Insani</w:t>
      </w:r>
      <w:proofErr w:type="spellEnd"/>
      <w:r w:rsidRPr="00C72678">
        <w:rPr>
          <w:rFonts w:ascii="Times New Roman" w:hAnsi="Times New Roman" w:cs="Times New Roman"/>
          <w:color w:val="0D0D0D"/>
          <w:sz w:val="22"/>
          <w:szCs w:val="22"/>
          <w:shd w:val="clear" w:color="auto" w:fill="FFFFFF"/>
        </w:rPr>
        <w:t>. Kajian Kejadian Berat Badan Lahir Rendah di Indonesia: Analisis Data Survei Demografi dan Kesehatan Indonesia tahun 2017. Program Studi Kesehatan Masyarakat. Universitas Islam Negeri Alauddin Makassar. Vol 5 No.2 September (2021)</w:t>
      </w:r>
      <w:r w:rsidR="001221F3">
        <w:rPr>
          <w:rFonts w:ascii="Times New Roman" w:hAnsi="Times New Roman" w:cs="Times New Roman"/>
          <w:color w:val="0D0D0D"/>
          <w:sz w:val="22"/>
          <w:szCs w:val="22"/>
          <w:shd w:val="clear" w:color="auto" w:fill="FFFFFF"/>
        </w:rPr>
        <w:t>.</w:t>
      </w:r>
    </w:p>
    <w:p w14:paraId="7C0E18B8" w14:textId="6F9375F7" w:rsidR="001221F3" w:rsidRDefault="001221F3" w:rsidP="001221F3">
      <w:pPr>
        <w:autoSpaceDE w:val="0"/>
        <w:autoSpaceDN w:val="0"/>
        <w:adjustRightInd w:val="0"/>
        <w:spacing w:after="0" w:line="360" w:lineRule="auto"/>
        <w:ind w:left="567" w:hanging="567"/>
        <w:jc w:val="both"/>
        <w:rPr>
          <w:rFonts w:ascii="Times New Roman" w:hAnsi="Times New Roman" w:cs="Times New Roman"/>
          <w:color w:val="0D0D0D"/>
          <w:sz w:val="22"/>
          <w:szCs w:val="22"/>
          <w:shd w:val="clear" w:color="auto" w:fill="FFFFFF"/>
        </w:rPr>
      </w:pPr>
      <w:r w:rsidRPr="001221F3">
        <w:rPr>
          <w:rFonts w:ascii="Times New Roman" w:hAnsi="Times New Roman" w:cs="Times New Roman"/>
          <w:noProof/>
          <w:sz w:val="22"/>
          <w:szCs w:val="22"/>
        </w:rPr>
        <w:t>McGovern ME, Krishna A, Aguayo VM, Subramanian SV. A Review Of The Evidence Linking Child Stunting To Economic Outcomes. International Journal of Epidemiology. 2017;46(4):1171-1191. doi:10.1093/ije/dyx017</w:t>
      </w:r>
      <w:r>
        <w:rPr>
          <w:rFonts w:ascii="Times New Roman" w:hAnsi="Times New Roman" w:cs="Times New Roman"/>
          <w:color w:val="0D0D0D"/>
          <w:sz w:val="22"/>
          <w:szCs w:val="22"/>
          <w:shd w:val="clear" w:color="auto" w:fill="FFFFFF"/>
        </w:rPr>
        <w:t>.</w:t>
      </w:r>
    </w:p>
    <w:p w14:paraId="2340EC9A" w14:textId="0CB63A25" w:rsidR="001221F3" w:rsidRDefault="001221F3" w:rsidP="001221F3">
      <w:pPr>
        <w:autoSpaceDE w:val="0"/>
        <w:autoSpaceDN w:val="0"/>
        <w:adjustRightInd w:val="0"/>
        <w:spacing w:after="0" w:line="360" w:lineRule="auto"/>
        <w:ind w:left="567" w:hanging="567"/>
        <w:jc w:val="both"/>
        <w:rPr>
          <w:rFonts w:ascii="Times New Roman" w:hAnsi="Times New Roman" w:cs="Times New Roman"/>
          <w:color w:val="0D0D0D"/>
          <w:sz w:val="22"/>
          <w:szCs w:val="22"/>
          <w:shd w:val="clear" w:color="auto" w:fill="FFFFFF"/>
        </w:rPr>
      </w:pPr>
      <w:r w:rsidRPr="001221F3">
        <w:rPr>
          <w:rFonts w:ascii="Times New Roman" w:hAnsi="Times New Roman" w:cs="Times New Roman"/>
          <w:noProof/>
          <w:sz w:val="22"/>
          <w:szCs w:val="22"/>
        </w:rPr>
        <w:t>Sutji L. Daun Kelor (Moringa oleifera) Sebagai Sumber Pangan Fungsional dan Antioksidan. Jurnal Agrisia. Vol.13, No.2 (2021).</w:t>
      </w:r>
      <w:r>
        <w:rPr>
          <w:rFonts w:ascii="Times New Roman" w:hAnsi="Times New Roman" w:cs="Times New Roman"/>
          <w:color w:val="0D0D0D"/>
          <w:sz w:val="22"/>
          <w:szCs w:val="22"/>
          <w:shd w:val="clear" w:color="auto" w:fill="FFFFFF"/>
        </w:rPr>
        <w:t xml:space="preserve"> </w:t>
      </w:r>
      <w:r w:rsidRPr="001221F3">
        <w:rPr>
          <w:rFonts w:ascii="Times New Roman" w:hAnsi="Times New Roman" w:cs="Times New Roman"/>
          <w:noProof/>
          <w:sz w:val="22"/>
          <w:szCs w:val="22"/>
        </w:rPr>
        <w:t>Gopalakrishnan L, Doriya K, Kumar DS. Moringa Oleifera: A Review On Nutritive Importance And Its Medicinal Application. Food Science And Human Wellness. 2016;5(2):49-56. doi:10.1016/J.Fshw.2016.04.001</w:t>
      </w:r>
      <w:r>
        <w:rPr>
          <w:rFonts w:ascii="Times New Roman" w:hAnsi="Times New Roman" w:cs="Times New Roman"/>
          <w:color w:val="0D0D0D"/>
          <w:sz w:val="22"/>
          <w:szCs w:val="22"/>
          <w:shd w:val="clear" w:color="auto" w:fill="FFFFFF"/>
        </w:rPr>
        <w:t>.</w:t>
      </w:r>
    </w:p>
    <w:p w14:paraId="389AC31D" w14:textId="372AA514" w:rsidR="001221F3" w:rsidRDefault="001221F3" w:rsidP="001221F3">
      <w:pPr>
        <w:autoSpaceDE w:val="0"/>
        <w:autoSpaceDN w:val="0"/>
        <w:adjustRightInd w:val="0"/>
        <w:spacing w:after="0" w:line="360" w:lineRule="auto"/>
        <w:ind w:left="567" w:hanging="567"/>
        <w:jc w:val="both"/>
        <w:rPr>
          <w:rFonts w:ascii="Times New Roman" w:hAnsi="Times New Roman" w:cs="Times New Roman"/>
          <w:color w:val="0D0D0D"/>
          <w:sz w:val="22"/>
          <w:szCs w:val="22"/>
          <w:shd w:val="clear" w:color="auto" w:fill="FFFFFF"/>
        </w:rPr>
      </w:pPr>
      <w:r w:rsidRPr="001221F3">
        <w:rPr>
          <w:rFonts w:ascii="Times New Roman" w:hAnsi="Times New Roman" w:cs="Times New Roman"/>
          <w:noProof/>
          <w:sz w:val="22"/>
          <w:szCs w:val="22"/>
        </w:rPr>
        <w:t>Ratma Asih W, Rahayu Kuswanto K, Asrie Widanti Y. Penambahan Puree Daun Kelor (Moringa Oleifera) Dan Puree Pisang Ambon untuk Formula Mpasi (Makanan Pendamping Asi) [The Addition Of Moringa Leaf Puree (Moringa Oleifera) And Ambon Banana Puree For Mpasi (Weaning Food) Formula]. Pemanfaatan Tepung Daun Kelor Sebagai Komponen Makanan Pendamping ASI (MPASI) Padat Nilai Gizi.</w:t>
      </w:r>
    </w:p>
    <w:p w14:paraId="4CB0BF3D" w14:textId="254B67AE" w:rsidR="001221F3" w:rsidRDefault="001221F3" w:rsidP="001221F3">
      <w:pPr>
        <w:autoSpaceDE w:val="0"/>
        <w:autoSpaceDN w:val="0"/>
        <w:adjustRightInd w:val="0"/>
        <w:spacing w:after="0" w:line="360" w:lineRule="auto"/>
        <w:ind w:left="567" w:hanging="567"/>
        <w:jc w:val="both"/>
        <w:rPr>
          <w:rFonts w:ascii="Times New Roman" w:hAnsi="Times New Roman" w:cs="Times New Roman"/>
          <w:color w:val="0D0D0D"/>
          <w:sz w:val="22"/>
          <w:szCs w:val="22"/>
          <w:shd w:val="clear" w:color="auto" w:fill="FFFFFF"/>
        </w:rPr>
      </w:pPr>
      <w:r w:rsidRPr="001221F3">
        <w:rPr>
          <w:rFonts w:ascii="Times New Roman" w:hAnsi="Times New Roman" w:cs="Times New Roman"/>
          <w:noProof/>
          <w:sz w:val="22"/>
          <w:szCs w:val="22"/>
        </w:rPr>
        <w:t>Putri AAY, Roslita R, Roza Adila D, et al. Hubungan Tingkat Pengetahuan Ibu Tentang Stunting Terhadap Upaya Pencegahan Stunting Pada Anak Usia Prasekolah [The Relationship Of Mother's Knowledge Level About Stunting Toward Stunting Prevention Efforts In Preschool-Age Children]. Hang Tuah Nursing Journal. doi:10.25311/Jkh.Vol2.Iss3.849</w:t>
      </w:r>
      <w:r>
        <w:rPr>
          <w:rFonts w:ascii="Times New Roman" w:hAnsi="Times New Roman" w:cs="Times New Roman"/>
          <w:color w:val="0D0D0D"/>
          <w:sz w:val="22"/>
          <w:szCs w:val="22"/>
          <w:shd w:val="clear" w:color="auto" w:fill="FFFFFF"/>
        </w:rPr>
        <w:t>.</w:t>
      </w:r>
    </w:p>
    <w:p w14:paraId="6BE7EE04" w14:textId="19AFD7BA" w:rsidR="001221F3" w:rsidRDefault="001221F3" w:rsidP="001221F3">
      <w:pPr>
        <w:autoSpaceDE w:val="0"/>
        <w:autoSpaceDN w:val="0"/>
        <w:adjustRightInd w:val="0"/>
        <w:spacing w:after="0" w:line="360" w:lineRule="auto"/>
        <w:ind w:left="567" w:hanging="567"/>
        <w:jc w:val="both"/>
        <w:rPr>
          <w:rFonts w:ascii="Times New Roman" w:hAnsi="Times New Roman" w:cs="Times New Roman"/>
          <w:color w:val="0D0D0D"/>
          <w:sz w:val="22"/>
          <w:szCs w:val="22"/>
          <w:shd w:val="clear" w:color="auto" w:fill="FFFFFF"/>
        </w:rPr>
      </w:pPr>
      <w:r w:rsidRPr="001221F3">
        <w:rPr>
          <w:rFonts w:ascii="Times New Roman" w:hAnsi="Times New Roman" w:cs="Times New Roman"/>
          <w:noProof/>
          <w:sz w:val="22"/>
          <w:szCs w:val="22"/>
        </w:rPr>
        <w:t>Danie Olsa E, Sulastri D. Hubungan Sikap Dan Pengetahuan Ibu Terhadap Kejadian Pada Anak Baru Masuk Sekolah Dasar Di Kecamatan Nanggalo. http://jurnal.fk.unand.ac.id</w:t>
      </w:r>
      <w:r>
        <w:rPr>
          <w:rFonts w:ascii="Times New Roman" w:hAnsi="Times New Roman" w:cs="Times New Roman"/>
          <w:color w:val="0D0D0D"/>
          <w:sz w:val="22"/>
          <w:szCs w:val="22"/>
          <w:shd w:val="clear" w:color="auto" w:fill="FFFFFF"/>
        </w:rPr>
        <w:t>.</w:t>
      </w:r>
    </w:p>
    <w:p w14:paraId="7EE9741E" w14:textId="10897350" w:rsidR="001221F3" w:rsidRDefault="001221F3" w:rsidP="001221F3">
      <w:pPr>
        <w:autoSpaceDE w:val="0"/>
        <w:autoSpaceDN w:val="0"/>
        <w:adjustRightInd w:val="0"/>
        <w:spacing w:after="0" w:line="360" w:lineRule="auto"/>
        <w:ind w:left="567" w:hanging="567"/>
        <w:jc w:val="both"/>
        <w:rPr>
          <w:rFonts w:ascii="Times New Roman" w:hAnsi="Times New Roman" w:cs="Times New Roman"/>
          <w:noProof/>
          <w:sz w:val="22"/>
          <w:szCs w:val="22"/>
        </w:rPr>
      </w:pPr>
      <w:r w:rsidRPr="001221F3">
        <w:rPr>
          <w:rFonts w:ascii="Times New Roman" w:hAnsi="Times New Roman" w:cs="Times New Roman"/>
          <w:noProof/>
          <w:sz w:val="22"/>
          <w:szCs w:val="22"/>
        </w:rPr>
        <w:t>Indirwan Hasanuddin, Jumiarsih Purnama Al, Sulaeman. Edukasi Tentang Pemanfaatan Daun Kelor (Moringa Oleifera) Guna Pencegahan Stunting Di Desa Cenrana Kec Panca Lautang. Jurnal Kreativitas Pengabdian Kepada Masyarakat (PKM). 2022;5(8). ISSN: 2615-0921, E-ISSN: 2622-6030</w:t>
      </w:r>
      <w:r>
        <w:rPr>
          <w:rFonts w:ascii="Times New Roman" w:hAnsi="Times New Roman" w:cs="Times New Roman"/>
          <w:noProof/>
          <w:sz w:val="22"/>
          <w:szCs w:val="22"/>
        </w:rPr>
        <w:t>.</w:t>
      </w:r>
    </w:p>
    <w:p w14:paraId="4999E262" w14:textId="5A93F9A0" w:rsidR="001221F3" w:rsidRDefault="001221F3" w:rsidP="001221F3">
      <w:pPr>
        <w:autoSpaceDE w:val="0"/>
        <w:autoSpaceDN w:val="0"/>
        <w:adjustRightInd w:val="0"/>
        <w:spacing w:after="0" w:line="360" w:lineRule="auto"/>
        <w:ind w:left="567" w:hanging="567"/>
        <w:jc w:val="both"/>
        <w:rPr>
          <w:rFonts w:ascii="Times New Roman" w:hAnsi="Times New Roman" w:cs="Times New Roman"/>
          <w:noProof/>
          <w:sz w:val="22"/>
          <w:szCs w:val="22"/>
        </w:rPr>
      </w:pPr>
      <w:r w:rsidRPr="001221F3">
        <w:rPr>
          <w:rFonts w:ascii="Times New Roman" w:hAnsi="Times New Roman" w:cs="Times New Roman"/>
          <w:noProof/>
          <w:sz w:val="22"/>
          <w:szCs w:val="22"/>
        </w:rPr>
        <w:t>Asmawati, Marianah, Syirril Ihromi, Desy Ambar Sari, Nurhayati. Edukasi Pemanfaatan Daun Kelor Sebagai Alternatif Pencegahan Gizi Buruk Dan Stunting Pada Ibu-Ibu Rumah Tangga Di Desa Selat Kabupaten Lombok Barat. Jurnal Masyarakat Mandiri. 2022;6(2).</w:t>
      </w:r>
    </w:p>
    <w:p w14:paraId="1E207A2B" w14:textId="1A49603E" w:rsidR="00397A7F" w:rsidRDefault="00397A7F" w:rsidP="00397A7F">
      <w:pPr>
        <w:autoSpaceDE w:val="0"/>
        <w:autoSpaceDN w:val="0"/>
        <w:adjustRightInd w:val="0"/>
        <w:spacing w:after="0" w:line="360" w:lineRule="auto"/>
        <w:ind w:left="567" w:hanging="567"/>
        <w:jc w:val="both"/>
        <w:rPr>
          <w:rFonts w:ascii="Times New Roman" w:hAnsi="Times New Roman" w:cs="Times New Roman"/>
          <w:noProof/>
          <w:sz w:val="22"/>
          <w:szCs w:val="22"/>
        </w:rPr>
      </w:pPr>
      <w:r w:rsidRPr="00397A7F">
        <w:rPr>
          <w:rFonts w:ascii="Times New Roman" w:hAnsi="Times New Roman" w:cs="Times New Roman"/>
          <w:noProof/>
          <w:sz w:val="22"/>
          <w:szCs w:val="22"/>
        </w:rPr>
        <w:t>Elinel K, Afni BN, Alifta FA, Meilani GA, Jondu H, Ramadhan KI, Surya NF, Hidayah N, Rukmana RE, Pebriani SR, Hartono B, Fajrinayanti. Faktor-Faktor yang Mempengaruhi Perilaku Penanganan Stunting. Jurnal Pengabdian Kesehatan Masyarakat: Pengmaskesmas. 2022;2(1):21-30. DOI:doi.org/10.31849/pengmaskesmas.v1i2/5883</w:t>
      </w:r>
      <w:r>
        <w:rPr>
          <w:rFonts w:ascii="Times New Roman" w:hAnsi="Times New Roman" w:cs="Times New Roman"/>
          <w:noProof/>
          <w:sz w:val="22"/>
          <w:szCs w:val="22"/>
        </w:rPr>
        <w:t>.</w:t>
      </w:r>
    </w:p>
    <w:p w14:paraId="647FC5A6" w14:textId="162C5C2F" w:rsidR="00397A7F" w:rsidRDefault="00397A7F" w:rsidP="00397A7F">
      <w:pPr>
        <w:autoSpaceDE w:val="0"/>
        <w:autoSpaceDN w:val="0"/>
        <w:adjustRightInd w:val="0"/>
        <w:spacing w:after="0" w:line="360" w:lineRule="auto"/>
        <w:ind w:left="567" w:hanging="567"/>
        <w:jc w:val="both"/>
        <w:rPr>
          <w:rFonts w:ascii="Times New Roman" w:hAnsi="Times New Roman" w:cs="Times New Roman"/>
          <w:noProof/>
          <w:sz w:val="22"/>
          <w:szCs w:val="22"/>
        </w:rPr>
      </w:pPr>
      <w:r w:rsidRPr="00397A7F">
        <w:rPr>
          <w:rFonts w:ascii="Times New Roman" w:hAnsi="Times New Roman" w:cs="Times New Roman"/>
          <w:noProof/>
          <w:sz w:val="22"/>
          <w:szCs w:val="22"/>
        </w:rPr>
        <w:t>Deviyanti NWS. Gambaran Pengetahuan, Sikap Dan Perilaku Ibu Dalam Upaya Pencegahan Stunting Di Desa Mengani. Fakultas Kesehatan Program Studi Sarjana Keperawatan Institut Teknologi Dan Kesehatan Bali Denpasar. 2022.</w:t>
      </w:r>
    </w:p>
    <w:p w14:paraId="252FD91E" w14:textId="5637E3F8" w:rsidR="002A19F2" w:rsidRPr="00C72678" w:rsidRDefault="00397A7F" w:rsidP="001A3EC7">
      <w:pPr>
        <w:autoSpaceDE w:val="0"/>
        <w:autoSpaceDN w:val="0"/>
        <w:adjustRightInd w:val="0"/>
        <w:spacing w:after="0" w:line="360" w:lineRule="auto"/>
        <w:ind w:left="567" w:hanging="567"/>
        <w:jc w:val="both"/>
        <w:rPr>
          <w:rFonts w:ascii="Times New Roman" w:hAnsi="Times New Roman" w:cs="Times New Roman"/>
          <w:noProof/>
          <w:sz w:val="22"/>
          <w:szCs w:val="22"/>
        </w:rPr>
      </w:pPr>
      <w:r w:rsidRPr="00397A7F">
        <w:rPr>
          <w:rFonts w:ascii="Times New Roman" w:hAnsi="Times New Roman" w:cs="Times New Roman"/>
          <w:noProof/>
          <w:sz w:val="22"/>
          <w:szCs w:val="22"/>
        </w:rPr>
        <w:t>Amri YP, Roslita R, Adila DR. Hubungan Tingkat Pengetahuan Ibu Tentang Stunting Terhadap Upaya Pencegahan Stunting Pada Anak Usia Prasekolah. Jurnal Keperawatan Hang Tuah. 2022;2(3)</w:t>
      </w:r>
      <w:r w:rsidR="00483F99" w:rsidRPr="00C72678">
        <w:rPr>
          <w:rFonts w:ascii="Times New Roman" w:hAnsi="Times New Roman" w:cs="Times New Roman"/>
          <w:noProof/>
          <w:sz w:val="22"/>
          <w:szCs w:val="22"/>
        </w:rPr>
        <w:t>.</w:t>
      </w:r>
      <w:r w:rsidR="00483F99" w:rsidRPr="00C72678">
        <w:rPr>
          <w:rFonts w:ascii="Times New Roman" w:hAnsi="Times New Roman" w:cs="Times New Roman"/>
          <w:sz w:val="22"/>
          <w:szCs w:val="22"/>
        </w:rPr>
        <w:fldChar w:fldCharType="end"/>
      </w:r>
      <w:r w:rsidR="00483F99" w:rsidRPr="00C72678">
        <w:rPr>
          <w:rFonts w:ascii="Times New Roman" w:hAnsi="Times New Roman" w:cs="Times New Roman"/>
          <w:sz w:val="22"/>
          <w:szCs w:val="22"/>
        </w:rPr>
        <w:t xml:space="preserve">  </w:t>
      </w:r>
    </w:p>
    <w:sectPr w:rsidR="002A19F2" w:rsidRPr="00C72678" w:rsidSect="00DF1437">
      <w:type w:val="continuous"/>
      <w:pgSz w:w="11907" w:h="16839" w:code="9"/>
      <w:pgMar w:top="720" w:right="992" w:bottom="720" w:left="720" w:header="720" w:footer="720" w:gutter="0"/>
      <w:cols w:space="55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E181C" w14:textId="77777777" w:rsidR="00DF1437" w:rsidRDefault="00DF1437" w:rsidP="00FD05A2">
      <w:pPr>
        <w:spacing w:after="0" w:line="240" w:lineRule="auto"/>
      </w:pPr>
      <w:r>
        <w:separator/>
      </w:r>
    </w:p>
  </w:endnote>
  <w:endnote w:type="continuationSeparator" w:id="0">
    <w:p w14:paraId="001A45F5" w14:textId="77777777" w:rsidR="00DF1437" w:rsidRDefault="00DF1437" w:rsidP="00FD0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57317" w14:textId="77E59704" w:rsidR="005711F0" w:rsidRPr="00FD05A2" w:rsidRDefault="005711F0" w:rsidP="00567142">
    <w:pPr>
      <w:pStyle w:val="Header"/>
      <w:pBdr>
        <w:top w:val="single" w:sz="4" w:space="1" w:color="auto"/>
      </w:pBdr>
      <w:tabs>
        <w:tab w:val="clear" w:pos="9360"/>
        <w:tab w:val="left" w:pos="5954"/>
      </w:tabs>
      <w:ind w:right="-23"/>
      <w:rPr>
        <w:rFonts w:ascii="Book Antiqua" w:hAnsi="Book Antiqua"/>
        <w:sz w:val="16"/>
        <w:szCs w:val="16"/>
        <w:lang w:bidi="bn-IN"/>
        <w14:ligatures w14:val="none"/>
      </w:rPr>
    </w:pPr>
    <w:r w:rsidRPr="00FD05A2">
      <w:rPr>
        <w:rFonts w:ascii="Book Antiqua" w:hAnsi="Book Antiqua"/>
        <w:sz w:val="16"/>
        <w:szCs w:val="16"/>
        <w14:ligatures w14:val="none"/>
      </w:rPr>
      <w:t xml:space="preserve">Published By: </w:t>
    </w:r>
    <w:proofErr w:type="spellStart"/>
    <w:r w:rsidR="00104AE0">
      <w:rPr>
        <w:rFonts w:ascii="Book Antiqua" w:hAnsi="Book Antiqua"/>
        <w:sz w:val="16"/>
        <w:szCs w:val="16"/>
        <w14:ligatures w14:val="none"/>
      </w:rPr>
      <w:t>Institut</w:t>
    </w:r>
    <w:proofErr w:type="spellEnd"/>
    <w:r w:rsidR="00104AE0">
      <w:rPr>
        <w:rFonts w:ascii="Book Antiqua" w:hAnsi="Book Antiqua"/>
        <w:sz w:val="16"/>
        <w:szCs w:val="16"/>
        <w14:ligatures w14:val="none"/>
      </w:rPr>
      <w:t xml:space="preserve"> </w:t>
    </w:r>
    <w:proofErr w:type="spellStart"/>
    <w:r w:rsidR="00104AE0">
      <w:rPr>
        <w:rFonts w:ascii="Book Antiqua" w:hAnsi="Book Antiqua"/>
        <w:sz w:val="16"/>
        <w:szCs w:val="16"/>
        <w14:ligatures w14:val="none"/>
      </w:rPr>
      <w:t>Teknologi</w:t>
    </w:r>
    <w:proofErr w:type="spellEnd"/>
    <w:r w:rsidR="00104AE0">
      <w:rPr>
        <w:rFonts w:ascii="Book Antiqua" w:hAnsi="Book Antiqua"/>
        <w:sz w:val="16"/>
        <w:szCs w:val="16"/>
        <w14:ligatures w14:val="none"/>
      </w:rPr>
      <w:t xml:space="preserve"> Kesehatan Dan </w:t>
    </w:r>
    <w:proofErr w:type="spellStart"/>
    <w:r w:rsidR="00104AE0">
      <w:rPr>
        <w:rFonts w:ascii="Book Antiqua" w:hAnsi="Book Antiqua"/>
        <w:sz w:val="16"/>
        <w:szCs w:val="16"/>
        <w14:ligatures w14:val="none"/>
      </w:rPr>
      <w:t>Bisnis</w:t>
    </w:r>
    <w:proofErr w:type="spellEnd"/>
    <w:r w:rsidR="00104AE0">
      <w:rPr>
        <w:rFonts w:ascii="Book Antiqua" w:hAnsi="Book Antiqua"/>
        <w:sz w:val="16"/>
        <w:szCs w:val="16"/>
        <w14:ligatures w14:val="none"/>
      </w:rPr>
      <w:t xml:space="preserve"> </w:t>
    </w:r>
    <w:proofErr w:type="spellStart"/>
    <w:r w:rsidR="00104AE0">
      <w:rPr>
        <w:rFonts w:ascii="Book Antiqua" w:hAnsi="Book Antiqua"/>
        <w:sz w:val="16"/>
        <w:szCs w:val="16"/>
        <w14:ligatures w14:val="none"/>
      </w:rPr>
      <w:t>Graha</w:t>
    </w:r>
    <w:proofErr w:type="spellEnd"/>
    <w:r w:rsidR="00104AE0">
      <w:rPr>
        <w:rFonts w:ascii="Book Antiqua" w:hAnsi="Book Antiqua"/>
        <w:sz w:val="16"/>
        <w:szCs w:val="16"/>
        <w14:ligatures w14:val="none"/>
      </w:rPr>
      <w:t xml:space="preserve"> Ananda</w:t>
    </w:r>
    <w:hyperlink r:id="rId1" w:history="1"/>
    <w:r>
      <w:rPr>
        <w:rFonts w:ascii="Book Antiqua" w:hAnsi="Book Antiqua"/>
        <w:sz w:val="16"/>
        <w:szCs w:val="16"/>
      </w:rPr>
      <w:t xml:space="preserve"> </w:t>
    </w:r>
    <w:r>
      <w:rPr>
        <w:rFonts w:ascii="Book Antiqua" w:hAnsi="Book Antiqua"/>
        <w:sz w:val="16"/>
        <w:szCs w:val="16"/>
      </w:rPr>
      <w:tab/>
      <w:t xml:space="preserve">         </w:t>
    </w:r>
    <w:r>
      <w:rPr>
        <w:rFonts w:ascii="Book Antiqua" w:hAnsi="Book Antiqua"/>
        <w:sz w:val="16"/>
        <w:szCs w:val="16"/>
      </w:rPr>
      <w:tab/>
    </w:r>
    <w:r>
      <w:rPr>
        <w:rFonts w:ascii="Book Antiqua" w:hAnsi="Book Antiqua"/>
        <w:sz w:val="16"/>
        <w:szCs w:val="16"/>
      </w:rPr>
      <w:tab/>
      <w:t xml:space="preserve"> </w:t>
    </w:r>
    <w:hyperlink r:id="rId2" w:history="1">
      <w:r>
        <w:rPr>
          <w:rStyle w:val="Hyperlink"/>
          <w:rFonts w:ascii="Book Antiqua" w:hAnsi="Book Antiqua"/>
          <w:i/>
          <w:iCs/>
          <w:color w:val="000000"/>
          <w:sz w:val="16"/>
          <w:szCs w:val="16"/>
          <w:u w:val="none"/>
          <w:lang w:val="id-ID" w:bidi="bn-IN"/>
          <w14:ligatures w14:val="none"/>
        </w:rPr>
        <w:t xml:space="preserve">Copyright © </w:t>
      </w:r>
      <w:r w:rsidR="000F3C55">
        <w:rPr>
          <w:rStyle w:val="Hyperlink"/>
          <w:rFonts w:ascii="Book Antiqua" w:hAnsi="Book Antiqua"/>
          <w:i/>
          <w:iCs/>
          <w:color w:val="000000"/>
          <w:sz w:val="16"/>
          <w:szCs w:val="16"/>
          <w:u w:val="none"/>
          <w:lang w:bidi="bn-IN"/>
          <w14:ligatures w14:val="none"/>
        </w:rPr>
        <w:t>20</w:t>
      </w:r>
      <w:r w:rsidR="003C2882">
        <w:rPr>
          <w:rStyle w:val="Hyperlink"/>
          <w:rFonts w:ascii="Book Antiqua" w:hAnsi="Book Antiqua"/>
          <w:i/>
          <w:iCs/>
          <w:color w:val="000000"/>
          <w:sz w:val="16"/>
          <w:szCs w:val="16"/>
          <w:u w:val="none"/>
          <w:lang w:bidi="bn-IN"/>
          <w14:ligatures w14:val="none"/>
        </w:rPr>
        <w:t>22</w:t>
      </w:r>
      <w:r>
        <w:rPr>
          <w:rStyle w:val="Hyperlink"/>
          <w:rFonts w:ascii="Book Antiqua" w:hAnsi="Book Antiqua"/>
          <w:i/>
          <w:iCs/>
          <w:color w:val="000000"/>
          <w:sz w:val="16"/>
          <w:szCs w:val="16"/>
          <w:u w:val="none"/>
          <w:lang w:val="id-ID" w:bidi="bn-IN"/>
          <w14:ligatures w14:val="none"/>
        </w:rPr>
        <w:t xml:space="preserve"> MPPK. All rights reserved</w:t>
      </w:r>
    </w:hyperlink>
    <w:r>
      <w:rPr>
        <w:rFonts w:ascii="Book Antiqua" w:hAnsi="Book Antiqua"/>
        <w:sz w:val="16"/>
        <w:szCs w:val="16"/>
        <w:lang w:val="en-GB"/>
        <w14:ligatures w14:val="none"/>
      </w:rPr>
      <w:t xml:space="preserve"> </w:t>
    </w:r>
    <w:r>
      <w:rPr>
        <w:rFonts w:ascii="Book Antiqua" w:hAnsi="Book Antiqua"/>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ECFC2" w14:textId="77777777" w:rsidR="00DF1437" w:rsidRDefault="00DF1437" w:rsidP="00FD05A2">
      <w:pPr>
        <w:spacing w:after="0" w:line="240" w:lineRule="auto"/>
      </w:pPr>
      <w:r>
        <w:separator/>
      </w:r>
    </w:p>
  </w:footnote>
  <w:footnote w:type="continuationSeparator" w:id="0">
    <w:p w14:paraId="29B268D7" w14:textId="77777777" w:rsidR="00DF1437" w:rsidRDefault="00DF1437" w:rsidP="00FD0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575902"/>
      <w:docPartObj>
        <w:docPartGallery w:val="Page Numbers (Top of Page)"/>
        <w:docPartUnique/>
      </w:docPartObj>
    </w:sdtPr>
    <w:sdtEndPr>
      <w:rPr>
        <w:noProof/>
      </w:rPr>
    </w:sdtEndPr>
    <w:sdtContent>
      <w:p w14:paraId="6882E0B6" w14:textId="0771F11F" w:rsidR="000E3A7F" w:rsidRDefault="000E3A7F" w:rsidP="000E3A7F">
        <w:pPr>
          <w:pStyle w:val="Header"/>
          <w:tabs>
            <w:tab w:val="clear" w:pos="4680"/>
            <w:tab w:val="clear" w:pos="9360"/>
          </w:tabs>
          <w:rPr>
            <w:noProof/>
          </w:rPr>
        </w:pPr>
        <w:r>
          <w:rPr>
            <w:rFonts w:ascii="Book Antiqua" w:hAnsi="Book Antiqua"/>
            <w:b/>
            <w:i/>
            <w:iCs/>
            <w:sz w:val="18"/>
            <w:szCs w:val="18"/>
            <w14:ligatures w14:val="none"/>
          </w:rPr>
          <w:t>MPPK</w:t>
        </w:r>
        <w:r w:rsidRPr="00FD05A2">
          <w:rPr>
            <w:rFonts w:ascii="Book Antiqua" w:hAnsi="Book Antiqua"/>
            <w:b/>
            <w:i/>
            <w:iCs/>
            <w:sz w:val="18"/>
            <w:szCs w:val="18"/>
            <w14:ligatures w14:val="none"/>
          </w:rPr>
          <w:t xml:space="preserve"> (</w:t>
        </w:r>
        <w:r>
          <w:rPr>
            <w:rFonts w:ascii="Book Antiqua" w:hAnsi="Book Antiqua"/>
            <w:b/>
            <w:i/>
            <w:iCs/>
            <w:sz w:val="18"/>
            <w:szCs w:val="18"/>
            <w14:ligatures w14:val="none"/>
          </w:rPr>
          <w:t>September</w:t>
        </w:r>
        <w:r w:rsidRPr="00FD05A2">
          <w:rPr>
            <w:rFonts w:ascii="Book Antiqua" w:hAnsi="Book Antiqua"/>
            <w:b/>
            <w:i/>
            <w:iCs/>
            <w:sz w:val="18"/>
            <w:szCs w:val="18"/>
            <w14:ligatures w14:val="none"/>
          </w:rPr>
          <w:t>, 20</w:t>
        </w:r>
        <w:r>
          <w:rPr>
            <w:rFonts w:ascii="Book Antiqua" w:hAnsi="Book Antiqua"/>
            <w:b/>
            <w:i/>
            <w:iCs/>
            <w:sz w:val="18"/>
            <w:szCs w:val="18"/>
            <w14:ligatures w14:val="none"/>
          </w:rPr>
          <w:t>22</w:t>
        </w:r>
        <w:r w:rsidRPr="00FD05A2">
          <w:rPr>
            <w:rFonts w:ascii="Book Antiqua" w:hAnsi="Book Antiqua"/>
            <w:b/>
            <w:i/>
            <w:iCs/>
            <w:sz w:val="18"/>
            <w:szCs w:val="18"/>
            <w14:ligatures w14:val="none"/>
          </w:rPr>
          <w:t xml:space="preserve">) Vol. </w:t>
        </w:r>
        <w:r>
          <w:rPr>
            <w:rFonts w:ascii="Book Antiqua" w:hAnsi="Book Antiqua"/>
            <w:b/>
            <w:i/>
            <w:iCs/>
            <w:sz w:val="18"/>
            <w:szCs w:val="18"/>
            <w14:ligatures w14:val="none"/>
          </w:rPr>
          <w:t>5</w:t>
        </w:r>
        <w:r w:rsidRPr="00FD05A2">
          <w:rPr>
            <w:rFonts w:ascii="Book Antiqua" w:hAnsi="Book Antiqua"/>
            <w:b/>
            <w:i/>
            <w:iCs/>
            <w:sz w:val="18"/>
            <w:szCs w:val="18"/>
            <w14:ligatures w14:val="none"/>
          </w:rPr>
          <w:t xml:space="preserve">. No. </w:t>
        </w:r>
        <w:r>
          <w:rPr>
            <w:rFonts w:ascii="Book Antiqua" w:hAnsi="Book Antiqua"/>
            <w:b/>
            <w:i/>
            <w:iCs/>
            <w:sz w:val="18"/>
            <w:szCs w:val="18"/>
            <w14:ligatures w14:val="none"/>
          </w:rPr>
          <w:t>2</w:t>
        </w:r>
        <w:r>
          <w:rPr>
            <w:rFonts w:ascii="Book Antiqua" w:hAnsi="Book Antiqua"/>
            <w:b/>
            <w:i/>
            <w:iCs/>
            <w:sz w:val="18"/>
            <w:szCs w:val="18"/>
            <w14:ligatures w14:val="none"/>
          </w:rPr>
          <w:tab/>
        </w:r>
        <w:r>
          <w:rPr>
            <w:rFonts w:ascii="Book Antiqua" w:hAnsi="Book Antiqua"/>
            <w:b/>
            <w:i/>
            <w:iCs/>
            <w:sz w:val="18"/>
            <w:szCs w:val="18"/>
            <w14:ligatures w14:val="none"/>
          </w:rPr>
          <w:tab/>
        </w:r>
        <w:r>
          <w:rPr>
            <w:rFonts w:ascii="Book Antiqua" w:hAnsi="Book Antiqua"/>
            <w:b/>
            <w:i/>
            <w:iCs/>
            <w:sz w:val="18"/>
            <w:szCs w:val="18"/>
            <w14:ligatures w14:val="none"/>
          </w:rPr>
          <w:tab/>
        </w:r>
        <w:r>
          <w:rPr>
            <w:rFonts w:ascii="Book Antiqua" w:hAnsi="Book Antiqua"/>
            <w:b/>
            <w:i/>
            <w:iCs/>
            <w:sz w:val="18"/>
            <w:szCs w:val="18"/>
            <w14:ligatures w14:val="none"/>
          </w:rPr>
          <w:tab/>
        </w:r>
        <w:r>
          <w:rPr>
            <w:rFonts w:ascii="Book Antiqua" w:hAnsi="Book Antiqua"/>
            <w:b/>
            <w:i/>
            <w:iCs/>
            <w:sz w:val="18"/>
            <w:szCs w:val="18"/>
            <w14:ligatures w14:val="none"/>
          </w:rPr>
          <w:tab/>
        </w:r>
        <w:r>
          <w:rPr>
            <w:rFonts w:ascii="Book Antiqua" w:hAnsi="Book Antiqua"/>
            <w:b/>
            <w:i/>
            <w:iCs/>
            <w:sz w:val="18"/>
            <w:szCs w:val="18"/>
            <w14:ligatures w14:val="none"/>
          </w:rPr>
          <w:tab/>
        </w:r>
        <w:r>
          <w:rPr>
            <w:rFonts w:ascii="Book Antiqua" w:hAnsi="Book Antiqua"/>
            <w:b/>
            <w:i/>
            <w:iCs/>
            <w:sz w:val="18"/>
            <w:szCs w:val="18"/>
            <w14:ligatures w14:val="none"/>
          </w:rPr>
          <w:tab/>
        </w:r>
        <w:r>
          <w:rPr>
            <w:rFonts w:ascii="Book Antiqua" w:hAnsi="Book Antiqua"/>
            <w:b/>
            <w:i/>
            <w:iCs/>
            <w:sz w:val="18"/>
            <w:szCs w:val="18"/>
            <w14:ligatures w14:val="none"/>
          </w:rPr>
          <w:tab/>
        </w:r>
        <w:r>
          <w:rPr>
            <w:rFonts w:ascii="Book Antiqua" w:hAnsi="Book Antiqua"/>
            <w:b/>
            <w:i/>
            <w:iCs/>
            <w:sz w:val="18"/>
            <w:szCs w:val="18"/>
            <w14:ligatures w14:val="none"/>
          </w:rPr>
          <w:tab/>
        </w:r>
        <w:r>
          <w:fldChar w:fldCharType="begin"/>
        </w:r>
        <w:r>
          <w:instrText xml:space="preserve"> PAGE   \* MERGEFORMAT </w:instrText>
        </w:r>
        <w:r>
          <w:fldChar w:fldCharType="separate"/>
        </w:r>
        <w:r>
          <w:rPr>
            <w:noProof/>
          </w:rPr>
          <w:t>2</w:t>
        </w:r>
        <w:r>
          <w:rPr>
            <w:noProof/>
          </w:rPr>
          <w:fldChar w:fldCharType="end"/>
        </w:r>
      </w:p>
      <w:p w14:paraId="29021F5C" w14:textId="77777777" w:rsidR="000E3A7F" w:rsidRDefault="000E3A7F" w:rsidP="000E3A7F">
        <w:pPr>
          <w:pStyle w:val="Header"/>
          <w:tabs>
            <w:tab w:val="clear" w:pos="4680"/>
            <w:tab w:val="clear" w:pos="9360"/>
          </w:tabs>
          <w:rPr>
            <w:noProof/>
          </w:rPr>
        </w:pPr>
      </w:p>
      <w:p w14:paraId="3B9E1A34" w14:textId="006296EA" w:rsidR="005711F0" w:rsidRPr="00F00AF7" w:rsidRDefault="000E3A7F" w:rsidP="000E3A7F">
        <w:pPr>
          <w:pStyle w:val="Header"/>
          <w:tabs>
            <w:tab w:val="clear" w:pos="4680"/>
            <w:tab w:val="clear" w:pos="9360"/>
          </w:tabs>
          <w:jc w:val="right"/>
          <w:rPr>
            <w:noProof/>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2A884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41A77"/>
    <w:multiLevelType w:val="multilevel"/>
    <w:tmpl w:val="00C41A77"/>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084823"/>
    <w:multiLevelType w:val="hybridMultilevel"/>
    <w:tmpl w:val="CFA815A2"/>
    <w:lvl w:ilvl="0" w:tplc="4172060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A50FD1"/>
    <w:multiLevelType w:val="multilevel"/>
    <w:tmpl w:val="FB06CF88"/>
    <w:lvl w:ilvl="0">
      <w:start w:val="5"/>
      <w:numFmt w:val="decimal"/>
      <w:lvlText w:val="%1"/>
      <w:lvlJc w:val="left"/>
      <w:pPr>
        <w:ind w:left="480" w:hanging="480"/>
      </w:pPr>
      <w:rPr>
        <w:rFonts w:hint="default"/>
      </w:rPr>
    </w:lvl>
    <w:lvl w:ilvl="1">
      <w:start w:val="4"/>
      <w:numFmt w:val="decimal"/>
      <w:lvlText w:val="%1.%2"/>
      <w:lvlJc w:val="left"/>
      <w:pPr>
        <w:ind w:left="976"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 w15:restartNumberingAfterBreak="0">
    <w:nsid w:val="0B0444E7"/>
    <w:multiLevelType w:val="hybridMultilevel"/>
    <w:tmpl w:val="0528306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15:restartNumberingAfterBreak="0">
    <w:nsid w:val="14D73430"/>
    <w:multiLevelType w:val="hybridMultilevel"/>
    <w:tmpl w:val="21DA3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B64AC"/>
    <w:multiLevelType w:val="hybridMultilevel"/>
    <w:tmpl w:val="5E32193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DF823722">
      <w:start w:val="1"/>
      <w:numFmt w:val="decimal"/>
      <w:lvlText w:val="%3)"/>
      <w:lvlJc w:val="left"/>
      <w:pPr>
        <w:ind w:left="180" w:hanging="180"/>
      </w:pPr>
      <w:rPr>
        <w:b w:val="0"/>
      </w:rPr>
    </w:lvl>
    <w:lvl w:ilvl="3" w:tplc="0409000F">
      <w:start w:val="1"/>
      <w:numFmt w:val="decimal"/>
      <w:lvlText w:val="%4."/>
      <w:lvlJc w:val="left"/>
      <w:pPr>
        <w:ind w:left="2880" w:hanging="360"/>
      </w:pPr>
    </w:lvl>
    <w:lvl w:ilvl="4" w:tplc="495CCDCC">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BD3C76"/>
    <w:multiLevelType w:val="hybridMultilevel"/>
    <w:tmpl w:val="59F8E1DA"/>
    <w:lvl w:ilvl="0" w:tplc="49E2F116">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8C387D"/>
    <w:multiLevelType w:val="hybridMultilevel"/>
    <w:tmpl w:val="82B61A04"/>
    <w:lvl w:ilvl="0" w:tplc="4D82E01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29206DB7"/>
    <w:multiLevelType w:val="hybridMultilevel"/>
    <w:tmpl w:val="720E19A8"/>
    <w:lvl w:ilvl="0" w:tplc="48A07824">
      <w:start w:val="1"/>
      <w:numFmt w:val="decimal"/>
      <w:lvlText w:val="6.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BD45F4"/>
    <w:multiLevelType w:val="hybridMultilevel"/>
    <w:tmpl w:val="85FA6A74"/>
    <w:lvl w:ilvl="0" w:tplc="3CFC1E1C">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DB3CEB"/>
    <w:multiLevelType w:val="hybridMultilevel"/>
    <w:tmpl w:val="48D47AF2"/>
    <w:lvl w:ilvl="0" w:tplc="EDE85B8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2C4199F"/>
    <w:multiLevelType w:val="hybridMultilevel"/>
    <w:tmpl w:val="D85E3B8C"/>
    <w:lvl w:ilvl="0" w:tplc="BAC0F27E">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4E892456"/>
    <w:multiLevelType w:val="hybridMultilevel"/>
    <w:tmpl w:val="FB3E3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085635"/>
    <w:multiLevelType w:val="hybridMultilevel"/>
    <w:tmpl w:val="D0CE14BA"/>
    <w:lvl w:ilvl="0" w:tplc="1D64D17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6C30CFA"/>
    <w:multiLevelType w:val="hybridMultilevel"/>
    <w:tmpl w:val="1BACF73A"/>
    <w:lvl w:ilvl="0" w:tplc="7C0A281C">
      <w:start w:val="50"/>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6" w15:restartNumberingAfterBreak="0">
    <w:nsid w:val="66E22EDD"/>
    <w:multiLevelType w:val="hybridMultilevel"/>
    <w:tmpl w:val="F9862C4C"/>
    <w:lvl w:ilvl="0" w:tplc="C52CBCB6">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72725741"/>
    <w:multiLevelType w:val="hybridMultilevel"/>
    <w:tmpl w:val="4B08E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4E7749"/>
    <w:multiLevelType w:val="hybridMultilevel"/>
    <w:tmpl w:val="BEBA617E"/>
    <w:lvl w:ilvl="0" w:tplc="916C48F2">
      <w:start w:val="1"/>
      <w:numFmt w:val="decimal"/>
      <w:lvlText w:val="%1."/>
      <w:lvlJc w:val="left"/>
      <w:pPr>
        <w:ind w:left="644" w:hanging="360"/>
      </w:pPr>
      <w:rPr>
        <w:rFonts w:hint="default"/>
        <w:b/>
      </w:rPr>
    </w:lvl>
    <w:lvl w:ilvl="1" w:tplc="04210019" w:tentative="1">
      <w:start w:val="1"/>
      <w:numFmt w:val="lowerLetter"/>
      <w:lvlText w:val="%2."/>
      <w:lvlJc w:val="left"/>
      <w:pPr>
        <w:ind w:left="938" w:hanging="360"/>
      </w:pPr>
    </w:lvl>
    <w:lvl w:ilvl="2" w:tplc="0421001B" w:tentative="1">
      <w:start w:val="1"/>
      <w:numFmt w:val="lowerRoman"/>
      <w:lvlText w:val="%3."/>
      <w:lvlJc w:val="right"/>
      <w:pPr>
        <w:ind w:left="1658" w:hanging="180"/>
      </w:pPr>
    </w:lvl>
    <w:lvl w:ilvl="3" w:tplc="0421000F" w:tentative="1">
      <w:start w:val="1"/>
      <w:numFmt w:val="decimal"/>
      <w:lvlText w:val="%4."/>
      <w:lvlJc w:val="left"/>
      <w:pPr>
        <w:ind w:left="2378" w:hanging="360"/>
      </w:pPr>
    </w:lvl>
    <w:lvl w:ilvl="4" w:tplc="04210019" w:tentative="1">
      <w:start w:val="1"/>
      <w:numFmt w:val="lowerLetter"/>
      <w:lvlText w:val="%5."/>
      <w:lvlJc w:val="left"/>
      <w:pPr>
        <w:ind w:left="3098" w:hanging="360"/>
      </w:pPr>
    </w:lvl>
    <w:lvl w:ilvl="5" w:tplc="0421001B" w:tentative="1">
      <w:start w:val="1"/>
      <w:numFmt w:val="lowerRoman"/>
      <w:lvlText w:val="%6."/>
      <w:lvlJc w:val="right"/>
      <w:pPr>
        <w:ind w:left="3818" w:hanging="180"/>
      </w:pPr>
    </w:lvl>
    <w:lvl w:ilvl="6" w:tplc="0421000F" w:tentative="1">
      <w:start w:val="1"/>
      <w:numFmt w:val="decimal"/>
      <w:lvlText w:val="%7."/>
      <w:lvlJc w:val="left"/>
      <w:pPr>
        <w:ind w:left="4538" w:hanging="360"/>
      </w:pPr>
    </w:lvl>
    <w:lvl w:ilvl="7" w:tplc="04210019" w:tentative="1">
      <w:start w:val="1"/>
      <w:numFmt w:val="lowerLetter"/>
      <w:lvlText w:val="%8."/>
      <w:lvlJc w:val="left"/>
      <w:pPr>
        <w:ind w:left="5258" w:hanging="360"/>
      </w:pPr>
    </w:lvl>
    <w:lvl w:ilvl="8" w:tplc="0421001B" w:tentative="1">
      <w:start w:val="1"/>
      <w:numFmt w:val="lowerRoman"/>
      <w:lvlText w:val="%9."/>
      <w:lvlJc w:val="right"/>
      <w:pPr>
        <w:ind w:left="5978" w:hanging="180"/>
      </w:pPr>
    </w:lvl>
  </w:abstractNum>
  <w:abstractNum w:abstractNumId="19" w15:restartNumberingAfterBreak="0">
    <w:nsid w:val="7C006C4F"/>
    <w:multiLevelType w:val="hybridMultilevel"/>
    <w:tmpl w:val="99B658D2"/>
    <w:lvl w:ilvl="0" w:tplc="A4BE996E">
      <w:start w:val="8"/>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16cid:durableId="645158783">
    <w:abstractNumId w:val="4"/>
  </w:num>
  <w:num w:numId="2" w16cid:durableId="1012992298">
    <w:abstractNumId w:val="2"/>
  </w:num>
  <w:num w:numId="3" w16cid:durableId="145704698">
    <w:abstractNumId w:val="0"/>
  </w:num>
  <w:num w:numId="4" w16cid:durableId="454445063">
    <w:abstractNumId w:val="6"/>
  </w:num>
  <w:num w:numId="5" w16cid:durableId="2074964220">
    <w:abstractNumId w:val="11"/>
  </w:num>
  <w:num w:numId="6" w16cid:durableId="443312743">
    <w:abstractNumId w:val="18"/>
  </w:num>
  <w:num w:numId="7" w16cid:durableId="1422678249">
    <w:abstractNumId w:val="14"/>
  </w:num>
  <w:num w:numId="8" w16cid:durableId="648049971">
    <w:abstractNumId w:val="12"/>
  </w:num>
  <w:num w:numId="9" w16cid:durableId="560332822">
    <w:abstractNumId w:val="16"/>
  </w:num>
  <w:num w:numId="10" w16cid:durableId="2105569332">
    <w:abstractNumId w:val="13"/>
  </w:num>
  <w:num w:numId="11" w16cid:durableId="344525379">
    <w:abstractNumId w:val="8"/>
  </w:num>
  <w:num w:numId="12" w16cid:durableId="271712834">
    <w:abstractNumId w:val="3"/>
  </w:num>
  <w:num w:numId="13" w16cid:durableId="878929560">
    <w:abstractNumId w:val="1"/>
  </w:num>
  <w:num w:numId="14" w16cid:durableId="340394204">
    <w:abstractNumId w:val="9"/>
  </w:num>
  <w:num w:numId="15" w16cid:durableId="1523473654">
    <w:abstractNumId w:val="10"/>
  </w:num>
  <w:num w:numId="16" w16cid:durableId="956057920">
    <w:abstractNumId w:val="5"/>
  </w:num>
  <w:num w:numId="17" w16cid:durableId="1305888166">
    <w:abstractNumId w:val="7"/>
  </w:num>
  <w:num w:numId="18" w16cid:durableId="2065524140">
    <w:abstractNumId w:val="19"/>
  </w:num>
  <w:num w:numId="19" w16cid:durableId="985889872">
    <w:abstractNumId w:val="15"/>
  </w:num>
  <w:num w:numId="20" w16cid:durableId="687677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CwsDCyNDUwMDYzNzFQ0lEKTi0uzszPAymwqAUAxPtilywAAAA="/>
  </w:docVars>
  <w:rsids>
    <w:rsidRoot w:val="00FD05A2"/>
    <w:rsid w:val="00001207"/>
    <w:rsid w:val="00003CA2"/>
    <w:rsid w:val="000071BA"/>
    <w:rsid w:val="00016DE1"/>
    <w:rsid w:val="00031FF6"/>
    <w:rsid w:val="000352F2"/>
    <w:rsid w:val="000477F3"/>
    <w:rsid w:val="00063D91"/>
    <w:rsid w:val="0006513A"/>
    <w:rsid w:val="0008035C"/>
    <w:rsid w:val="0008204C"/>
    <w:rsid w:val="00082726"/>
    <w:rsid w:val="000A4D72"/>
    <w:rsid w:val="000A650F"/>
    <w:rsid w:val="000B0A21"/>
    <w:rsid w:val="000E19BA"/>
    <w:rsid w:val="000E3A7F"/>
    <w:rsid w:val="000E6D4E"/>
    <w:rsid w:val="000E7BE0"/>
    <w:rsid w:val="000F3C55"/>
    <w:rsid w:val="000F6E9E"/>
    <w:rsid w:val="000F6F8B"/>
    <w:rsid w:val="00103486"/>
    <w:rsid w:val="00104AE0"/>
    <w:rsid w:val="001221F3"/>
    <w:rsid w:val="00122720"/>
    <w:rsid w:val="00123130"/>
    <w:rsid w:val="001242DC"/>
    <w:rsid w:val="00127BCD"/>
    <w:rsid w:val="00152E97"/>
    <w:rsid w:val="00155F69"/>
    <w:rsid w:val="00162F58"/>
    <w:rsid w:val="00163E27"/>
    <w:rsid w:val="001712E6"/>
    <w:rsid w:val="00176A59"/>
    <w:rsid w:val="00182B45"/>
    <w:rsid w:val="001927F5"/>
    <w:rsid w:val="00197E66"/>
    <w:rsid w:val="001A32AA"/>
    <w:rsid w:val="001A3EC7"/>
    <w:rsid w:val="001B5574"/>
    <w:rsid w:val="001E61C4"/>
    <w:rsid w:val="001F2F9A"/>
    <w:rsid w:val="00211EBE"/>
    <w:rsid w:val="00212582"/>
    <w:rsid w:val="00216EAE"/>
    <w:rsid w:val="00234B92"/>
    <w:rsid w:val="0025026F"/>
    <w:rsid w:val="00250663"/>
    <w:rsid w:val="002543D3"/>
    <w:rsid w:val="00254462"/>
    <w:rsid w:val="00264A2D"/>
    <w:rsid w:val="00270C9A"/>
    <w:rsid w:val="00273C4B"/>
    <w:rsid w:val="00274512"/>
    <w:rsid w:val="00285698"/>
    <w:rsid w:val="002863A1"/>
    <w:rsid w:val="00292354"/>
    <w:rsid w:val="002A19F2"/>
    <w:rsid w:val="002A21F6"/>
    <w:rsid w:val="002A2466"/>
    <w:rsid w:val="002B0F7D"/>
    <w:rsid w:val="002B17A2"/>
    <w:rsid w:val="002C77D7"/>
    <w:rsid w:val="002D61F5"/>
    <w:rsid w:val="002F2EF7"/>
    <w:rsid w:val="002F32AE"/>
    <w:rsid w:val="003012FD"/>
    <w:rsid w:val="003015EC"/>
    <w:rsid w:val="00316EDA"/>
    <w:rsid w:val="0032610C"/>
    <w:rsid w:val="00335D41"/>
    <w:rsid w:val="00336806"/>
    <w:rsid w:val="003502B5"/>
    <w:rsid w:val="00363653"/>
    <w:rsid w:val="00387B1F"/>
    <w:rsid w:val="003926E1"/>
    <w:rsid w:val="00392851"/>
    <w:rsid w:val="00397A7F"/>
    <w:rsid w:val="00397D2D"/>
    <w:rsid w:val="003A0BAE"/>
    <w:rsid w:val="003B316D"/>
    <w:rsid w:val="003B33F4"/>
    <w:rsid w:val="003B3482"/>
    <w:rsid w:val="003B552C"/>
    <w:rsid w:val="003B6037"/>
    <w:rsid w:val="003C2882"/>
    <w:rsid w:val="003E08C2"/>
    <w:rsid w:val="00400E20"/>
    <w:rsid w:val="00401AF2"/>
    <w:rsid w:val="004059AB"/>
    <w:rsid w:val="00406DD9"/>
    <w:rsid w:val="0041729D"/>
    <w:rsid w:val="00422AFF"/>
    <w:rsid w:val="004365D5"/>
    <w:rsid w:val="00444C41"/>
    <w:rsid w:val="00445B6E"/>
    <w:rsid w:val="00447AC1"/>
    <w:rsid w:val="004502E2"/>
    <w:rsid w:val="00454DFD"/>
    <w:rsid w:val="004562CA"/>
    <w:rsid w:val="00464EA0"/>
    <w:rsid w:val="00470607"/>
    <w:rsid w:val="004708B4"/>
    <w:rsid w:val="00481341"/>
    <w:rsid w:val="00483F99"/>
    <w:rsid w:val="00495F2E"/>
    <w:rsid w:val="004A7D86"/>
    <w:rsid w:val="004C2917"/>
    <w:rsid w:val="004D181F"/>
    <w:rsid w:val="004D18DB"/>
    <w:rsid w:val="004D2F8C"/>
    <w:rsid w:val="004D39EF"/>
    <w:rsid w:val="004D3C1A"/>
    <w:rsid w:val="004D6CD6"/>
    <w:rsid w:val="004D70C5"/>
    <w:rsid w:val="004E0732"/>
    <w:rsid w:val="004F75CE"/>
    <w:rsid w:val="00502395"/>
    <w:rsid w:val="00503676"/>
    <w:rsid w:val="00523989"/>
    <w:rsid w:val="00525902"/>
    <w:rsid w:val="00532BA5"/>
    <w:rsid w:val="00554DBD"/>
    <w:rsid w:val="00556B6C"/>
    <w:rsid w:val="00567142"/>
    <w:rsid w:val="005711F0"/>
    <w:rsid w:val="00582E2A"/>
    <w:rsid w:val="00591870"/>
    <w:rsid w:val="00595FCD"/>
    <w:rsid w:val="005977B3"/>
    <w:rsid w:val="005A0473"/>
    <w:rsid w:val="005A4D09"/>
    <w:rsid w:val="005A6544"/>
    <w:rsid w:val="005B0C3C"/>
    <w:rsid w:val="005B147D"/>
    <w:rsid w:val="005C768C"/>
    <w:rsid w:val="005D79DC"/>
    <w:rsid w:val="005E6FFF"/>
    <w:rsid w:val="005F0466"/>
    <w:rsid w:val="006033E4"/>
    <w:rsid w:val="00607815"/>
    <w:rsid w:val="006153B5"/>
    <w:rsid w:val="0062793A"/>
    <w:rsid w:val="00630DE1"/>
    <w:rsid w:val="006325AB"/>
    <w:rsid w:val="00640D50"/>
    <w:rsid w:val="00642B99"/>
    <w:rsid w:val="006512EE"/>
    <w:rsid w:val="006555DF"/>
    <w:rsid w:val="00657D0E"/>
    <w:rsid w:val="0067036F"/>
    <w:rsid w:val="00671F99"/>
    <w:rsid w:val="006800C4"/>
    <w:rsid w:val="00680909"/>
    <w:rsid w:val="00683C07"/>
    <w:rsid w:val="006909BC"/>
    <w:rsid w:val="006A379F"/>
    <w:rsid w:val="006A65D9"/>
    <w:rsid w:val="006B0409"/>
    <w:rsid w:val="006B2498"/>
    <w:rsid w:val="006C207D"/>
    <w:rsid w:val="006C53DE"/>
    <w:rsid w:val="006C6326"/>
    <w:rsid w:val="006C7840"/>
    <w:rsid w:val="006E0912"/>
    <w:rsid w:val="006E52B2"/>
    <w:rsid w:val="006E596A"/>
    <w:rsid w:val="006E645D"/>
    <w:rsid w:val="00706646"/>
    <w:rsid w:val="00711D28"/>
    <w:rsid w:val="0071274C"/>
    <w:rsid w:val="00716D04"/>
    <w:rsid w:val="0072032B"/>
    <w:rsid w:val="00720AB6"/>
    <w:rsid w:val="00732118"/>
    <w:rsid w:val="0074498E"/>
    <w:rsid w:val="00751CC1"/>
    <w:rsid w:val="00752A69"/>
    <w:rsid w:val="007571AD"/>
    <w:rsid w:val="00757A64"/>
    <w:rsid w:val="007822E1"/>
    <w:rsid w:val="00793FD5"/>
    <w:rsid w:val="007A2CD0"/>
    <w:rsid w:val="007B22AF"/>
    <w:rsid w:val="007C0D67"/>
    <w:rsid w:val="007D5D69"/>
    <w:rsid w:val="007E33B4"/>
    <w:rsid w:val="007F107A"/>
    <w:rsid w:val="007F7524"/>
    <w:rsid w:val="0080487D"/>
    <w:rsid w:val="0081481F"/>
    <w:rsid w:val="00815F6A"/>
    <w:rsid w:val="00821316"/>
    <w:rsid w:val="00821C93"/>
    <w:rsid w:val="008438AA"/>
    <w:rsid w:val="00845238"/>
    <w:rsid w:val="0084700F"/>
    <w:rsid w:val="0085262A"/>
    <w:rsid w:val="008550C3"/>
    <w:rsid w:val="00867ABC"/>
    <w:rsid w:val="008739C6"/>
    <w:rsid w:val="008934DC"/>
    <w:rsid w:val="00893E87"/>
    <w:rsid w:val="00895EC0"/>
    <w:rsid w:val="008A21E3"/>
    <w:rsid w:val="008D3511"/>
    <w:rsid w:val="008E5313"/>
    <w:rsid w:val="008F63F4"/>
    <w:rsid w:val="0090654C"/>
    <w:rsid w:val="009139BE"/>
    <w:rsid w:val="00914AFE"/>
    <w:rsid w:val="00917136"/>
    <w:rsid w:val="00950C02"/>
    <w:rsid w:val="00955DBF"/>
    <w:rsid w:val="00966666"/>
    <w:rsid w:val="00970673"/>
    <w:rsid w:val="00973C25"/>
    <w:rsid w:val="00986194"/>
    <w:rsid w:val="009A0E1D"/>
    <w:rsid w:val="009A191A"/>
    <w:rsid w:val="009B3296"/>
    <w:rsid w:val="009B3BF6"/>
    <w:rsid w:val="009C0F3F"/>
    <w:rsid w:val="009C3FF1"/>
    <w:rsid w:val="009D175F"/>
    <w:rsid w:val="009D1E5B"/>
    <w:rsid w:val="009D46B3"/>
    <w:rsid w:val="009E1A85"/>
    <w:rsid w:val="009F411A"/>
    <w:rsid w:val="009F44F2"/>
    <w:rsid w:val="009F455E"/>
    <w:rsid w:val="00A13359"/>
    <w:rsid w:val="00A20342"/>
    <w:rsid w:val="00A379E2"/>
    <w:rsid w:val="00A43DE0"/>
    <w:rsid w:val="00A45214"/>
    <w:rsid w:val="00A54B9D"/>
    <w:rsid w:val="00A60D3D"/>
    <w:rsid w:val="00A629BD"/>
    <w:rsid w:val="00A62C0B"/>
    <w:rsid w:val="00A67C1A"/>
    <w:rsid w:val="00A70F64"/>
    <w:rsid w:val="00A718A8"/>
    <w:rsid w:val="00A92863"/>
    <w:rsid w:val="00A93C82"/>
    <w:rsid w:val="00A9486F"/>
    <w:rsid w:val="00A9565B"/>
    <w:rsid w:val="00A9652C"/>
    <w:rsid w:val="00AB480B"/>
    <w:rsid w:val="00AC56E7"/>
    <w:rsid w:val="00AD6774"/>
    <w:rsid w:val="00AE08F3"/>
    <w:rsid w:val="00AE19ED"/>
    <w:rsid w:val="00AF464C"/>
    <w:rsid w:val="00B16122"/>
    <w:rsid w:val="00B163C0"/>
    <w:rsid w:val="00B25BA8"/>
    <w:rsid w:val="00B27709"/>
    <w:rsid w:val="00B324F1"/>
    <w:rsid w:val="00B40C82"/>
    <w:rsid w:val="00B47701"/>
    <w:rsid w:val="00B5797C"/>
    <w:rsid w:val="00B60456"/>
    <w:rsid w:val="00B61707"/>
    <w:rsid w:val="00B64202"/>
    <w:rsid w:val="00B65995"/>
    <w:rsid w:val="00B66B80"/>
    <w:rsid w:val="00B75775"/>
    <w:rsid w:val="00B76512"/>
    <w:rsid w:val="00B776A0"/>
    <w:rsid w:val="00B84985"/>
    <w:rsid w:val="00BB71F5"/>
    <w:rsid w:val="00BC0363"/>
    <w:rsid w:val="00BC362C"/>
    <w:rsid w:val="00BC5C11"/>
    <w:rsid w:val="00BD5DF2"/>
    <w:rsid w:val="00BF0B85"/>
    <w:rsid w:val="00C00217"/>
    <w:rsid w:val="00C014CC"/>
    <w:rsid w:val="00C061F3"/>
    <w:rsid w:val="00C10D53"/>
    <w:rsid w:val="00C15984"/>
    <w:rsid w:val="00C234AC"/>
    <w:rsid w:val="00C514C0"/>
    <w:rsid w:val="00C541F3"/>
    <w:rsid w:val="00C5455B"/>
    <w:rsid w:val="00C66B3A"/>
    <w:rsid w:val="00C72678"/>
    <w:rsid w:val="00C77467"/>
    <w:rsid w:val="00C97E14"/>
    <w:rsid w:val="00CA0696"/>
    <w:rsid w:val="00CA6797"/>
    <w:rsid w:val="00CB2098"/>
    <w:rsid w:val="00CB2AD8"/>
    <w:rsid w:val="00CC46ED"/>
    <w:rsid w:val="00CD3D91"/>
    <w:rsid w:val="00CE0893"/>
    <w:rsid w:val="00CE67A8"/>
    <w:rsid w:val="00D025BF"/>
    <w:rsid w:val="00D02623"/>
    <w:rsid w:val="00D16F61"/>
    <w:rsid w:val="00D21E26"/>
    <w:rsid w:val="00D27B81"/>
    <w:rsid w:val="00D370D9"/>
    <w:rsid w:val="00D4548C"/>
    <w:rsid w:val="00D4554C"/>
    <w:rsid w:val="00D47744"/>
    <w:rsid w:val="00D75105"/>
    <w:rsid w:val="00D75BA8"/>
    <w:rsid w:val="00D8504B"/>
    <w:rsid w:val="00DB085C"/>
    <w:rsid w:val="00DB78B4"/>
    <w:rsid w:val="00DC03AE"/>
    <w:rsid w:val="00DD6A59"/>
    <w:rsid w:val="00DE5769"/>
    <w:rsid w:val="00DF07A0"/>
    <w:rsid w:val="00DF1437"/>
    <w:rsid w:val="00DF3AA8"/>
    <w:rsid w:val="00DF3F07"/>
    <w:rsid w:val="00DF6456"/>
    <w:rsid w:val="00E00A51"/>
    <w:rsid w:val="00E061F8"/>
    <w:rsid w:val="00E123EE"/>
    <w:rsid w:val="00E24D0D"/>
    <w:rsid w:val="00E25AE3"/>
    <w:rsid w:val="00E3231B"/>
    <w:rsid w:val="00E329C9"/>
    <w:rsid w:val="00E404F0"/>
    <w:rsid w:val="00E54615"/>
    <w:rsid w:val="00E62D2D"/>
    <w:rsid w:val="00E66174"/>
    <w:rsid w:val="00E82379"/>
    <w:rsid w:val="00E9500E"/>
    <w:rsid w:val="00EA4B4A"/>
    <w:rsid w:val="00EB0BDD"/>
    <w:rsid w:val="00EB7425"/>
    <w:rsid w:val="00EC1702"/>
    <w:rsid w:val="00EC721B"/>
    <w:rsid w:val="00ED5351"/>
    <w:rsid w:val="00EE2CF1"/>
    <w:rsid w:val="00EE7C6E"/>
    <w:rsid w:val="00EF1077"/>
    <w:rsid w:val="00EF5466"/>
    <w:rsid w:val="00F00AF7"/>
    <w:rsid w:val="00F049E0"/>
    <w:rsid w:val="00F06323"/>
    <w:rsid w:val="00F130C6"/>
    <w:rsid w:val="00F15356"/>
    <w:rsid w:val="00F16CC1"/>
    <w:rsid w:val="00F4219F"/>
    <w:rsid w:val="00F555C3"/>
    <w:rsid w:val="00F67E3A"/>
    <w:rsid w:val="00F70742"/>
    <w:rsid w:val="00F936C0"/>
    <w:rsid w:val="00F944E9"/>
    <w:rsid w:val="00FA77D0"/>
    <w:rsid w:val="00FC1035"/>
    <w:rsid w:val="00FD05A2"/>
    <w:rsid w:val="00FE4A8C"/>
    <w:rsid w:val="00FF0DA4"/>
    <w:rsid w:val="00FF1EBB"/>
    <w:rsid w:val="00FF7A1C"/>
    <w:rsid w:val="00FF7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3F5BC"/>
  <w15:docId w15:val="{FC76C529-59D4-4323-B31B-D40B5A4D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5A2"/>
    <w:pPr>
      <w:spacing w:after="120" w:line="285" w:lineRule="auto"/>
    </w:pPr>
    <w:rPr>
      <w:rFonts w:ascii="Calibri" w:eastAsia="Times New Roman" w:hAnsi="Calibri" w:cs="Calibri"/>
      <w:color w:val="000000"/>
      <w:kern w:val="28"/>
      <w:sz w:val="20"/>
      <w:szCs w:val="20"/>
      <w14:ligatures w14:val="standard"/>
      <w14:cntxtAlts/>
    </w:rPr>
  </w:style>
  <w:style w:type="paragraph" w:styleId="Heading1">
    <w:name w:val="heading 1"/>
    <w:basedOn w:val="Normal"/>
    <w:link w:val="Heading1Char"/>
    <w:uiPriority w:val="9"/>
    <w:qFormat/>
    <w:rsid w:val="00401AF2"/>
    <w:pPr>
      <w:spacing w:before="100" w:beforeAutospacing="1" w:after="100" w:afterAutospacing="1" w:line="240" w:lineRule="auto"/>
      <w:outlineLvl w:val="0"/>
    </w:pPr>
    <w:rPr>
      <w:rFonts w:ascii="Times New Roman" w:hAnsi="Times New Roman" w:cs="Times New Roman"/>
      <w:b/>
      <w:bCs/>
      <w:color w:val="auto"/>
      <w:kern w:val="36"/>
      <w:sz w:val="48"/>
      <w:szCs w:val="48"/>
      <w14:ligatures w14:val="none"/>
      <w14:cntxtAlts w14:val="0"/>
    </w:rPr>
  </w:style>
  <w:style w:type="paragraph" w:styleId="Heading2">
    <w:name w:val="heading 2"/>
    <w:link w:val="Heading2Char"/>
    <w:uiPriority w:val="9"/>
    <w:qFormat/>
    <w:rsid w:val="00FD05A2"/>
    <w:pPr>
      <w:spacing w:after="120" w:line="285" w:lineRule="auto"/>
      <w:outlineLvl w:val="1"/>
    </w:pPr>
    <w:rPr>
      <w:rFonts w:ascii="Cambria" w:eastAsia="Times New Roman" w:hAnsi="Cambria" w:cs="Times New Roman"/>
      <w:color w:val="000000"/>
      <w:kern w:val="28"/>
      <w:sz w:val="32"/>
      <w:szCs w:val="32"/>
      <w14:ligatures w14:val="standard"/>
      <w14:cntxtAlts/>
    </w:rPr>
  </w:style>
  <w:style w:type="paragraph" w:styleId="Heading3">
    <w:name w:val="heading 3"/>
    <w:basedOn w:val="Normal"/>
    <w:next w:val="Normal"/>
    <w:link w:val="Heading3Char"/>
    <w:unhideWhenUsed/>
    <w:qFormat/>
    <w:rsid w:val="00401AF2"/>
    <w:pPr>
      <w:keepNext/>
      <w:keepLines/>
      <w:spacing w:before="200" w:after="0" w:line="276" w:lineRule="auto"/>
      <w:outlineLvl w:val="2"/>
    </w:pPr>
    <w:rPr>
      <w:rFonts w:ascii="Cambria" w:hAnsi="Cambria" w:cs="Times New Roman"/>
      <w:b/>
      <w:bCs/>
      <w:color w:val="4F81BD"/>
      <w:kern w:val="0"/>
      <w:sz w:val="24"/>
      <w:szCs w:val="24"/>
      <w:lang w:val="id-ID"/>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05A2"/>
    <w:rPr>
      <w:color w:val="085296"/>
      <w:u w:val="single"/>
    </w:rPr>
  </w:style>
  <w:style w:type="character" w:customStyle="1" w:styleId="Heading2Char">
    <w:name w:val="Heading 2 Char"/>
    <w:basedOn w:val="DefaultParagraphFont"/>
    <w:link w:val="Heading2"/>
    <w:uiPriority w:val="9"/>
    <w:rsid w:val="00FD05A2"/>
    <w:rPr>
      <w:rFonts w:ascii="Cambria" w:eastAsia="Times New Roman" w:hAnsi="Cambria" w:cs="Times New Roman"/>
      <w:color w:val="000000"/>
      <w:kern w:val="28"/>
      <w:sz w:val="32"/>
      <w:szCs w:val="32"/>
      <w14:ligatures w14:val="standard"/>
      <w14:cntxtAlts/>
    </w:rPr>
  </w:style>
  <w:style w:type="paragraph" w:styleId="Header">
    <w:name w:val="header"/>
    <w:basedOn w:val="Normal"/>
    <w:link w:val="HeaderChar"/>
    <w:uiPriority w:val="99"/>
    <w:unhideWhenUsed/>
    <w:rsid w:val="00FD05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5A2"/>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FD05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5A2"/>
    <w:rPr>
      <w:rFonts w:ascii="Calibri" w:eastAsia="Times New Roman" w:hAnsi="Calibri" w:cs="Calibri"/>
      <w:color w:val="000000"/>
      <w:kern w:val="28"/>
      <w:sz w:val="20"/>
      <w:szCs w:val="20"/>
      <w14:ligatures w14:val="standard"/>
      <w14:cntxtAlts/>
    </w:rPr>
  </w:style>
  <w:style w:type="character" w:styleId="FootnoteReference">
    <w:name w:val="footnote reference"/>
    <w:unhideWhenUsed/>
    <w:rsid w:val="004059AB"/>
    <w:rPr>
      <w:vertAlign w:val="superscript"/>
    </w:rPr>
  </w:style>
  <w:style w:type="paragraph" w:styleId="ListParagraph">
    <w:name w:val="List Paragraph"/>
    <w:aliases w:val="Heading 10,1.2 Dst...,Body of text,awal,List Paragraph2,UGEX'Z,Tabel,point-point,List Paragraph1,kepala,coba1,Char Char2,List Paragraph11,Recommendation,List Paragraph untuk Tabel,List Paragraph untuk tabel,Box,Dot pt,F5 List Paragraph"/>
    <w:basedOn w:val="Normal"/>
    <w:link w:val="ListParagraphChar"/>
    <w:qFormat/>
    <w:rsid w:val="006E596A"/>
    <w:pPr>
      <w:spacing w:after="0" w:line="240" w:lineRule="auto"/>
      <w:ind w:left="720"/>
      <w:contextualSpacing/>
    </w:pPr>
    <w:rPr>
      <w:rFonts w:ascii="Times New Roman" w:eastAsiaTheme="minorHAnsi" w:hAnsi="Times New Roman" w:cstheme="minorBidi"/>
      <w:color w:val="auto"/>
      <w:kern w:val="0"/>
      <w:sz w:val="24"/>
      <w:szCs w:val="22"/>
      <w14:ligatures w14:val="none"/>
      <w14:cntxtAlts w14:val="0"/>
    </w:rPr>
  </w:style>
  <w:style w:type="character" w:customStyle="1" w:styleId="ListParagraphChar">
    <w:name w:val="List Paragraph Char"/>
    <w:aliases w:val="Heading 10 Char,1.2 Dst... Char,Body of text Char,awal Char,List Paragraph2 Char,UGEX'Z Char,Tabel Char,point-point Char,List Paragraph1 Char,kepala Char,coba1 Char,Char Char2 Char,List Paragraph11 Char,Recommendation Char,Box Char"/>
    <w:link w:val="ListParagraph"/>
    <w:qFormat/>
    <w:locked/>
    <w:rsid w:val="006E596A"/>
    <w:rPr>
      <w:rFonts w:ascii="Times New Roman" w:hAnsi="Times New Roman"/>
      <w:sz w:val="24"/>
    </w:rPr>
  </w:style>
  <w:style w:type="paragraph" w:customStyle="1" w:styleId="Default">
    <w:name w:val="Default"/>
    <w:link w:val="DefaultChar"/>
    <w:rsid w:val="006E596A"/>
    <w:pPr>
      <w:autoSpaceDE w:val="0"/>
      <w:autoSpaceDN w:val="0"/>
      <w:adjustRightInd w:val="0"/>
      <w:spacing w:after="0" w:line="240" w:lineRule="auto"/>
    </w:pPr>
    <w:rPr>
      <w:rFonts w:ascii="Arial" w:hAnsi="Arial" w:cs="Arial"/>
      <w:color w:val="000000"/>
      <w:sz w:val="24"/>
      <w:szCs w:val="24"/>
      <w:lang w:val="id-ID"/>
    </w:rPr>
  </w:style>
  <w:style w:type="table" w:styleId="TableGrid">
    <w:name w:val="Table Grid"/>
    <w:basedOn w:val="TableNormal"/>
    <w:uiPriority w:val="59"/>
    <w:rsid w:val="006E596A"/>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01AF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rsid w:val="00401AF2"/>
    <w:rPr>
      <w:rFonts w:ascii="Cambria" w:eastAsia="Times New Roman" w:hAnsi="Cambria" w:cs="Times New Roman"/>
      <w:b/>
      <w:bCs/>
      <w:color w:val="4F81BD"/>
      <w:sz w:val="24"/>
      <w:szCs w:val="24"/>
      <w:lang w:val="id-ID"/>
    </w:rPr>
  </w:style>
  <w:style w:type="paragraph" w:styleId="NoSpacing">
    <w:name w:val="No Spacing"/>
    <w:link w:val="NoSpacingChar"/>
    <w:uiPriority w:val="1"/>
    <w:qFormat/>
    <w:rsid w:val="00401AF2"/>
    <w:pPr>
      <w:spacing w:after="0" w:line="240" w:lineRule="auto"/>
    </w:pPr>
    <w:rPr>
      <w:rFonts w:eastAsiaTheme="minorEastAsia"/>
    </w:rPr>
  </w:style>
  <w:style w:type="character" w:customStyle="1" w:styleId="BalloonTextChar">
    <w:name w:val="Balloon Text Char"/>
    <w:basedOn w:val="DefaultParagraphFont"/>
    <w:link w:val="BalloonText"/>
    <w:uiPriority w:val="99"/>
    <w:rsid w:val="00401AF2"/>
    <w:rPr>
      <w:rFonts w:ascii="Tahoma" w:hAnsi="Tahoma" w:cs="Tahoma"/>
      <w:sz w:val="16"/>
      <w:szCs w:val="16"/>
    </w:rPr>
  </w:style>
  <w:style w:type="paragraph" w:styleId="BalloonText">
    <w:name w:val="Balloon Text"/>
    <w:basedOn w:val="Normal"/>
    <w:link w:val="BalloonTextChar"/>
    <w:uiPriority w:val="99"/>
    <w:unhideWhenUsed/>
    <w:rsid w:val="00401AF2"/>
    <w:pPr>
      <w:spacing w:after="0" w:line="240" w:lineRule="auto"/>
    </w:pPr>
    <w:rPr>
      <w:rFonts w:ascii="Tahoma" w:eastAsiaTheme="minorHAnsi" w:hAnsi="Tahoma" w:cs="Tahoma"/>
      <w:color w:val="auto"/>
      <w:kern w:val="0"/>
      <w:sz w:val="16"/>
      <w:szCs w:val="16"/>
      <w14:ligatures w14:val="none"/>
      <w14:cntxtAlts w14:val="0"/>
    </w:rPr>
  </w:style>
  <w:style w:type="character" w:customStyle="1" w:styleId="BalloonTextChar1">
    <w:name w:val="Balloon Text Char1"/>
    <w:basedOn w:val="DefaultParagraphFont"/>
    <w:uiPriority w:val="99"/>
    <w:semiHidden/>
    <w:rsid w:val="00401AF2"/>
    <w:rPr>
      <w:rFonts w:ascii="Segoe UI" w:eastAsia="Times New Roman" w:hAnsi="Segoe UI" w:cs="Segoe UI"/>
      <w:color w:val="000000"/>
      <w:kern w:val="28"/>
      <w:sz w:val="18"/>
      <w:szCs w:val="18"/>
      <w14:ligatures w14:val="standard"/>
      <w14:cntxtAlts/>
    </w:rPr>
  </w:style>
  <w:style w:type="character" w:customStyle="1" w:styleId="DocumentMapChar">
    <w:name w:val="Document Map Char"/>
    <w:basedOn w:val="DefaultParagraphFont"/>
    <w:link w:val="DocumentMap"/>
    <w:uiPriority w:val="99"/>
    <w:semiHidden/>
    <w:rsid w:val="00401AF2"/>
    <w:rPr>
      <w:rFonts w:ascii="Tahoma" w:hAnsi="Tahoma" w:cs="Tahoma"/>
      <w:sz w:val="16"/>
      <w:szCs w:val="16"/>
    </w:rPr>
  </w:style>
  <w:style w:type="paragraph" w:styleId="DocumentMap">
    <w:name w:val="Document Map"/>
    <w:basedOn w:val="Normal"/>
    <w:link w:val="DocumentMapChar"/>
    <w:uiPriority w:val="99"/>
    <w:semiHidden/>
    <w:unhideWhenUsed/>
    <w:rsid w:val="00401AF2"/>
    <w:pPr>
      <w:spacing w:after="0" w:line="240" w:lineRule="auto"/>
    </w:pPr>
    <w:rPr>
      <w:rFonts w:ascii="Tahoma" w:eastAsiaTheme="minorHAnsi" w:hAnsi="Tahoma" w:cs="Tahoma"/>
      <w:color w:val="auto"/>
      <w:kern w:val="0"/>
      <w:sz w:val="16"/>
      <w:szCs w:val="16"/>
      <w14:ligatures w14:val="none"/>
      <w14:cntxtAlts w14:val="0"/>
    </w:rPr>
  </w:style>
  <w:style w:type="character" w:customStyle="1" w:styleId="DocumentMapChar1">
    <w:name w:val="Document Map Char1"/>
    <w:basedOn w:val="DefaultParagraphFont"/>
    <w:uiPriority w:val="99"/>
    <w:semiHidden/>
    <w:rsid w:val="00401AF2"/>
    <w:rPr>
      <w:rFonts w:ascii="Segoe UI" w:eastAsia="Times New Roman" w:hAnsi="Segoe UI" w:cs="Segoe UI"/>
      <w:color w:val="000000"/>
      <w:kern w:val="28"/>
      <w:sz w:val="16"/>
      <w:szCs w:val="16"/>
      <w14:ligatures w14:val="standard"/>
      <w14:cntxtAlts/>
    </w:rPr>
  </w:style>
  <w:style w:type="paragraph" w:styleId="NormalWeb">
    <w:name w:val="Normal (Web)"/>
    <w:basedOn w:val="Normal"/>
    <w:uiPriority w:val="99"/>
    <w:unhideWhenUsed/>
    <w:rsid w:val="00401AF2"/>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styleId="Strong">
    <w:name w:val="Strong"/>
    <w:basedOn w:val="DefaultParagraphFont"/>
    <w:uiPriority w:val="22"/>
    <w:qFormat/>
    <w:rsid w:val="00401AF2"/>
    <w:rPr>
      <w:b/>
      <w:bCs/>
    </w:rPr>
  </w:style>
  <w:style w:type="table" w:customStyle="1" w:styleId="PlainTable21">
    <w:name w:val="Plain Table 21"/>
    <w:basedOn w:val="TableNormal"/>
    <w:uiPriority w:val="42"/>
    <w:rsid w:val="00401AF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TMLPreformatted">
    <w:name w:val="HTML Preformatted"/>
    <w:basedOn w:val="Normal"/>
    <w:link w:val="HTMLPreformattedChar"/>
    <w:uiPriority w:val="99"/>
    <w:unhideWhenUsed/>
    <w:rsid w:val="00401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auto"/>
      <w:kern w:val="0"/>
      <w14:ligatures w14:val="none"/>
      <w14:cntxtAlts w14:val="0"/>
    </w:rPr>
  </w:style>
  <w:style w:type="character" w:customStyle="1" w:styleId="HTMLPreformattedChar">
    <w:name w:val="HTML Preformatted Char"/>
    <w:basedOn w:val="DefaultParagraphFont"/>
    <w:link w:val="HTMLPreformatted"/>
    <w:uiPriority w:val="99"/>
    <w:rsid w:val="00401AF2"/>
    <w:rPr>
      <w:rFonts w:ascii="Courier New" w:eastAsia="Times New Roman" w:hAnsi="Courier New" w:cs="Courier New"/>
      <w:sz w:val="20"/>
      <w:szCs w:val="20"/>
    </w:rPr>
  </w:style>
  <w:style w:type="numbering" w:customStyle="1" w:styleId="NoList1">
    <w:name w:val="No List1"/>
    <w:next w:val="NoList"/>
    <w:uiPriority w:val="99"/>
    <w:semiHidden/>
    <w:unhideWhenUsed/>
    <w:rsid w:val="00401AF2"/>
  </w:style>
  <w:style w:type="character" w:styleId="PageNumber">
    <w:name w:val="page number"/>
    <w:basedOn w:val="DefaultParagraphFont"/>
    <w:rsid w:val="00401AF2"/>
  </w:style>
  <w:style w:type="paragraph" w:styleId="BodyTextIndent3">
    <w:name w:val="Body Text Indent 3"/>
    <w:basedOn w:val="Normal"/>
    <w:link w:val="BodyTextIndent3Char"/>
    <w:rsid w:val="00401AF2"/>
    <w:pPr>
      <w:spacing w:line="240" w:lineRule="auto"/>
      <w:ind w:left="360"/>
    </w:pPr>
    <w:rPr>
      <w:rFonts w:ascii="Times New Roman" w:eastAsia="Calibri" w:hAnsi="Times New Roman" w:cs="Times New Roman"/>
      <w:color w:val="auto"/>
      <w:kern w:val="0"/>
      <w:sz w:val="16"/>
      <w:szCs w:val="16"/>
      <w14:ligatures w14:val="none"/>
      <w14:cntxtAlts w14:val="0"/>
    </w:rPr>
  </w:style>
  <w:style w:type="character" w:customStyle="1" w:styleId="BodyTextIndent3Char">
    <w:name w:val="Body Text Indent 3 Char"/>
    <w:basedOn w:val="DefaultParagraphFont"/>
    <w:link w:val="BodyTextIndent3"/>
    <w:rsid w:val="00401AF2"/>
    <w:rPr>
      <w:rFonts w:ascii="Times New Roman" w:eastAsia="Calibri" w:hAnsi="Times New Roman" w:cs="Times New Roman"/>
      <w:sz w:val="16"/>
      <w:szCs w:val="16"/>
    </w:rPr>
  </w:style>
  <w:style w:type="table" w:customStyle="1" w:styleId="TableGrid1">
    <w:name w:val="Table Grid1"/>
    <w:basedOn w:val="TableNormal"/>
    <w:next w:val="TableGrid"/>
    <w:uiPriority w:val="59"/>
    <w:rsid w:val="00401A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rsid w:val="00401AF2"/>
    <w:rPr>
      <w:color w:val="000000"/>
      <w:sz w:val="22"/>
    </w:rPr>
  </w:style>
  <w:style w:type="character" w:customStyle="1" w:styleId="NoSpacingChar">
    <w:name w:val="No Spacing Char"/>
    <w:link w:val="NoSpacing"/>
    <w:uiPriority w:val="1"/>
    <w:locked/>
    <w:rsid w:val="00401AF2"/>
    <w:rPr>
      <w:rFonts w:eastAsiaTheme="minorEastAsia"/>
    </w:rPr>
  </w:style>
  <w:style w:type="character" w:customStyle="1" w:styleId="a">
    <w:name w:val="a"/>
    <w:rsid w:val="00401AF2"/>
    <w:rPr>
      <w:rFonts w:cs="Times New Roman"/>
    </w:rPr>
  </w:style>
  <w:style w:type="paragraph" w:styleId="BodyText">
    <w:name w:val="Body Text"/>
    <w:basedOn w:val="Normal"/>
    <w:link w:val="BodyTextChar"/>
    <w:rsid w:val="00401AF2"/>
    <w:pPr>
      <w:spacing w:line="276" w:lineRule="auto"/>
    </w:pPr>
    <w:rPr>
      <w:rFonts w:ascii="Times New Roman" w:hAnsi="Times New Roman" w:cs="Times New Roman"/>
      <w:color w:val="auto"/>
      <w:kern w:val="0"/>
      <w:sz w:val="24"/>
      <w:szCs w:val="24"/>
      <w:lang w:val="id-ID"/>
      <w14:ligatures w14:val="none"/>
      <w14:cntxtAlts w14:val="0"/>
    </w:rPr>
  </w:style>
  <w:style w:type="character" w:customStyle="1" w:styleId="BodyTextChar">
    <w:name w:val="Body Text Char"/>
    <w:basedOn w:val="DefaultParagraphFont"/>
    <w:link w:val="BodyText"/>
    <w:rsid w:val="00401AF2"/>
    <w:rPr>
      <w:rFonts w:ascii="Times New Roman" w:eastAsia="Times New Roman" w:hAnsi="Times New Roman" w:cs="Times New Roman"/>
      <w:sz w:val="24"/>
      <w:szCs w:val="24"/>
      <w:lang w:val="id-ID"/>
    </w:rPr>
  </w:style>
  <w:style w:type="paragraph" w:styleId="BodyTextIndent">
    <w:name w:val="Body Text Indent"/>
    <w:basedOn w:val="Normal"/>
    <w:link w:val="BodyTextIndentChar"/>
    <w:rsid w:val="00401AF2"/>
    <w:pPr>
      <w:spacing w:line="240" w:lineRule="auto"/>
      <w:ind w:left="360"/>
    </w:pPr>
    <w:rPr>
      <w:rFonts w:ascii="Times New Roman" w:hAnsi="Times New Roman" w:cs="Times New Roman"/>
      <w:color w:val="auto"/>
      <w:kern w:val="0"/>
      <w:sz w:val="24"/>
      <w:szCs w:val="24"/>
      <w14:ligatures w14:val="none"/>
      <w14:cntxtAlts w14:val="0"/>
    </w:rPr>
  </w:style>
  <w:style w:type="character" w:customStyle="1" w:styleId="BodyTextIndentChar">
    <w:name w:val="Body Text Indent Char"/>
    <w:basedOn w:val="DefaultParagraphFont"/>
    <w:link w:val="BodyTextIndent"/>
    <w:rsid w:val="00401AF2"/>
    <w:rPr>
      <w:rFonts w:ascii="Times New Roman" w:eastAsia="Times New Roman" w:hAnsi="Times New Roman" w:cs="Times New Roman"/>
      <w:sz w:val="24"/>
      <w:szCs w:val="24"/>
    </w:rPr>
  </w:style>
  <w:style w:type="paragraph" w:styleId="BodyTextIndent2">
    <w:name w:val="Body Text Indent 2"/>
    <w:basedOn w:val="Normal"/>
    <w:link w:val="BodyTextIndent2Char"/>
    <w:rsid w:val="00401AF2"/>
    <w:pPr>
      <w:spacing w:line="480" w:lineRule="auto"/>
      <w:ind w:left="360"/>
    </w:pPr>
    <w:rPr>
      <w:rFonts w:ascii="Times New Roman" w:hAnsi="Times New Roman" w:cs="Times New Roman"/>
      <w:color w:val="auto"/>
      <w:kern w:val="0"/>
      <w:sz w:val="24"/>
      <w:szCs w:val="24"/>
      <w14:ligatures w14:val="none"/>
      <w14:cntxtAlts w14:val="0"/>
    </w:rPr>
  </w:style>
  <w:style w:type="character" w:customStyle="1" w:styleId="BodyTextIndent2Char">
    <w:name w:val="Body Text Indent 2 Char"/>
    <w:basedOn w:val="DefaultParagraphFont"/>
    <w:link w:val="BodyTextIndent2"/>
    <w:rsid w:val="00401AF2"/>
    <w:rPr>
      <w:rFonts w:ascii="Times New Roman" w:eastAsia="Times New Roman" w:hAnsi="Times New Roman" w:cs="Times New Roman"/>
      <w:sz w:val="24"/>
      <w:szCs w:val="24"/>
    </w:rPr>
  </w:style>
  <w:style w:type="character" w:customStyle="1" w:styleId="apple-converted-space">
    <w:name w:val="apple-converted-space"/>
    <w:basedOn w:val="DefaultParagraphFont"/>
    <w:rsid w:val="00401AF2"/>
  </w:style>
  <w:style w:type="paragraph" w:styleId="ListBullet">
    <w:name w:val="List Bullet"/>
    <w:basedOn w:val="Normal"/>
    <w:rsid w:val="00401AF2"/>
    <w:pPr>
      <w:numPr>
        <w:numId w:val="3"/>
      </w:numPr>
      <w:spacing w:after="0" w:line="276" w:lineRule="auto"/>
    </w:pPr>
    <w:rPr>
      <w:rFonts w:ascii="Times New Roman" w:hAnsi="Times New Roman" w:cs="Times New Roman"/>
      <w:color w:val="auto"/>
      <w:kern w:val="0"/>
      <w:sz w:val="24"/>
      <w:szCs w:val="24"/>
      <w:lang w:val="id-ID"/>
      <w14:ligatures w14:val="none"/>
      <w14:cntxtAlts w14:val="0"/>
    </w:rPr>
  </w:style>
  <w:style w:type="character" w:customStyle="1" w:styleId="FontStyle160">
    <w:name w:val="Font Style160"/>
    <w:rsid w:val="00401AF2"/>
    <w:rPr>
      <w:rFonts w:ascii="Times New Roman" w:hAnsi="Times New Roman" w:cs="Times New Roman"/>
      <w:color w:val="000000"/>
      <w:sz w:val="22"/>
      <w:szCs w:val="22"/>
    </w:rPr>
  </w:style>
  <w:style w:type="character" w:styleId="Emphasis">
    <w:name w:val="Emphasis"/>
    <w:uiPriority w:val="20"/>
    <w:qFormat/>
    <w:rsid w:val="00401AF2"/>
    <w:rPr>
      <w:i/>
      <w:iCs/>
    </w:rPr>
  </w:style>
  <w:style w:type="paragraph" w:styleId="FootnoteText">
    <w:name w:val="footnote text"/>
    <w:basedOn w:val="Normal"/>
    <w:link w:val="FootnoteTextChar"/>
    <w:rsid w:val="00401AF2"/>
    <w:pPr>
      <w:spacing w:after="0" w:line="240" w:lineRule="auto"/>
    </w:pPr>
    <w:rPr>
      <w:rFonts w:ascii="Times New Roman" w:hAnsi="Times New Roman" w:cs="Times New Roman"/>
      <w:color w:val="auto"/>
      <w:kern w:val="0"/>
      <w:lang w:val="id-ID"/>
      <w14:ligatures w14:val="none"/>
      <w14:cntxtAlts w14:val="0"/>
    </w:rPr>
  </w:style>
  <w:style w:type="character" w:customStyle="1" w:styleId="FootnoteTextChar">
    <w:name w:val="Footnote Text Char"/>
    <w:basedOn w:val="DefaultParagraphFont"/>
    <w:link w:val="FootnoteText"/>
    <w:rsid w:val="00401AF2"/>
    <w:rPr>
      <w:rFonts w:ascii="Times New Roman" w:eastAsia="Times New Roman" w:hAnsi="Times New Roman" w:cs="Times New Roman"/>
      <w:sz w:val="20"/>
      <w:szCs w:val="20"/>
      <w:lang w:val="id-ID"/>
    </w:rPr>
  </w:style>
  <w:style w:type="paragraph" w:styleId="EndnoteText">
    <w:name w:val="endnote text"/>
    <w:basedOn w:val="Normal"/>
    <w:link w:val="EndnoteTextChar"/>
    <w:uiPriority w:val="99"/>
    <w:rsid w:val="00401AF2"/>
    <w:pPr>
      <w:spacing w:after="0" w:line="240" w:lineRule="auto"/>
    </w:pPr>
    <w:rPr>
      <w:rFonts w:ascii="Times New Roman" w:hAnsi="Times New Roman" w:cs="Times New Roman"/>
      <w:color w:val="auto"/>
      <w:kern w:val="0"/>
      <w:lang w:val="id-ID"/>
      <w14:ligatures w14:val="none"/>
      <w14:cntxtAlts w14:val="0"/>
    </w:rPr>
  </w:style>
  <w:style w:type="character" w:customStyle="1" w:styleId="EndnoteTextChar">
    <w:name w:val="Endnote Text Char"/>
    <w:basedOn w:val="DefaultParagraphFont"/>
    <w:link w:val="EndnoteText"/>
    <w:uiPriority w:val="99"/>
    <w:rsid w:val="00401AF2"/>
    <w:rPr>
      <w:rFonts w:ascii="Times New Roman" w:eastAsia="Times New Roman" w:hAnsi="Times New Roman" w:cs="Times New Roman"/>
      <w:sz w:val="20"/>
      <w:szCs w:val="20"/>
      <w:lang w:val="id-ID"/>
    </w:rPr>
  </w:style>
  <w:style w:type="character" w:styleId="EndnoteReference">
    <w:name w:val="endnote reference"/>
    <w:uiPriority w:val="99"/>
    <w:rsid w:val="00401AF2"/>
    <w:rPr>
      <w:vertAlign w:val="superscript"/>
    </w:rPr>
  </w:style>
  <w:style w:type="paragraph" w:customStyle="1" w:styleId="StyleListParagraphJustifiedLinespacingMultiple19li">
    <w:name w:val="Style List Paragraph + Justified Line spacing:  Multiple 1.9 li"/>
    <w:basedOn w:val="ListParagraph"/>
    <w:rsid w:val="00401AF2"/>
    <w:pPr>
      <w:spacing w:line="480" w:lineRule="auto"/>
      <w:contextualSpacing w:val="0"/>
      <w:jc w:val="both"/>
    </w:pPr>
    <w:rPr>
      <w:rFonts w:eastAsia="Times New Roman" w:cs="Times New Roman"/>
      <w:szCs w:val="20"/>
      <w:lang w:val="id-ID"/>
    </w:rPr>
  </w:style>
  <w:style w:type="paragraph" w:customStyle="1" w:styleId="StyleListParagraphJustifiedLinespacingMultiple19li1">
    <w:name w:val="Style List Paragraph + Justified Line spacing:  Multiple 1.9 li1"/>
    <w:basedOn w:val="ListParagraph"/>
    <w:rsid w:val="00401AF2"/>
    <w:pPr>
      <w:spacing w:line="456" w:lineRule="auto"/>
      <w:contextualSpacing w:val="0"/>
      <w:jc w:val="both"/>
    </w:pPr>
    <w:rPr>
      <w:rFonts w:eastAsia="Times New Roman" w:cs="Times New Roman"/>
      <w:szCs w:val="20"/>
      <w:lang w:val="id-ID"/>
    </w:rPr>
  </w:style>
  <w:style w:type="paragraph" w:customStyle="1" w:styleId="StyleListParagraphJustifiedLinespacingDouble">
    <w:name w:val="Style List Paragraph + Justified Line spacing:  Double"/>
    <w:basedOn w:val="ListParagraph"/>
    <w:rsid w:val="00401AF2"/>
    <w:pPr>
      <w:spacing w:line="480" w:lineRule="auto"/>
      <w:jc w:val="both"/>
    </w:pPr>
    <w:rPr>
      <w:rFonts w:eastAsia="Times New Roman" w:cs="Times New Roman"/>
      <w:szCs w:val="20"/>
    </w:rPr>
  </w:style>
  <w:style w:type="character" w:customStyle="1" w:styleId="fullpost">
    <w:name w:val="fullpost"/>
    <w:basedOn w:val="DefaultParagraphFont"/>
    <w:rsid w:val="00401AF2"/>
  </w:style>
  <w:style w:type="character" w:customStyle="1" w:styleId="skimlinks-unlinked">
    <w:name w:val="skimlinks-unlinked"/>
    <w:basedOn w:val="DefaultParagraphFont"/>
    <w:rsid w:val="00401AF2"/>
  </w:style>
  <w:style w:type="paragraph" w:styleId="Bibliography">
    <w:name w:val="Bibliography"/>
    <w:basedOn w:val="Normal"/>
    <w:next w:val="Normal"/>
    <w:uiPriority w:val="37"/>
    <w:unhideWhenUsed/>
    <w:rsid w:val="00401AF2"/>
    <w:pPr>
      <w:spacing w:after="0" w:line="276" w:lineRule="auto"/>
    </w:pPr>
    <w:rPr>
      <w:rFonts w:ascii="Times New Roman" w:hAnsi="Times New Roman" w:cs="Times New Roman"/>
      <w:color w:val="auto"/>
      <w:kern w:val="0"/>
      <w:sz w:val="24"/>
      <w:szCs w:val="24"/>
      <w:lang w:val="id-ID"/>
      <w14:ligatures w14:val="none"/>
      <w14:cntxtAlts w14:val="0"/>
    </w:rPr>
  </w:style>
  <w:style w:type="paragraph" w:customStyle="1" w:styleId="wp-caption-text">
    <w:name w:val="wp-caption-text"/>
    <w:basedOn w:val="Normal"/>
    <w:rsid w:val="00401AF2"/>
    <w:pPr>
      <w:spacing w:before="100" w:beforeAutospacing="1" w:after="100" w:afterAutospacing="1" w:line="240" w:lineRule="auto"/>
    </w:pPr>
    <w:rPr>
      <w:rFonts w:ascii="Times New Roman" w:hAnsi="Times New Roman" w:cs="Times New Roman"/>
      <w:color w:val="auto"/>
      <w:kern w:val="0"/>
      <w:sz w:val="24"/>
      <w:szCs w:val="24"/>
      <w:lang w:val="id-ID" w:eastAsia="id-ID"/>
      <w14:ligatures w14:val="none"/>
      <w14:cntxtAlts w14:val="0"/>
    </w:rPr>
  </w:style>
  <w:style w:type="character" w:customStyle="1" w:styleId="A1">
    <w:name w:val="A1"/>
    <w:uiPriority w:val="99"/>
    <w:rsid w:val="00401AF2"/>
    <w:rPr>
      <w:rFonts w:cs="Minion Pro"/>
      <w:color w:val="000000"/>
      <w:sz w:val="16"/>
      <w:szCs w:val="16"/>
    </w:rPr>
  </w:style>
  <w:style w:type="paragraph" w:customStyle="1" w:styleId="Pa6">
    <w:name w:val="Pa6"/>
    <w:basedOn w:val="Default"/>
    <w:next w:val="Default"/>
    <w:uiPriority w:val="99"/>
    <w:rsid w:val="00401AF2"/>
    <w:pPr>
      <w:spacing w:line="221" w:lineRule="atLeast"/>
    </w:pPr>
    <w:rPr>
      <w:rFonts w:ascii="Times New Roman" w:eastAsia="Times New Roman" w:hAnsi="Times New Roman" w:cs="Times New Roman"/>
      <w:color w:val="auto"/>
    </w:rPr>
  </w:style>
  <w:style w:type="character" w:customStyle="1" w:styleId="UnresolvedMention1">
    <w:name w:val="Unresolved Mention1"/>
    <w:basedOn w:val="DefaultParagraphFont"/>
    <w:uiPriority w:val="99"/>
    <w:semiHidden/>
    <w:unhideWhenUsed/>
    <w:rsid w:val="00401AF2"/>
    <w:rPr>
      <w:color w:val="605E5C"/>
      <w:shd w:val="clear" w:color="auto" w:fill="E1DFDD"/>
    </w:rPr>
  </w:style>
  <w:style w:type="character" w:customStyle="1" w:styleId="DefaultChar">
    <w:name w:val="Default Char"/>
    <w:basedOn w:val="DefaultParagraphFont"/>
    <w:link w:val="Default"/>
    <w:rsid w:val="00B776A0"/>
    <w:rPr>
      <w:rFonts w:ascii="Arial" w:hAnsi="Arial" w:cs="Arial"/>
      <w:color w:val="000000"/>
      <w:sz w:val="24"/>
      <w:szCs w:val="24"/>
      <w:lang w:val="id-ID"/>
    </w:rPr>
  </w:style>
  <w:style w:type="character" w:customStyle="1" w:styleId="tlid-translation">
    <w:name w:val="tlid-translation"/>
    <w:basedOn w:val="DefaultParagraphFont"/>
    <w:rsid w:val="003B3482"/>
  </w:style>
  <w:style w:type="character" w:customStyle="1" w:styleId="apple-style-span">
    <w:name w:val="apple-style-span"/>
    <w:basedOn w:val="DefaultParagraphFont"/>
    <w:rsid w:val="003B3482"/>
  </w:style>
  <w:style w:type="character" w:customStyle="1" w:styleId="e24kjd">
    <w:name w:val="e24kjd"/>
    <w:basedOn w:val="DefaultParagraphFont"/>
    <w:rsid w:val="003B3482"/>
  </w:style>
  <w:style w:type="paragraph" w:customStyle="1" w:styleId="EndNoteBibliography">
    <w:name w:val="EndNote Bibliography"/>
    <w:basedOn w:val="Normal"/>
    <w:link w:val="EndNoteBibliographyChar"/>
    <w:rsid w:val="004D18DB"/>
    <w:pPr>
      <w:spacing w:after="200" w:line="240" w:lineRule="auto"/>
    </w:pPr>
    <w:rPr>
      <w:rFonts w:eastAsiaTheme="minorHAnsi" w:cstheme="minorBidi"/>
      <w:noProof/>
      <w:color w:val="auto"/>
      <w:kern w:val="0"/>
      <w:sz w:val="22"/>
      <w:szCs w:val="22"/>
      <w14:ligatures w14:val="none"/>
      <w14:cntxtAlts w14:val="0"/>
    </w:rPr>
  </w:style>
  <w:style w:type="character" w:customStyle="1" w:styleId="EndNoteBibliographyChar">
    <w:name w:val="EndNote Bibliography Char"/>
    <w:basedOn w:val="DefaultParagraphFont"/>
    <w:link w:val="EndNoteBibliography"/>
    <w:rsid w:val="004D18DB"/>
    <w:rPr>
      <w:rFonts w:ascii="Calibri" w:hAnsi="Calibri"/>
      <w:noProof/>
    </w:rPr>
  </w:style>
  <w:style w:type="character" w:customStyle="1" w:styleId="hgkelc">
    <w:name w:val="hgkelc"/>
    <w:basedOn w:val="DefaultParagraphFont"/>
    <w:rsid w:val="000B0A21"/>
  </w:style>
  <w:style w:type="character" w:customStyle="1" w:styleId="UnresolvedMention2">
    <w:name w:val="Unresolved Mention2"/>
    <w:basedOn w:val="DefaultParagraphFont"/>
    <w:uiPriority w:val="99"/>
    <w:semiHidden/>
    <w:unhideWhenUsed/>
    <w:rsid w:val="004F75CE"/>
    <w:rPr>
      <w:color w:val="605E5C"/>
      <w:shd w:val="clear" w:color="auto" w:fill="E1DFDD"/>
    </w:rPr>
  </w:style>
  <w:style w:type="table" w:customStyle="1" w:styleId="LightShading2">
    <w:name w:val="Light Shading2"/>
    <w:basedOn w:val="TableNormal"/>
    <w:uiPriority w:val="60"/>
    <w:rsid w:val="004F75CE"/>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ps">
    <w:name w:val="hps"/>
    <w:basedOn w:val="DefaultParagraphFont"/>
    <w:rsid w:val="004F75CE"/>
  </w:style>
  <w:style w:type="table" w:styleId="LightShading">
    <w:name w:val="Light Shading"/>
    <w:basedOn w:val="TableNormal"/>
    <w:uiPriority w:val="60"/>
    <w:rsid w:val="002D61F5"/>
    <w:pPr>
      <w:spacing w:after="0" w:line="240" w:lineRule="auto"/>
    </w:pPr>
    <w:rPr>
      <w:color w:val="000000" w:themeColor="text1" w:themeShade="BF"/>
      <w:lang w:val="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
    <w:name w:val="Table Grid2"/>
    <w:basedOn w:val="TableNormal"/>
    <w:next w:val="TableGrid"/>
    <w:uiPriority w:val="59"/>
    <w:rsid w:val="009A191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A191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64EA0"/>
    <w:pPr>
      <w:widowControl w:val="0"/>
      <w:autoSpaceDE w:val="0"/>
      <w:autoSpaceDN w:val="0"/>
      <w:spacing w:after="0" w:line="262" w:lineRule="exact"/>
      <w:ind w:left="112"/>
    </w:pPr>
    <w:rPr>
      <w:rFonts w:ascii="Times New Roman" w:hAnsi="Times New Roman" w:cs="Times New Roman"/>
      <w:color w:val="auto"/>
      <w:kern w:val="0"/>
      <w:sz w:val="22"/>
      <w:szCs w:val="22"/>
      <w:lang w:val="id"/>
      <w14:ligatures w14:val="none"/>
      <w14:cntxtAlts w14:val="0"/>
    </w:rPr>
  </w:style>
  <w:style w:type="table" w:customStyle="1" w:styleId="LightShading1">
    <w:name w:val="Light Shading1"/>
    <w:basedOn w:val="TableNormal"/>
    <w:uiPriority w:val="60"/>
    <w:rsid w:val="005A047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nw">
    <w:name w:val="nw"/>
    <w:basedOn w:val="DefaultParagraphFont"/>
    <w:rsid w:val="00815F6A"/>
  </w:style>
  <w:style w:type="character" w:customStyle="1" w:styleId="ff6">
    <w:name w:val="ff6"/>
    <w:basedOn w:val="DefaultParagraphFont"/>
    <w:rsid w:val="00815F6A"/>
  </w:style>
  <w:style w:type="paragraph" w:styleId="Caption">
    <w:name w:val="caption"/>
    <w:basedOn w:val="Normal"/>
    <w:next w:val="Normal"/>
    <w:uiPriority w:val="35"/>
    <w:unhideWhenUsed/>
    <w:qFormat/>
    <w:rsid w:val="005711F0"/>
    <w:pPr>
      <w:spacing w:after="200" w:line="240" w:lineRule="auto"/>
    </w:pPr>
    <w:rPr>
      <w:rFonts w:asciiTheme="minorHAnsi" w:eastAsiaTheme="minorHAnsi" w:hAnsiTheme="minorHAnsi" w:cstheme="minorBidi"/>
      <w:i/>
      <w:iCs/>
      <w:color w:val="1F497D" w:themeColor="text2"/>
      <w:kern w:val="0"/>
      <w:sz w:val="18"/>
      <w:szCs w:val="18"/>
      <w14:ligatures w14:val="none"/>
      <w14:cntxtAlts w14:val="0"/>
    </w:rPr>
  </w:style>
  <w:style w:type="character" w:customStyle="1" w:styleId="highlight">
    <w:name w:val="highlight"/>
    <w:basedOn w:val="DefaultParagraphFont"/>
    <w:rsid w:val="00D4554C"/>
  </w:style>
  <w:style w:type="character" w:customStyle="1" w:styleId="alt-edited">
    <w:name w:val="alt-edited"/>
    <w:basedOn w:val="DefaultParagraphFont"/>
    <w:rsid w:val="006C6326"/>
    <w:rPr>
      <w:rFonts w:cs="Times New Roman"/>
    </w:rPr>
  </w:style>
  <w:style w:type="character" w:customStyle="1" w:styleId="shorttext">
    <w:name w:val="short_text"/>
    <w:basedOn w:val="DefaultParagraphFont"/>
    <w:rsid w:val="006C6326"/>
    <w:rPr>
      <w:rFonts w:cs="Times New Roman"/>
    </w:rPr>
  </w:style>
  <w:style w:type="table" w:styleId="PlainTable2">
    <w:name w:val="Plain Table 2"/>
    <w:basedOn w:val="TableNormal"/>
    <w:uiPriority w:val="42"/>
    <w:rsid w:val="004D2F8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1A32A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104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41347">
      <w:bodyDiv w:val="1"/>
      <w:marLeft w:val="0"/>
      <w:marRight w:val="0"/>
      <w:marTop w:val="0"/>
      <w:marBottom w:val="0"/>
      <w:divBdr>
        <w:top w:val="none" w:sz="0" w:space="0" w:color="auto"/>
        <w:left w:val="none" w:sz="0" w:space="0" w:color="auto"/>
        <w:bottom w:val="none" w:sz="0" w:space="0" w:color="auto"/>
        <w:right w:val="none" w:sz="0" w:space="0" w:color="auto"/>
      </w:divBdr>
      <w:divsChild>
        <w:div w:id="1394696219">
          <w:marLeft w:val="0"/>
          <w:marRight w:val="0"/>
          <w:marTop w:val="0"/>
          <w:marBottom w:val="0"/>
          <w:divBdr>
            <w:top w:val="none" w:sz="0" w:space="0" w:color="auto"/>
            <w:left w:val="none" w:sz="0" w:space="0" w:color="auto"/>
            <w:bottom w:val="none" w:sz="0" w:space="0" w:color="auto"/>
            <w:right w:val="none" w:sz="0" w:space="0" w:color="auto"/>
          </w:divBdr>
        </w:div>
      </w:divsChild>
    </w:div>
    <w:div w:id="1089230820">
      <w:bodyDiv w:val="1"/>
      <w:marLeft w:val="0"/>
      <w:marRight w:val="0"/>
      <w:marTop w:val="0"/>
      <w:marBottom w:val="0"/>
      <w:divBdr>
        <w:top w:val="none" w:sz="0" w:space="0" w:color="auto"/>
        <w:left w:val="none" w:sz="0" w:space="0" w:color="auto"/>
        <w:bottom w:val="none" w:sz="0" w:space="0" w:color="auto"/>
        <w:right w:val="none" w:sz="0" w:space="0" w:color="auto"/>
      </w:divBdr>
    </w:div>
    <w:div w:id="1119910029">
      <w:bodyDiv w:val="1"/>
      <w:marLeft w:val="0"/>
      <w:marRight w:val="0"/>
      <w:marTop w:val="0"/>
      <w:marBottom w:val="0"/>
      <w:divBdr>
        <w:top w:val="none" w:sz="0" w:space="0" w:color="auto"/>
        <w:left w:val="none" w:sz="0" w:space="0" w:color="auto"/>
        <w:bottom w:val="none" w:sz="0" w:space="0" w:color="auto"/>
        <w:right w:val="none" w:sz="0" w:space="0" w:color="auto"/>
      </w:divBdr>
    </w:div>
    <w:div w:id="1202086001">
      <w:bodyDiv w:val="1"/>
      <w:marLeft w:val="0"/>
      <w:marRight w:val="0"/>
      <w:marTop w:val="0"/>
      <w:marBottom w:val="0"/>
      <w:divBdr>
        <w:top w:val="none" w:sz="0" w:space="0" w:color="auto"/>
        <w:left w:val="none" w:sz="0" w:space="0" w:color="auto"/>
        <w:bottom w:val="none" w:sz="0" w:space="0" w:color="auto"/>
        <w:right w:val="none" w:sz="0" w:space="0" w:color="auto"/>
      </w:divBdr>
    </w:div>
    <w:div w:id="1272937837">
      <w:bodyDiv w:val="1"/>
      <w:marLeft w:val="0"/>
      <w:marRight w:val="0"/>
      <w:marTop w:val="0"/>
      <w:marBottom w:val="0"/>
      <w:divBdr>
        <w:top w:val="none" w:sz="0" w:space="0" w:color="auto"/>
        <w:left w:val="none" w:sz="0" w:space="0" w:color="auto"/>
        <w:bottom w:val="none" w:sz="0" w:space="0" w:color="auto"/>
        <w:right w:val="none" w:sz="0" w:space="0" w:color="auto"/>
      </w:divBdr>
    </w:div>
    <w:div w:id="1312438910">
      <w:bodyDiv w:val="1"/>
      <w:marLeft w:val="0"/>
      <w:marRight w:val="0"/>
      <w:marTop w:val="0"/>
      <w:marBottom w:val="0"/>
      <w:divBdr>
        <w:top w:val="none" w:sz="0" w:space="0" w:color="auto"/>
        <w:left w:val="none" w:sz="0" w:space="0" w:color="auto"/>
        <w:bottom w:val="none" w:sz="0" w:space="0" w:color="auto"/>
        <w:right w:val="none" w:sz="0" w:space="0" w:color="auto"/>
      </w:divBdr>
      <w:divsChild>
        <w:div w:id="70197993">
          <w:marLeft w:val="0"/>
          <w:marRight w:val="0"/>
          <w:marTop w:val="0"/>
          <w:marBottom w:val="0"/>
          <w:divBdr>
            <w:top w:val="none" w:sz="0" w:space="0" w:color="auto"/>
            <w:left w:val="none" w:sz="0" w:space="0" w:color="auto"/>
            <w:bottom w:val="none" w:sz="0" w:space="0" w:color="auto"/>
            <w:right w:val="none" w:sz="0" w:space="0" w:color="auto"/>
          </w:divBdr>
        </w:div>
      </w:divsChild>
    </w:div>
    <w:div w:id="1453358249">
      <w:bodyDiv w:val="1"/>
      <w:marLeft w:val="0"/>
      <w:marRight w:val="0"/>
      <w:marTop w:val="0"/>
      <w:marBottom w:val="0"/>
      <w:divBdr>
        <w:top w:val="none" w:sz="0" w:space="0" w:color="auto"/>
        <w:left w:val="none" w:sz="0" w:space="0" w:color="auto"/>
        <w:bottom w:val="none" w:sz="0" w:space="0" w:color="auto"/>
        <w:right w:val="none" w:sz="0" w:space="0" w:color="auto"/>
      </w:divBdr>
      <w:divsChild>
        <w:div w:id="115876695">
          <w:marLeft w:val="0"/>
          <w:marRight w:val="0"/>
          <w:marTop w:val="0"/>
          <w:marBottom w:val="0"/>
          <w:divBdr>
            <w:top w:val="none" w:sz="0" w:space="0" w:color="auto"/>
            <w:left w:val="none" w:sz="0" w:space="0" w:color="auto"/>
            <w:bottom w:val="none" w:sz="0" w:space="0" w:color="auto"/>
            <w:right w:val="none" w:sz="0" w:space="0" w:color="auto"/>
          </w:divBdr>
        </w:div>
      </w:divsChild>
    </w:div>
    <w:div w:id="1459950634">
      <w:bodyDiv w:val="1"/>
      <w:marLeft w:val="0"/>
      <w:marRight w:val="0"/>
      <w:marTop w:val="0"/>
      <w:marBottom w:val="0"/>
      <w:divBdr>
        <w:top w:val="none" w:sz="0" w:space="0" w:color="auto"/>
        <w:left w:val="none" w:sz="0" w:space="0" w:color="auto"/>
        <w:bottom w:val="none" w:sz="0" w:space="0" w:color="auto"/>
        <w:right w:val="none" w:sz="0" w:space="0" w:color="auto"/>
      </w:divBdr>
    </w:div>
    <w:div w:id="1552770978">
      <w:bodyDiv w:val="1"/>
      <w:marLeft w:val="0"/>
      <w:marRight w:val="0"/>
      <w:marTop w:val="0"/>
      <w:marBottom w:val="0"/>
      <w:divBdr>
        <w:top w:val="none" w:sz="0" w:space="0" w:color="auto"/>
        <w:left w:val="none" w:sz="0" w:space="0" w:color="auto"/>
        <w:bottom w:val="none" w:sz="0" w:space="0" w:color="auto"/>
        <w:right w:val="none" w:sz="0" w:space="0" w:color="auto"/>
      </w:divBdr>
    </w:div>
    <w:div w:id="1613052870">
      <w:bodyDiv w:val="1"/>
      <w:marLeft w:val="0"/>
      <w:marRight w:val="0"/>
      <w:marTop w:val="0"/>
      <w:marBottom w:val="0"/>
      <w:divBdr>
        <w:top w:val="none" w:sz="0" w:space="0" w:color="auto"/>
        <w:left w:val="none" w:sz="0" w:space="0" w:color="auto"/>
        <w:bottom w:val="none" w:sz="0" w:space="0" w:color="auto"/>
        <w:right w:val="none" w:sz="0" w:space="0" w:color="auto"/>
      </w:divBdr>
    </w:div>
    <w:div w:id="1613585335">
      <w:bodyDiv w:val="1"/>
      <w:marLeft w:val="0"/>
      <w:marRight w:val="0"/>
      <w:marTop w:val="0"/>
      <w:marBottom w:val="0"/>
      <w:divBdr>
        <w:top w:val="none" w:sz="0" w:space="0" w:color="auto"/>
        <w:left w:val="none" w:sz="0" w:space="0" w:color="auto"/>
        <w:bottom w:val="none" w:sz="0" w:space="0" w:color="auto"/>
        <w:right w:val="none" w:sz="0" w:space="0" w:color="auto"/>
      </w:divBdr>
    </w:div>
    <w:div w:id="1698265801">
      <w:bodyDiv w:val="1"/>
      <w:marLeft w:val="0"/>
      <w:marRight w:val="0"/>
      <w:marTop w:val="0"/>
      <w:marBottom w:val="0"/>
      <w:divBdr>
        <w:top w:val="none" w:sz="0" w:space="0" w:color="auto"/>
        <w:left w:val="none" w:sz="0" w:space="0" w:color="auto"/>
        <w:bottom w:val="none" w:sz="0" w:space="0" w:color="auto"/>
        <w:right w:val="none" w:sz="0" w:space="0" w:color="auto"/>
      </w:divBdr>
    </w:div>
    <w:div w:id="187245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jurnal.unismuhpalu.ac.id/index.php/MPPKI/index" TargetMode="External"/><Relationship Id="rId1" Type="http://schemas.openxmlformats.org/officeDocument/2006/relationships/hyperlink" Target="http://www.fkmump.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A7A0576-0B41-408B-A539-C0AEBFE930E9}">
  <we:reference id="wa104382081" version="1.55.1.0" store="en-US" storeType="OMEX"/>
  <we:alternateReferences>
    <we:reference id="wa104382081" version="1.55.1.0" store=""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8040D-7B90-445E-B564-2223F1C9A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3023</Words>
  <Characters>17237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20220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Dela Safitri</cp:lastModifiedBy>
  <cp:revision>2</cp:revision>
  <cp:lastPrinted>2024-03-28T16:22:00Z</cp:lastPrinted>
  <dcterms:created xsi:type="dcterms:W3CDTF">2024-03-28T16:23:00Z</dcterms:created>
  <dcterms:modified xsi:type="dcterms:W3CDTF">2024-03-28T16:23:00Z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2e62ebf0-69c6-3bed-b6bc-e3be16c14773</vt:lpwstr>
  </property>
  <property fmtid="{D5CDD505-2E9C-101B-9397-08002B2CF9AE}" pid="24" name="Mendeley Citation Style_1">
    <vt:lpwstr>http://www.zotero.org/styles/vancouver</vt:lpwstr>
  </property>
</Properties>
</file>